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1C3AD" w14:textId="026B1C01" w:rsidR="001A1E03" w:rsidRDefault="001A1E03" w:rsidP="001A1E03">
      <w:pPr>
        <w:jc w:val="center"/>
      </w:pPr>
    </w:p>
    <w:p w14:paraId="621E108D" w14:textId="366DE849" w:rsidR="001A1E03" w:rsidRDefault="001A1E03" w:rsidP="001A1E03">
      <w:pPr>
        <w:jc w:val="center"/>
      </w:pPr>
    </w:p>
    <w:p w14:paraId="31751B0D" w14:textId="749B9617" w:rsidR="001A1E03" w:rsidRPr="001A1E03" w:rsidRDefault="001A1E03" w:rsidP="001A1E03">
      <w:pPr>
        <w:jc w:val="center"/>
        <w:rPr>
          <w:rFonts w:ascii="Times New Roman" w:hAnsi="Times New Roman" w:cs="Times New Roman"/>
        </w:rPr>
      </w:pPr>
    </w:p>
    <w:p w14:paraId="0FD9DE6E" w14:textId="3436CEFE" w:rsidR="001A1E03" w:rsidRPr="001A1E03" w:rsidRDefault="001A1E03" w:rsidP="001A1E03">
      <w:pPr>
        <w:jc w:val="center"/>
        <w:rPr>
          <w:rFonts w:ascii="Times New Roman" w:hAnsi="Times New Roman" w:cs="Times New Roman"/>
        </w:rPr>
      </w:pPr>
    </w:p>
    <w:p w14:paraId="35AFC67B" w14:textId="2D562925" w:rsidR="001A1E03" w:rsidRPr="001A1E03" w:rsidRDefault="001A1E03" w:rsidP="001A1E03">
      <w:pPr>
        <w:jc w:val="center"/>
        <w:rPr>
          <w:rFonts w:ascii="Times New Roman" w:hAnsi="Times New Roman" w:cs="Times New Roman"/>
        </w:rPr>
      </w:pPr>
      <w:r w:rsidRPr="001A1E03">
        <w:rPr>
          <w:rFonts w:ascii="Times New Roman" w:hAnsi="Times New Roman" w:cs="Times New Roman"/>
        </w:rPr>
        <w:t>Benchmark Cultural Immersion Project: Research and Events Paper</w:t>
      </w:r>
    </w:p>
    <w:p w14:paraId="012CF978" w14:textId="356B1C6E" w:rsidR="001A1E03" w:rsidRPr="001A1E03" w:rsidRDefault="001A1E03" w:rsidP="001A1E03">
      <w:pPr>
        <w:rPr>
          <w:rFonts w:ascii="Times New Roman" w:hAnsi="Times New Roman" w:cs="Times New Roman"/>
        </w:rPr>
      </w:pPr>
    </w:p>
    <w:p w14:paraId="692E6567" w14:textId="3E628675" w:rsidR="001A1E03" w:rsidRPr="001A1E03" w:rsidRDefault="001A1E03" w:rsidP="001A1E03">
      <w:pPr>
        <w:jc w:val="center"/>
        <w:rPr>
          <w:rFonts w:ascii="Times New Roman" w:hAnsi="Times New Roman" w:cs="Times New Roman"/>
        </w:rPr>
      </w:pPr>
      <w:r w:rsidRPr="001A1E03">
        <w:rPr>
          <w:rFonts w:ascii="Times New Roman" w:hAnsi="Times New Roman" w:cs="Times New Roman"/>
        </w:rPr>
        <w:t>Megan Arnold</w:t>
      </w:r>
    </w:p>
    <w:p w14:paraId="64CCFB83" w14:textId="26D9B598" w:rsidR="001A1E03" w:rsidRPr="001A1E03" w:rsidRDefault="001A1E03" w:rsidP="001A1E03">
      <w:pPr>
        <w:jc w:val="center"/>
        <w:rPr>
          <w:rFonts w:ascii="Times New Roman" w:hAnsi="Times New Roman" w:cs="Times New Roman"/>
        </w:rPr>
      </w:pPr>
    </w:p>
    <w:p w14:paraId="09185C5E" w14:textId="5030296E" w:rsidR="001A1E03" w:rsidRPr="001A1E03" w:rsidRDefault="001A1E03" w:rsidP="001A1E03">
      <w:pPr>
        <w:jc w:val="center"/>
        <w:rPr>
          <w:rFonts w:ascii="Times New Roman" w:hAnsi="Times New Roman" w:cs="Times New Roman"/>
        </w:rPr>
      </w:pPr>
      <w:r w:rsidRPr="001A1E03">
        <w:rPr>
          <w:rFonts w:ascii="Times New Roman" w:hAnsi="Times New Roman" w:cs="Times New Roman"/>
        </w:rPr>
        <w:t>School of Behavioral Sciences, Liberty University</w:t>
      </w:r>
    </w:p>
    <w:p w14:paraId="62B24151" w14:textId="6B80B0E4" w:rsidR="001A1E03" w:rsidRPr="001A1E03" w:rsidRDefault="001A1E03" w:rsidP="001A1E03">
      <w:pPr>
        <w:jc w:val="center"/>
        <w:rPr>
          <w:rFonts w:ascii="Times New Roman" w:hAnsi="Times New Roman" w:cs="Times New Roman"/>
        </w:rPr>
      </w:pPr>
    </w:p>
    <w:p w14:paraId="430F0D52" w14:textId="3EA1ADA7" w:rsidR="001A1E03" w:rsidRPr="001A1E03" w:rsidRDefault="001A1E03" w:rsidP="001A1E03">
      <w:pPr>
        <w:jc w:val="center"/>
        <w:rPr>
          <w:rFonts w:ascii="Times New Roman" w:hAnsi="Times New Roman" w:cs="Times New Roman"/>
        </w:rPr>
      </w:pPr>
    </w:p>
    <w:p w14:paraId="24D114E0" w14:textId="041A8DF3" w:rsidR="006A00D6" w:rsidRPr="001A1E03" w:rsidRDefault="001A1E03" w:rsidP="001A1E03">
      <w:pPr>
        <w:spacing w:line="480" w:lineRule="auto"/>
        <w:rPr>
          <w:rFonts w:ascii="Times New Roman" w:hAnsi="Times New Roman" w:cs="Times New Roman"/>
        </w:rPr>
      </w:pPr>
      <w:r w:rsidRPr="001A1E03">
        <w:rPr>
          <w:rFonts w:ascii="Times New Roman" w:hAnsi="Times New Roman" w:cs="Times New Roman"/>
        </w:rPr>
        <w:br w:type="page"/>
      </w:r>
    </w:p>
    <w:p w14:paraId="2247FC2A" w14:textId="2C9240C3" w:rsidR="001A1E03" w:rsidRDefault="001A1E03" w:rsidP="001A1E03">
      <w:pPr>
        <w:jc w:val="center"/>
        <w:rPr>
          <w:rFonts w:ascii="Times New Roman" w:hAnsi="Times New Roman" w:cs="Times New Roman"/>
          <w:b/>
        </w:rPr>
      </w:pPr>
      <w:r w:rsidRPr="001A1E03">
        <w:rPr>
          <w:rFonts w:ascii="Times New Roman" w:hAnsi="Times New Roman" w:cs="Times New Roman"/>
          <w:b/>
        </w:rPr>
        <w:lastRenderedPageBreak/>
        <w:t>Abstract</w:t>
      </w:r>
    </w:p>
    <w:p w14:paraId="01CB50BC" w14:textId="77777777" w:rsidR="002A3F49" w:rsidRDefault="002A3F49" w:rsidP="001A1E03">
      <w:pPr>
        <w:jc w:val="center"/>
        <w:rPr>
          <w:rFonts w:ascii="Times New Roman" w:hAnsi="Times New Roman" w:cs="Times New Roman"/>
          <w:b/>
        </w:rPr>
      </w:pPr>
    </w:p>
    <w:p w14:paraId="5B3D51AD" w14:textId="1BA178F6" w:rsidR="006A00D6" w:rsidRPr="002A3F49" w:rsidRDefault="006A00D6" w:rsidP="002A3F49">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In this research you will learn about four key elements about the Hispanic culture. Specifically, common attitudes, beliefs, and values relative to the cultural group. </w:t>
      </w:r>
      <w:r w:rsidR="002A3F49">
        <w:rPr>
          <w:rFonts w:ascii="Times New Roman" w:hAnsi="Times New Roman" w:cs="Times New Roman"/>
        </w:rPr>
        <w:t xml:space="preserve">Prominent customs, practices, and behaviors. You will also be able to learn about the spirituality and or religion chosen by the Hispanic cultural group. History of migration and immigration to the U.S. will be identified for the Hispanic culture. Events attended will be noted along with emotions felt during these specific activities. </w:t>
      </w:r>
    </w:p>
    <w:p w14:paraId="4944D04B" w14:textId="4CA1E5B7" w:rsidR="001A1E03" w:rsidRDefault="00344454" w:rsidP="00344454">
      <w:pPr>
        <w:spacing w:line="480" w:lineRule="auto"/>
        <w:jc w:val="center"/>
        <w:rPr>
          <w:rFonts w:ascii="Times New Roman" w:hAnsi="Times New Roman" w:cs="Times New Roman"/>
          <w:b/>
        </w:rPr>
      </w:pPr>
      <w:r>
        <w:rPr>
          <w:rFonts w:ascii="Times New Roman" w:hAnsi="Times New Roman" w:cs="Times New Roman"/>
          <w:b/>
        </w:rPr>
        <w:t>Research Portion</w:t>
      </w:r>
    </w:p>
    <w:p w14:paraId="52877C1F" w14:textId="05ADA5C0" w:rsidR="002022BD" w:rsidRDefault="00344454" w:rsidP="00344454">
      <w:pPr>
        <w:spacing w:line="480" w:lineRule="auto"/>
        <w:rPr>
          <w:rFonts w:ascii="Times New Roman" w:hAnsi="Times New Roman" w:cs="Times New Roman"/>
        </w:rPr>
      </w:pPr>
      <w:r>
        <w:rPr>
          <w:rFonts w:ascii="Times New Roman" w:hAnsi="Times New Roman" w:cs="Times New Roman"/>
        </w:rPr>
        <w:tab/>
      </w:r>
      <w:r w:rsidR="000A7A62">
        <w:rPr>
          <w:rFonts w:ascii="Times New Roman" w:hAnsi="Times New Roman" w:cs="Times New Roman"/>
        </w:rPr>
        <w:t xml:space="preserve">While doing my research on the Hispanic migrant </w:t>
      </w:r>
      <w:r w:rsidR="000B3A44">
        <w:rPr>
          <w:rFonts w:ascii="Times New Roman" w:hAnsi="Times New Roman" w:cs="Times New Roman"/>
        </w:rPr>
        <w:t xml:space="preserve">and immigrant </w:t>
      </w:r>
      <w:r w:rsidR="000A7A62">
        <w:rPr>
          <w:rFonts w:ascii="Times New Roman" w:hAnsi="Times New Roman" w:cs="Times New Roman"/>
        </w:rPr>
        <w:t xml:space="preserve">culture, I came across some very intriguing information. </w:t>
      </w:r>
      <w:r w:rsidR="000B3A44">
        <w:rPr>
          <w:rFonts w:ascii="Times New Roman" w:hAnsi="Times New Roman" w:cs="Times New Roman"/>
        </w:rPr>
        <w:t xml:space="preserve">Did you know that </w:t>
      </w:r>
      <w:r w:rsidR="000A7A62">
        <w:rPr>
          <w:rFonts w:ascii="Times New Roman" w:hAnsi="Times New Roman" w:cs="Times New Roman"/>
        </w:rPr>
        <w:t>North Carolina is one of the largest users of migrant farmworkers</w:t>
      </w:r>
      <w:r w:rsidR="000B3A44">
        <w:rPr>
          <w:rFonts w:ascii="Times New Roman" w:hAnsi="Times New Roman" w:cs="Times New Roman"/>
        </w:rPr>
        <w:t>?</w:t>
      </w:r>
      <w:r w:rsidR="000A7A62">
        <w:rPr>
          <w:rFonts w:ascii="Times New Roman" w:hAnsi="Times New Roman" w:cs="Times New Roman"/>
        </w:rPr>
        <w:t xml:space="preserve"> </w:t>
      </w:r>
      <w:r w:rsidR="000B3A44">
        <w:rPr>
          <w:rFonts w:ascii="Times New Roman" w:hAnsi="Times New Roman" w:cs="Times New Roman"/>
        </w:rPr>
        <w:t>North Carolina farmers are known for</w:t>
      </w:r>
      <w:r w:rsidR="000A7A62">
        <w:rPr>
          <w:rFonts w:ascii="Times New Roman" w:hAnsi="Times New Roman" w:cs="Times New Roman"/>
        </w:rPr>
        <w:t xml:space="preserve"> recruit</w:t>
      </w:r>
      <w:r w:rsidR="000B3A44">
        <w:rPr>
          <w:rFonts w:ascii="Times New Roman" w:hAnsi="Times New Roman" w:cs="Times New Roman"/>
        </w:rPr>
        <w:t>ing</w:t>
      </w:r>
      <w:r w:rsidR="000A7A62">
        <w:rPr>
          <w:rFonts w:ascii="Times New Roman" w:hAnsi="Times New Roman" w:cs="Times New Roman"/>
        </w:rPr>
        <w:t xml:space="preserve"> farm help from other countries to help in the Agricultural Program</w:t>
      </w:r>
      <w:r w:rsidR="00945E01">
        <w:rPr>
          <w:rFonts w:ascii="Times New Roman" w:hAnsi="Times New Roman" w:cs="Times New Roman"/>
        </w:rPr>
        <w:t xml:space="preserve"> of farming the food we eat</w:t>
      </w:r>
      <w:r w:rsidR="002A3F49">
        <w:rPr>
          <w:rFonts w:ascii="Times New Roman" w:hAnsi="Times New Roman" w:cs="Times New Roman"/>
        </w:rPr>
        <w:t xml:space="preserve"> (Farmworkers, 2021)</w:t>
      </w:r>
      <w:r w:rsidR="000A7A62">
        <w:rPr>
          <w:rFonts w:ascii="Times New Roman" w:hAnsi="Times New Roman" w:cs="Times New Roman"/>
        </w:rPr>
        <w:t>. Many of these migrant workers bring their families</w:t>
      </w:r>
      <w:r w:rsidR="000B3A44">
        <w:rPr>
          <w:rFonts w:ascii="Times New Roman" w:hAnsi="Times New Roman" w:cs="Times New Roman"/>
        </w:rPr>
        <w:t>,</w:t>
      </w:r>
      <w:r w:rsidR="000A7A62">
        <w:rPr>
          <w:rFonts w:ascii="Times New Roman" w:hAnsi="Times New Roman" w:cs="Times New Roman"/>
        </w:rPr>
        <w:t xml:space="preserve"> legally with them. </w:t>
      </w:r>
      <w:r w:rsidR="000B3A44">
        <w:rPr>
          <w:rFonts w:ascii="Times New Roman" w:hAnsi="Times New Roman" w:cs="Times New Roman"/>
        </w:rPr>
        <w:t>How cool is it</w:t>
      </w:r>
      <w:r w:rsidR="002022BD">
        <w:rPr>
          <w:rFonts w:ascii="Times New Roman" w:hAnsi="Times New Roman" w:cs="Times New Roman"/>
        </w:rPr>
        <w:t>?</w:t>
      </w:r>
      <w:r w:rsidR="000B3A44">
        <w:rPr>
          <w:rFonts w:ascii="Times New Roman" w:hAnsi="Times New Roman" w:cs="Times New Roman"/>
        </w:rPr>
        <w:t xml:space="preserve"> </w:t>
      </w:r>
      <w:r w:rsidR="002022BD">
        <w:rPr>
          <w:rFonts w:ascii="Times New Roman" w:hAnsi="Times New Roman" w:cs="Times New Roman"/>
        </w:rPr>
        <w:t>I</w:t>
      </w:r>
      <w:r w:rsidR="000B3A44">
        <w:rPr>
          <w:rFonts w:ascii="Times New Roman" w:hAnsi="Times New Roman" w:cs="Times New Roman"/>
        </w:rPr>
        <w:t>f that is your type of interest</w:t>
      </w:r>
      <w:r w:rsidR="002022BD">
        <w:rPr>
          <w:rFonts w:ascii="Times New Roman" w:hAnsi="Times New Roman" w:cs="Times New Roman"/>
        </w:rPr>
        <w:t>, to move your family place to place to see the world while you work. I feel like that has to be some optimistic views to help make this more positive than saying, “Hey, I’m just going to uproot my family every season.” Looking at migration as a learning experience has to help curve this and make it more positive.</w:t>
      </w:r>
      <w:r w:rsidR="00957E81">
        <w:rPr>
          <w:rFonts w:ascii="Times New Roman" w:hAnsi="Times New Roman" w:cs="Times New Roman"/>
        </w:rPr>
        <w:t xml:space="preserve"> As an outsider looking in I wouldn’t view this as</w:t>
      </w:r>
      <w:r w:rsidR="00B218ED">
        <w:rPr>
          <w:rFonts w:ascii="Times New Roman" w:hAnsi="Times New Roman" w:cs="Times New Roman"/>
        </w:rPr>
        <w:t xml:space="preserve"> an exciting event to put my family through</w:t>
      </w:r>
      <w:r w:rsidR="00CF0DE1">
        <w:rPr>
          <w:rFonts w:ascii="Times New Roman" w:hAnsi="Times New Roman" w:cs="Times New Roman"/>
        </w:rPr>
        <w:t xml:space="preserve">. </w:t>
      </w:r>
      <w:r w:rsidR="00B218ED">
        <w:rPr>
          <w:rFonts w:ascii="Times New Roman" w:hAnsi="Times New Roman" w:cs="Times New Roman"/>
        </w:rPr>
        <w:t xml:space="preserve">This is a reminder that we don’t know everyone’s story and definitely don’t know the “why” behind their choices. </w:t>
      </w:r>
    </w:p>
    <w:p w14:paraId="6CF25B6B" w14:textId="4F087135" w:rsidR="002022BD" w:rsidRDefault="002022BD" w:rsidP="002022BD">
      <w:pPr>
        <w:spacing w:line="480" w:lineRule="auto"/>
        <w:ind w:firstLine="720"/>
        <w:rPr>
          <w:rFonts w:ascii="Times New Roman" w:hAnsi="Times New Roman" w:cs="Times New Roman"/>
        </w:rPr>
      </w:pPr>
      <w:r>
        <w:rPr>
          <w:rFonts w:ascii="Times New Roman" w:hAnsi="Times New Roman" w:cs="Times New Roman"/>
        </w:rPr>
        <w:t xml:space="preserve">What is the difference between migrant workers and immigrant workers? To be honest I truly had to ask, I didn’t already have a clear understanding of the two. I learned that migrant means to move from place to place momentarily and immigrants move to a new country permanently. </w:t>
      </w:r>
      <w:r w:rsidR="000A7A62">
        <w:rPr>
          <w:rFonts w:ascii="Times New Roman" w:hAnsi="Times New Roman" w:cs="Times New Roman"/>
        </w:rPr>
        <w:t>The</w:t>
      </w:r>
      <w:r>
        <w:rPr>
          <w:rFonts w:ascii="Times New Roman" w:hAnsi="Times New Roman" w:cs="Times New Roman"/>
        </w:rPr>
        <w:t xml:space="preserve"> recruited farmworkers</w:t>
      </w:r>
      <w:r w:rsidR="000A7A62">
        <w:rPr>
          <w:rFonts w:ascii="Times New Roman" w:hAnsi="Times New Roman" w:cs="Times New Roman"/>
        </w:rPr>
        <w:t xml:space="preserve"> </w:t>
      </w:r>
      <w:r w:rsidR="003D7CC2">
        <w:rPr>
          <w:rFonts w:ascii="Times New Roman" w:hAnsi="Times New Roman" w:cs="Times New Roman"/>
        </w:rPr>
        <w:t xml:space="preserve">are either migrants or immigrants and they </w:t>
      </w:r>
      <w:r w:rsidR="000A7A62">
        <w:rPr>
          <w:rFonts w:ascii="Times New Roman" w:hAnsi="Times New Roman" w:cs="Times New Roman"/>
        </w:rPr>
        <w:t xml:space="preserve">work with </w:t>
      </w:r>
      <w:r w:rsidR="000A7A62">
        <w:rPr>
          <w:rFonts w:ascii="Times New Roman" w:hAnsi="Times New Roman" w:cs="Times New Roman"/>
        </w:rPr>
        <w:lastRenderedPageBreak/>
        <w:t xml:space="preserve">different farmers throughout the different </w:t>
      </w:r>
      <w:r w:rsidR="00B218ED">
        <w:rPr>
          <w:rFonts w:ascii="Times New Roman" w:hAnsi="Times New Roman" w:cs="Times New Roman"/>
        </w:rPr>
        <w:t xml:space="preserve">crop </w:t>
      </w:r>
      <w:r w:rsidR="000A7A62">
        <w:rPr>
          <w:rFonts w:ascii="Times New Roman" w:hAnsi="Times New Roman" w:cs="Times New Roman"/>
        </w:rPr>
        <w:t>seasons and return to those farmers year after year.</w:t>
      </w:r>
    </w:p>
    <w:p w14:paraId="79F66B07" w14:textId="29BEDCA7" w:rsidR="00344454" w:rsidRDefault="000A7A62" w:rsidP="002022BD">
      <w:pPr>
        <w:spacing w:line="480" w:lineRule="auto"/>
        <w:ind w:firstLine="720"/>
        <w:rPr>
          <w:rFonts w:ascii="Times New Roman" w:hAnsi="Times New Roman" w:cs="Times New Roman"/>
        </w:rPr>
      </w:pPr>
      <w:r>
        <w:rPr>
          <w:rFonts w:ascii="Times New Roman" w:hAnsi="Times New Roman" w:cs="Times New Roman"/>
        </w:rPr>
        <w:t xml:space="preserve"> </w:t>
      </w:r>
      <w:r w:rsidR="00344454">
        <w:rPr>
          <w:rFonts w:ascii="Times New Roman" w:hAnsi="Times New Roman" w:cs="Times New Roman"/>
        </w:rPr>
        <w:t>For th</w:t>
      </w:r>
      <w:r w:rsidR="002022BD">
        <w:rPr>
          <w:rFonts w:ascii="Times New Roman" w:hAnsi="Times New Roman" w:cs="Times New Roman"/>
        </w:rPr>
        <w:t xml:space="preserve">is </w:t>
      </w:r>
      <w:r w:rsidR="00344454">
        <w:rPr>
          <w:rFonts w:ascii="Times New Roman" w:hAnsi="Times New Roman" w:cs="Times New Roman"/>
        </w:rPr>
        <w:t>research portion I will share four key elements I learned about the Hispanic culture</w:t>
      </w:r>
      <w:r w:rsidR="002022BD">
        <w:rPr>
          <w:rFonts w:ascii="Times New Roman" w:hAnsi="Times New Roman" w:cs="Times New Roman"/>
        </w:rPr>
        <w:t xml:space="preserve"> among those who participate in migration and immigration</w:t>
      </w:r>
      <w:r w:rsidR="00344454">
        <w:rPr>
          <w:rFonts w:ascii="Times New Roman" w:hAnsi="Times New Roman" w:cs="Times New Roman"/>
        </w:rPr>
        <w:t>. Common attitudes, beliefs, and values relative to the group</w:t>
      </w:r>
      <w:r w:rsidR="00B218ED">
        <w:rPr>
          <w:rFonts w:ascii="Times New Roman" w:hAnsi="Times New Roman" w:cs="Times New Roman"/>
        </w:rPr>
        <w:t xml:space="preserve"> migrants and immigrants</w:t>
      </w:r>
      <w:r w:rsidR="00344454">
        <w:rPr>
          <w:rFonts w:ascii="Times New Roman" w:hAnsi="Times New Roman" w:cs="Times New Roman"/>
        </w:rPr>
        <w:t xml:space="preserve"> are</w:t>
      </w:r>
      <w:r w:rsidR="002022BD">
        <w:rPr>
          <w:rFonts w:ascii="Times New Roman" w:hAnsi="Times New Roman" w:cs="Times New Roman"/>
        </w:rPr>
        <w:t xml:space="preserve"> opinions of what other people seem to think. After spending much time with the farmers I have learned that </w:t>
      </w:r>
      <w:r w:rsidR="00C5592F">
        <w:rPr>
          <w:rFonts w:ascii="Times New Roman" w:hAnsi="Times New Roman" w:cs="Times New Roman"/>
        </w:rPr>
        <w:t xml:space="preserve">this culture </w:t>
      </w:r>
      <w:r w:rsidR="002022BD">
        <w:rPr>
          <w:rFonts w:ascii="Times New Roman" w:hAnsi="Times New Roman" w:cs="Times New Roman"/>
        </w:rPr>
        <w:t xml:space="preserve">is known for having a </w:t>
      </w:r>
      <w:r w:rsidR="00C5592F">
        <w:rPr>
          <w:rFonts w:ascii="Times New Roman" w:hAnsi="Times New Roman" w:cs="Times New Roman"/>
        </w:rPr>
        <w:t>hard working</w:t>
      </w:r>
      <w:r w:rsidR="00B218ED">
        <w:rPr>
          <w:rFonts w:ascii="Times New Roman" w:hAnsi="Times New Roman" w:cs="Times New Roman"/>
        </w:rPr>
        <w:t xml:space="preserve"> mindset and</w:t>
      </w:r>
      <w:r w:rsidR="00C5592F">
        <w:rPr>
          <w:rFonts w:ascii="Times New Roman" w:hAnsi="Times New Roman" w:cs="Times New Roman"/>
        </w:rPr>
        <w:t xml:space="preserve"> attitude</w:t>
      </w:r>
      <w:r w:rsidR="002022BD">
        <w:rPr>
          <w:rFonts w:ascii="Times New Roman" w:hAnsi="Times New Roman" w:cs="Times New Roman"/>
        </w:rPr>
        <w:t xml:space="preserve">. No matter how dirty the job or how risky, these men </w:t>
      </w:r>
      <w:r w:rsidR="003D7CC2">
        <w:rPr>
          <w:rFonts w:ascii="Times New Roman" w:hAnsi="Times New Roman" w:cs="Times New Roman"/>
        </w:rPr>
        <w:t xml:space="preserve">and women </w:t>
      </w:r>
      <w:r w:rsidR="002022BD">
        <w:rPr>
          <w:rFonts w:ascii="Times New Roman" w:hAnsi="Times New Roman" w:cs="Times New Roman"/>
        </w:rPr>
        <w:t>are willing to gather their famil</w:t>
      </w:r>
      <w:r w:rsidR="00B218ED">
        <w:rPr>
          <w:rFonts w:ascii="Times New Roman" w:hAnsi="Times New Roman" w:cs="Times New Roman"/>
        </w:rPr>
        <w:t>ies</w:t>
      </w:r>
      <w:r w:rsidR="002022BD">
        <w:rPr>
          <w:rFonts w:ascii="Times New Roman" w:hAnsi="Times New Roman" w:cs="Times New Roman"/>
        </w:rPr>
        <w:t xml:space="preserve"> and move somewhere completely new </w:t>
      </w:r>
      <w:r w:rsidR="003D7CC2">
        <w:rPr>
          <w:rFonts w:ascii="Times New Roman" w:hAnsi="Times New Roman" w:cs="Times New Roman"/>
        </w:rPr>
        <w:t>to</w:t>
      </w:r>
      <w:r w:rsidR="002022BD">
        <w:rPr>
          <w:rFonts w:ascii="Times New Roman" w:hAnsi="Times New Roman" w:cs="Times New Roman"/>
        </w:rPr>
        <w:t xml:space="preserve"> them without any regards for how scary it may be. </w:t>
      </w:r>
      <w:r w:rsidR="00B218ED">
        <w:rPr>
          <w:rFonts w:ascii="Times New Roman" w:hAnsi="Times New Roman" w:cs="Times New Roman"/>
        </w:rPr>
        <w:t xml:space="preserve">One of the most common </w:t>
      </w:r>
      <w:r w:rsidR="00C5592F">
        <w:rPr>
          <w:rFonts w:ascii="Times New Roman" w:hAnsi="Times New Roman" w:cs="Times New Roman"/>
        </w:rPr>
        <w:t>belief</w:t>
      </w:r>
      <w:r w:rsidR="008F22E3">
        <w:rPr>
          <w:rFonts w:ascii="Times New Roman" w:hAnsi="Times New Roman" w:cs="Times New Roman"/>
        </w:rPr>
        <w:t>s</w:t>
      </w:r>
      <w:r w:rsidR="00C5592F">
        <w:rPr>
          <w:rFonts w:ascii="Times New Roman" w:hAnsi="Times New Roman" w:cs="Times New Roman"/>
        </w:rPr>
        <w:t xml:space="preserve"> </w:t>
      </w:r>
      <w:r w:rsidR="00B218ED">
        <w:rPr>
          <w:rFonts w:ascii="Times New Roman" w:hAnsi="Times New Roman" w:cs="Times New Roman"/>
        </w:rPr>
        <w:t>and ster</w:t>
      </w:r>
      <w:r w:rsidR="00AC6724">
        <w:rPr>
          <w:rFonts w:ascii="Times New Roman" w:hAnsi="Times New Roman" w:cs="Times New Roman"/>
        </w:rPr>
        <w:t>e</w:t>
      </w:r>
      <w:r w:rsidR="00B218ED">
        <w:rPr>
          <w:rFonts w:ascii="Times New Roman" w:hAnsi="Times New Roman" w:cs="Times New Roman"/>
        </w:rPr>
        <w:t xml:space="preserve">otypes are </w:t>
      </w:r>
      <w:r w:rsidR="00C5592F">
        <w:rPr>
          <w:rFonts w:ascii="Times New Roman" w:hAnsi="Times New Roman" w:cs="Times New Roman"/>
        </w:rPr>
        <w:t xml:space="preserve">that </w:t>
      </w:r>
      <w:r w:rsidR="00B218ED">
        <w:rPr>
          <w:rFonts w:ascii="Times New Roman" w:hAnsi="Times New Roman" w:cs="Times New Roman"/>
        </w:rPr>
        <w:t>immigrants</w:t>
      </w:r>
      <w:r w:rsidR="00C5592F">
        <w:rPr>
          <w:rFonts w:ascii="Times New Roman" w:hAnsi="Times New Roman" w:cs="Times New Roman"/>
        </w:rPr>
        <w:t xml:space="preserve"> are fleeing their home country and </w:t>
      </w:r>
      <w:r w:rsidR="00B218ED">
        <w:rPr>
          <w:rFonts w:ascii="Times New Roman" w:hAnsi="Times New Roman" w:cs="Times New Roman"/>
        </w:rPr>
        <w:t>coming to America illegally. This put</w:t>
      </w:r>
      <w:r w:rsidR="003D7CC2">
        <w:rPr>
          <w:rFonts w:ascii="Times New Roman" w:hAnsi="Times New Roman" w:cs="Times New Roman"/>
        </w:rPr>
        <w:t>s</w:t>
      </w:r>
      <w:r w:rsidR="00B218ED">
        <w:rPr>
          <w:rFonts w:ascii="Times New Roman" w:hAnsi="Times New Roman" w:cs="Times New Roman"/>
        </w:rPr>
        <w:t xml:space="preserve"> migrants and immigrants in a position of constant</w:t>
      </w:r>
      <w:r w:rsidR="00AC6724">
        <w:rPr>
          <w:rFonts w:ascii="Times New Roman" w:hAnsi="Times New Roman" w:cs="Times New Roman"/>
        </w:rPr>
        <w:t>ly having a</w:t>
      </w:r>
      <w:r w:rsidR="00B218ED">
        <w:rPr>
          <w:rFonts w:ascii="Times New Roman" w:hAnsi="Times New Roman" w:cs="Times New Roman"/>
        </w:rPr>
        <w:t xml:space="preserve"> negativ</w:t>
      </w:r>
      <w:r w:rsidR="00AC6724">
        <w:rPr>
          <w:rFonts w:ascii="Times New Roman" w:hAnsi="Times New Roman" w:cs="Times New Roman"/>
        </w:rPr>
        <w:t xml:space="preserve">e view of who they are. This can be hurtful to those who have traveled to America legally and plan to help farmers gather the food we </w:t>
      </w:r>
      <w:r w:rsidR="003D7CC2">
        <w:rPr>
          <w:rFonts w:ascii="Times New Roman" w:hAnsi="Times New Roman" w:cs="Times New Roman"/>
        </w:rPr>
        <w:t xml:space="preserve">Americans </w:t>
      </w:r>
      <w:r w:rsidR="00AC6724">
        <w:rPr>
          <w:rFonts w:ascii="Times New Roman" w:hAnsi="Times New Roman" w:cs="Times New Roman"/>
        </w:rPr>
        <w:t xml:space="preserve">eat. </w:t>
      </w:r>
      <w:r w:rsidR="00C5592F">
        <w:rPr>
          <w:rFonts w:ascii="Times New Roman" w:hAnsi="Times New Roman" w:cs="Times New Roman"/>
        </w:rPr>
        <w:t xml:space="preserve"> </w:t>
      </w:r>
    </w:p>
    <w:p w14:paraId="43E40102" w14:textId="2C725E56" w:rsidR="00E34EBF" w:rsidRDefault="00344454" w:rsidP="00344454">
      <w:pPr>
        <w:spacing w:line="480" w:lineRule="auto"/>
        <w:rPr>
          <w:rFonts w:ascii="Times New Roman" w:hAnsi="Times New Roman" w:cs="Times New Roman"/>
        </w:rPr>
      </w:pPr>
      <w:r>
        <w:rPr>
          <w:rFonts w:ascii="Times New Roman" w:hAnsi="Times New Roman" w:cs="Times New Roman"/>
        </w:rPr>
        <w:tab/>
      </w:r>
      <w:r w:rsidR="00AC6724">
        <w:rPr>
          <w:rFonts w:ascii="Times New Roman" w:hAnsi="Times New Roman" w:cs="Times New Roman"/>
        </w:rPr>
        <w:t>C</w:t>
      </w:r>
      <w:r>
        <w:rPr>
          <w:rFonts w:ascii="Times New Roman" w:hAnsi="Times New Roman" w:cs="Times New Roman"/>
        </w:rPr>
        <w:t>ustoms, practices, and behaviors</w:t>
      </w:r>
      <w:r w:rsidR="00503F74">
        <w:rPr>
          <w:rFonts w:ascii="Times New Roman" w:hAnsi="Times New Roman" w:cs="Times New Roman"/>
        </w:rPr>
        <w:t xml:space="preserve"> of the Hispanic </w:t>
      </w:r>
      <w:r w:rsidR="00DB5C91">
        <w:rPr>
          <w:rFonts w:ascii="Times New Roman" w:hAnsi="Times New Roman" w:cs="Times New Roman"/>
        </w:rPr>
        <w:t xml:space="preserve">migrant </w:t>
      </w:r>
      <w:r w:rsidR="00AC6724">
        <w:rPr>
          <w:rFonts w:ascii="Times New Roman" w:hAnsi="Times New Roman" w:cs="Times New Roman"/>
        </w:rPr>
        <w:t xml:space="preserve">and immigrant </w:t>
      </w:r>
      <w:r w:rsidR="00DB5C91">
        <w:rPr>
          <w:rFonts w:ascii="Times New Roman" w:hAnsi="Times New Roman" w:cs="Times New Roman"/>
        </w:rPr>
        <w:t xml:space="preserve">workers </w:t>
      </w:r>
      <w:r w:rsidR="00AC6724">
        <w:rPr>
          <w:rFonts w:ascii="Times New Roman" w:hAnsi="Times New Roman" w:cs="Times New Roman"/>
        </w:rPr>
        <w:t xml:space="preserve">are normal just like other humans. These workers are </w:t>
      </w:r>
      <w:r w:rsidR="00DB5C91">
        <w:rPr>
          <w:rFonts w:ascii="Times New Roman" w:hAnsi="Times New Roman" w:cs="Times New Roman"/>
        </w:rPr>
        <w:t>accepting jobs where they can support their families. As well as continue to have family time and live together with one another.</w:t>
      </w:r>
      <w:r w:rsidR="00AC6724">
        <w:rPr>
          <w:rFonts w:ascii="Times New Roman" w:hAnsi="Times New Roman" w:cs="Times New Roman"/>
        </w:rPr>
        <w:t xml:space="preserve"> This people group is very family oriented and family is very important to them.</w:t>
      </w:r>
      <w:r w:rsidR="00DB5C91">
        <w:rPr>
          <w:rFonts w:ascii="Times New Roman" w:hAnsi="Times New Roman" w:cs="Times New Roman"/>
        </w:rPr>
        <w:t xml:space="preserve"> </w:t>
      </w:r>
      <w:r w:rsidR="003D7CC2">
        <w:rPr>
          <w:rFonts w:ascii="Times New Roman" w:hAnsi="Times New Roman" w:cs="Times New Roman"/>
        </w:rPr>
        <w:t>Could you imagine traveling away from your home with your brothers, sisters, their spouses and children, and possibly your mom and dad</w:t>
      </w:r>
      <w:r w:rsidR="00C57410">
        <w:rPr>
          <w:rFonts w:ascii="Times New Roman" w:hAnsi="Times New Roman" w:cs="Times New Roman"/>
        </w:rPr>
        <w:t>?</w:t>
      </w:r>
      <w:r w:rsidR="003D7CC2">
        <w:rPr>
          <w:rFonts w:ascii="Times New Roman" w:hAnsi="Times New Roman" w:cs="Times New Roman"/>
        </w:rPr>
        <w:t xml:space="preserve"> I definitely couldn’t imagine my whole family moving together, let alone the fact that they will move in together and work together. I guess I have been taught that it is ok to be separated from my family. Dinner alone, is enough at one time for me to be around my whole entire family. </w:t>
      </w:r>
    </w:p>
    <w:p w14:paraId="4925BF8B" w14:textId="39597474" w:rsidR="00E34EBF" w:rsidRDefault="00DB5C91" w:rsidP="00E34EBF">
      <w:pPr>
        <w:spacing w:line="480" w:lineRule="auto"/>
        <w:ind w:firstLine="720"/>
        <w:rPr>
          <w:rFonts w:ascii="Times New Roman" w:hAnsi="Times New Roman" w:cs="Times New Roman"/>
        </w:rPr>
      </w:pPr>
      <w:r>
        <w:rPr>
          <w:rFonts w:ascii="Times New Roman" w:hAnsi="Times New Roman" w:cs="Times New Roman"/>
        </w:rPr>
        <w:lastRenderedPageBreak/>
        <w:t xml:space="preserve">One specific behavior that is common among migrant </w:t>
      </w:r>
      <w:r w:rsidR="00AC6724">
        <w:rPr>
          <w:rFonts w:ascii="Times New Roman" w:hAnsi="Times New Roman" w:cs="Times New Roman"/>
        </w:rPr>
        <w:t xml:space="preserve">and immigrant </w:t>
      </w:r>
      <w:r>
        <w:rPr>
          <w:rFonts w:ascii="Times New Roman" w:hAnsi="Times New Roman" w:cs="Times New Roman"/>
        </w:rPr>
        <w:t>worker</w:t>
      </w:r>
      <w:r w:rsidR="00AC6724">
        <w:rPr>
          <w:rFonts w:ascii="Times New Roman" w:hAnsi="Times New Roman" w:cs="Times New Roman"/>
        </w:rPr>
        <w:t xml:space="preserve">s is that their health is not always a priority. They do their best to take care of their own wounds and injuries. Many </w:t>
      </w:r>
      <w:r>
        <w:rPr>
          <w:rFonts w:ascii="Times New Roman" w:hAnsi="Times New Roman" w:cs="Times New Roman"/>
        </w:rPr>
        <w:t xml:space="preserve">employers </w:t>
      </w:r>
      <w:r w:rsidR="00AC6724">
        <w:rPr>
          <w:rFonts w:ascii="Times New Roman" w:hAnsi="Times New Roman" w:cs="Times New Roman"/>
        </w:rPr>
        <w:t xml:space="preserve">of the farmworkers </w:t>
      </w:r>
      <w:r>
        <w:rPr>
          <w:rFonts w:ascii="Times New Roman" w:hAnsi="Times New Roman" w:cs="Times New Roman"/>
        </w:rPr>
        <w:t>do not report injuries to the appropriate agencies or their insurance carriers</w:t>
      </w:r>
      <w:r w:rsidRPr="00DB5C91">
        <w:t xml:space="preserve"> </w:t>
      </w:r>
      <w:r w:rsidRPr="00DB5C91">
        <w:rPr>
          <w:rFonts w:ascii="Times New Roman" w:eastAsia="Times New Roman" w:hAnsi="Times New Roman" w:cs="Times New Roman"/>
        </w:rPr>
        <w:t>(</w:t>
      </w:r>
      <w:proofErr w:type="spellStart"/>
      <w:r w:rsidRPr="00DB5C91">
        <w:rPr>
          <w:rFonts w:ascii="Times New Roman" w:eastAsia="Times New Roman" w:hAnsi="Times New Roman" w:cs="Times New Roman"/>
        </w:rPr>
        <w:t>Stuesse</w:t>
      </w:r>
      <w:proofErr w:type="spellEnd"/>
      <w:r w:rsidRPr="00DB5C91">
        <w:rPr>
          <w:rFonts w:ascii="Times New Roman" w:eastAsia="Times New Roman" w:hAnsi="Times New Roman" w:cs="Times New Roman"/>
        </w:rPr>
        <w:t>, 202</w:t>
      </w:r>
      <w:r w:rsidR="000B654E">
        <w:rPr>
          <w:rFonts w:ascii="Times New Roman" w:eastAsia="Times New Roman" w:hAnsi="Times New Roman" w:cs="Times New Roman"/>
        </w:rPr>
        <w:t>1</w:t>
      </w:r>
      <w:r>
        <w:rPr>
          <w:rFonts w:ascii="Times New Roman" w:hAnsi="Times New Roman" w:cs="Times New Roman"/>
        </w:rPr>
        <w:t>). Due to this the workers lack proper medical care</w:t>
      </w:r>
      <w:r w:rsidR="00A504B8">
        <w:rPr>
          <w:rFonts w:ascii="Times New Roman" w:hAnsi="Times New Roman" w:cs="Times New Roman"/>
        </w:rPr>
        <w:t xml:space="preserve"> and that is common among the Hispanic culture</w:t>
      </w:r>
      <w:r w:rsidR="001A3B6E">
        <w:rPr>
          <w:rFonts w:ascii="Times New Roman" w:hAnsi="Times New Roman" w:cs="Times New Roman"/>
        </w:rPr>
        <w:t xml:space="preserve"> in the </w:t>
      </w:r>
      <w:r w:rsidR="00C57410">
        <w:rPr>
          <w:rFonts w:ascii="Times New Roman" w:hAnsi="Times New Roman" w:cs="Times New Roman"/>
        </w:rPr>
        <w:t>S</w:t>
      </w:r>
      <w:r w:rsidR="001A3B6E">
        <w:rPr>
          <w:rFonts w:ascii="Times New Roman" w:hAnsi="Times New Roman" w:cs="Times New Roman"/>
        </w:rPr>
        <w:t>outh</w:t>
      </w:r>
      <w:r>
        <w:rPr>
          <w:rFonts w:ascii="Times New Roman" w:hAnsi="Times New Roman" w:cs="Times New Roman"/>
        </w:rPr>
        <w:t>.</w:t>
      </w:r>
      <w:r w:rsidR="001A3B6E">
        <w:rPr>
          <w:rFonts w:ascii="Times New Roman" w:hAnsi="Times New Roman" w:cs="Times New Roman"/>
        </w:rPr>
        <w:t xml:space="preserve"> </w:t>
      </w:r>
      <w:r w:rsidR="00E34EBF">
        <w:rPr>
          <w:rFonts w:ascii="Times New Roman" w:hAnsi="Times New Roman" w:cs="Times New Roman"/>
        </w:rPr>
        <w:t xml:space="preserve">Another common behavior is that the women do the cooking and the cleaning. The men support the family and their needs and the women maintain the house and children. </w:t>
      </w:r>
      <w:r w:rsidR="003D7CC2">
        <w:rPr>
          <w:rFonts w:ascii="Times New Roman" w:hAnsi="Times New Roman" w:cs="Times New Roman"/>
        </w:rPr>
        <w:t xml:space="preserve">I learned that this is just a belief that others have on this people group. The farmers I have been speaking to assured me they have just about as many women as they do men. </w:t>
      </w:r>
      <w:r w:rsidR="00E34EBF">
        <w:rPr>
          <w:rFonts w:ascii="Times New Roman" w:hAnsi="Times New Roman" w:cs="Times New Roman"/>
        </w:rPr>
        <w:t>This a family affair and everyone take</w:t>
      </w:r>
      <w:r w:rsidR="003D7CC2">
        <w:rPr>
          <w:rFonts w:ascii="Times New Roman" w:hAnsi="Times New Roman" w:cs="Times New Roman"/>
        </w:rPr>
        <w:t>s</w:t>
      </w:r>
      <w:r w:rsidR="00E34EBF">
        <w:rPr>
          <w:rFonts w:ascii="Times New Roman" w:hAnsi="Times New Roman" w:cs="Times New Roman"/>
        </w:rPr>
        <w:t xml:space="preserve"> a part to help out. </w:t>
      </w:r>
    </w:p>
    <w:p w14:paraId="742370E6" w14:textId="6A144A67" w:rsidR="00344454" w:rsidRPr="00E34EBF" w:rsidRDefault="001A3B6E" w:rsidP="00E34EBF">
      <w:pPr>
        <w:spacing w:line="480" w:lineRule="auto"/>
        <w:ind w:firstLine="720"/>
        <w:rPr>
          <w:rFonts w:ascii="Times New Roman" w:hAnsi="Times New Roman" w:cs="Times New Roman"/>
        </w:rPr>
      </w:pPr>
      <w:r>
        <w:rPr>
          <w:rFonts w:ascii="Times New Roman" w:hAnsi="Times New Roman" w:cs="Times New Roman"/>
        </w:rPr>
        <w:t>Most migrant farmworkers tend to work for farmers in the south known as the bible belt. Many of the migrant workers are appreciative of</w:t>
      </w:r>
      <w:r w:rsidR="003D7CC2">
        <w:rPr>
          <w:rFonts w:ascii="Times New Roman" w:hAnsi="Times New Roman" w:cs="Times New Roman"/>
        </w:rPr>
        <w:t xml:space="preserve"> the</w:t>
      </w:r>
      <w:r>
        <w:rPr>
          <w:rFonts w:ascii="Times New Roman" w:hAnsi="Times New Roman" w:cs="Times New Roman"/>
        </w:rPr>
        <w:t xml:space="preserve"> many churches around</w:t>
      </w:r>
      <w:r w:rsidR="003D7CC2">
        <w:rPr>
          <w:rFonts w:ascii="Times New Roman" w:hAnsi="Times New Roman" w:cs="Times New Roman"/>
        </w:rPr>
        <w:t>. As many of the churches offer supportive in some way whether it be food, listening ear, or prayer. Several of the farmworkers</w:t>
      </w:r>
      <w:r>
        <w:rPr>
          <w:rFonts w:ascii="Times New Roman" w:hAnsi="Times New Roman" w:cs="Times New Roman"/>
        </w:rPr>
        <w:t xml:space="preserve"> profess that they </w:t>
      </w:r>
      <w:r w:rsidR="0058093B">
        <w:rPr>
          <w:rFonts w:ascii="Times New Roman" w:hAnsi="Times New Roman" w:cs="Times New Roman"/>
        </w:rPr>
        <w:t>believe in Jesus</w:t>
      </w:r>
      <w:r>
        <w:rPr>
          <w:rFonts w:ascii="Times New Roman" w:hAnsi="Times New Roman" w:cs="Times New Roman"/>
        </w:rPr>
        <w:t>.</w:t>
      </w:r>
      <w:r w:rsidR="0058093B">
        <w:rPr>
          <w:rFonts w:ascii="Times New Roman" w:hAnsi="Times New Roman" w:cs="Times New Roman"/>
        </w:rPr>
        <w:t xml:space="preserve"> Many migrant and immigrant workers are typically non</w:t>
      </w:r>
      <w:r w:rsidR="00E34EBF">
        <w:rPr>
          <w:rFonts w:ascii="Times New Roman" w:hAnsi="Times New Roman" w:cs="Times New Roman"/>
        </w:rPr>
        <w:t>-</w:t>
      </w:r>
      <w:r w:rsidR="0058093B">
        <w:rPr>
          <w:rFonts w:ascii="Times New Roman" w:hAnsi="Times New Roman" w:cs="Times New Roman"/>
        </w:rPr>
        <w:t>d</w:t>
      </w:r>
      <w:r w:rsidR="00E34EBF">
        <w:rPr>
          <w:rFonts w:ascii="Times New Roman" w:hAnsi="Times New Roman" w:cs="Times New Roman"/>
        </w:rPr>
        <w:t>eno</w:t>
      </w:r>
      <w:r w:rsidR="0058093B">
        <w:rPr>
          <w:rFonts w:ascii="Times New Roman" w:hAnsi="Times New Roman" w:cs="Times New Roman"/>
        </w:rPr>
        <w:t>minational as they are moving around often</w:t>
      </w:r>
      <w:r w:rsidR="003D7CC2">
        <w:rPr>
          <w:rFonts w:ascii="Times New Roman" w:hAnsi="Times New Roman" w:cs="Times New Roman"/>
        </w:rPr>
        <w:t xml:space="preserve"> and it can be hard for them to find their specific denomination church</w:t>
      </w:r>
      <w:r w:rsidR="0058093B">
        <w:rPr>
          <w:rFonts w:ascii="Times New Roman" w:hAnsi="Times New Roman" w:cs="Times New Roman"/>
        </w:rPr>
        <w:t xml:space="preserve">. </w:t>
      </w:r>
      <w:r w:rsidR="003D7CC2">
        <w:rPr>
          <w:rFonts w:ascii="Times New Roman" w:hAnsi="Times New Roman" w:cs="Times New Roman"/>
        </w:rPr>
        <w:t xml:space="preserve">Often times the </w:t>
      </w:r>
      <w:r w:rsidR="0027632F">
        <w:rPr>
          <w:rFonts w:ascii="Times New Roman" w:hAnsi="Times New Roman" w:cs="Times New Roman"/>
        </w:rPr>
        <w:t>Latino</w:t>
      </w:r>
      <w:r w:rsidR="004B0061">
        <w:rPr>
          <w:rFonts w:ascii="Times New Roman" w:hAnsi="Times New Roman" w:cs="Times New Roman"/>
        </w:rPr>
        <w:t xml:space="preserve"> immigrant groups integrate their spirituality and religion within the catholic culture </w:t>
      </w:r>
      <w:r w:rsidR="004B0061" w:rsidRPr="004B0061">
        <w:rPr>
          <w:rFonts w:ascii="Times New Roman" w:eastAsia="Times New Roman" w:hAnsi="Times New Roman" w:cs="Times New Roman"/>
        </w:rPr>
        <w:t>(López-Sanders, 2012)</w:t>
      </w:r>
      <w:r w:rsidR="004B0061">
        <w:rPr>
          <w:rFonts w:ascii="Times New Roman" w:hAnsi="Times New Roman" w:cs="Times New Roman"/>
        </w:rPr>
        <w:t xml:space="preserve">. </w:t>
      </w:r>
      <w:r w:rsidR="0058093B">
        <w:rPr>
          <w:rFonts w:ascii="Times New Roman" w:hAnsi="Times New Roman" w:cs="Times New Roman"/>
        </w:rPr>
        <w:t>This is also true f</w:t>
      </w:r>
      <w:r w:rsidR="004B0061">
        <w:rPr>
          <w:rFonts w:ascii="Times New Roman" w:hAnsi="Times New Roman" w:cs="Times New Roman"/>
        </w:rPr>
        <w:t>or the Hispanic culture</w:t>
      </w:r>
      <w:r w:rsidR="0058093B">
        <w:rPr>
          <w:rFonts w:ascii="Times New Roman" w:hAnsi="Times New Roman" w:cs="Times New Roman"/>
        </w:rPr>
        <w:t xml:space="preserve"> as</w:t>
      </w:r>
      <w:r w:rsidR="004B0061">
        <w:rPr>
          <w:rFonts w:ascii="Times New Roman" w:hAnsi="Times New Roman" w:cs="Times New Roman"/>
        </w:rPr>
        <w:t xml:space="preserve"> they tend to focus their </w:t>
      </w:r>
      <w:r w:rsidR="00344454">
        <w:rPr>
          <w:rFonts w:ascii="Times New Roman" w:hAnsi="Times New Roman" w:cs="Times New Roman"/>
        </w:rPr>
        <w:t xml:space="preserve">spirituality and religion </w:t>
      </w:r>
      <w:r w:rsidR="000A7A62">
        <w:rPr>
          <w:rFonts w:ascii="Times New Roman" w:hAnsi="Times New Roman" w:cs="Times New Roman"/>
        </w:rPr>
        <w:t xml:space="preserve">on being </w:t>
      </w:r>
      <w:r w:rsidR="004B0061">
        <w:rPr>
          <w:rFonts w:ascii="Times New Roman" w:hAnsi="Times New Roman" w:cs="Times New Roman"/>
        </w:rPr>
        <w:t xml:space="preserve">Catholics. </w:t>
      </w:r>
    </w:p>
    <w:p w14:paraId="67A3E38A" w14:textId="55ED801E" w:rsidR="00344454" w:rsidRDefault="00344454" w:rsidP="00344454">
      <w:pPr>
        <w:spacing w:line="480" w:lineRule="auto"/>
        <w:rPr>
          <w:rFonts w:ascii="Times New Roman" w:hAnsi="Times New Roman" w:cs="Times New Roman"/>
        </w:rPr>
      </w:pPr>
      <w:r>
        <w:rPr>
          <w:rFonts w:ascii="Times New Roman" w:hAnsi="Times New Roman" w:cs="Times New Roman"/>
        </w:rPr>
        <w:tab/>
        <w:t xml:space="preserve">The history of immigration for this specific cultural group </w:t>
      </w:r>
      <w:r w:rsidR="00E34EBF">
        <w:rPr>
          <w:rFonts w:ascii="Times New Roman" w:hAnsi="Times New Roman" w:cs="Times New Roman"/>
        </w:rPr>
        <w:t>started early in the mid 1900s and became more common by 1980.</w:t>
      </w:r>
      <w:r w:rsidR="00900F83">
        <w:rPr>
          <w:rFonts w:ascii="Times New Roman" w:hAnsi="Times New Roman" w:cs="Times New Roman"/>
        </w:rPr>
        <w:t xml:space="preserve"> Immigrant farmers who have families tend to pass the hard working gene down to their children (Arditti, et al. 2014). Then these farmers children continue the trend of farming in the U.S. to provide for their family. In an article I read </w:t>
      </w:r>
      <w:r w:rsidR="00482677">
        <w:rPr>
          <w:rFonts w:ascii="Times New Roman" w:hAnsi="Times New Roman" w:cs="Times New Roman"/>
        </w:rPr>
        <w:t xml:space="preserve">it discussed how farmers here in America hired their own family members to help farm and somewhere along the </w:t>
      </w:r>
      <w:r w:rsidR="00482677">
        <w:rPr>
          <w:rFonts w:ascii="Times New Roman" w:hAnsi="Times New Roman" w:cs="Times New Roman"/>
        </w:rPr>
        <w:lastRenderedPageBreak/>
        <w:t>way it became a global reaction for farmers to hire Hispanic people to help them in the fields (</w:t>
      </w:r>
      <w:r w:rsidR="00482677" w:rsidRPr="00482677">
        <w:rPr>
          <w:rFonts w:ascii="Times New Roman" w:hAnsi="Times New Roman" w:cs="Times New Roman"/>
        </w:rPr>
        <w:t>Minkoff-</w:t>
      </w:r>
      <w:proofErr w:type="spellStart"/>
      <w:r w:rsidR="00482677" w:rsidRPr="00482677">
        <w:rPr>
          <w:rFonts w:ascii="Times New Roman" w:hAnsi="Times New Roman" w:cs="Times New Roman"/>
        </w:rPr>
        <w:t>Zern</w:t>
      </w:r>
      <w:proofErr w:type="spellEnd"/>
      <w:r w:rsidR="00482677" w:rsidRPr="00482677">
        <w:rPr>
          <w:rFonts w:ascii="Times New Roman" w:hAnsi="Times New Roman" w:cs="Times New Roman"/>
        </w:rPr>
        <w:t>,</w:t>
      </w:r>
      <w:r w:rsidR="00482677">
        <w:rPr>
          <w:rFonts w:ascii="Times New Roman" w:hAnsi="Times New Roman" w:cs="Times New Roman"/>
        </w:rPr>
        <w:t xml:space="preserve"> 2017)</w:t>
      </w:r>
      <w:r w:rsidR="00482677" w:rsidRPr="00482677">
        <w:rPr>
          <w:rFonts w:ascii="Times New Roman" w:hAnsi="Times New Roman" w:cs="Times New Roman"/>
        </w:rPr>
        <w:t>.</w:t>
      </w:r>
    </w:p>
    <w:p w14:paraId="466C5DF6" w14:textId="6E934264" w:rsidR="002A3F49" w:rsidRDefault="00344454" w:rsidP="00344454">
      <w:pPr>
        <w:spacing w:line="480" w:lineRule="auto"/>
        <w:rPr>
          <w:rFonts w:ascii="Times New Roman" w:hAnsi="Times New Roman" w:cs="Times New Roman"/>
        </w:rPr>
      </w:pPr>
      <w:r>
        <w:rPr>
          <w:rFonts w:ascii="Times New Roman" w:hAnsi="Times New Roman" w:cs="Times New Roman"/>
        </w:rPr>
        <w:tab/>
        <w:t>Piggy backing on the history of immigration</w:t>
      </w:r>
      <w:r w:rsidR="00482677">
        <w:rPr>
          <w:rFonts w:ascii="Times New Roman" w:hAnsi="Times New Roman" w:cs="Times New Roman"/>
        </w:rPr>
        <w:t xml:space="preserve"> a </w:t>
      </w:r>
      <w:r>
        <w:rPr>
          <w:rFonts w:ascii="Times New Roman" w:hAnsi="Times New Roman" w:cs="Times New Roman"/>
        </w:rPr>
        <w:t>key element we can see that the history and current oppression is</w:t>
      </w:r>
      <w:r w:rsidR="00482677">
        <w:rPr>
          <w:rFonts w:ascii="Times New Roman" w:hAnsi="Times New Roman" w:cs="Times New Roman"/>
        </w:rPr>
        <w:t xml:space="preserve"> still on the rise with the stereotypes these farmers face.</w:t>
      </w:r>
      <w:r>
        <w:rPr>
          <w:rFonts w:ascii="Times New Roman" w:hAnsi="Times New Roman" w:cs="Times New Roman"/>
        </w:rPr>
        <w:t xml:space="preserve"> </w:t>
      </w:r>
      <w:r w:rsidR="00482677">
        <w:rPr>
          <w:rFonts w:ascii="Times New Roman" w:hAnsi="Times New Roman" w:cs="Times New Roman"/>
        </w:rPr>
        <w:t>This</w:t>
      </w:r>
      <w:r>
        <w:rPr>
          <w:rFonts w:ascii="Times New Roman" w:hAnsi="Times New Roman" w:cs="Times New Roman"/>
        </w:rPr>
        <w:t xml:space="preserve"> has impacted the culture as a whole</w:t>
      </w:r>
      <w:r w:rsidR="00482677">
        <w:rPr>
          <w:rFonts w:ascii="Times New Roman" w:hAnsi="Times New Roman" w:cs="Times New Roman"/>
        </w:rPr>
        <w:t xml:space="preserve"> and allowed them to accept how they are treated</w:t>
      </w:r>
      <w:r>
        <w:rPr>
          <w:rFonts w:ascii="Times New Roman" w:hAnsi="Times New Roman" w:cs="Times New Roman"/>
        </w:rPr>
        <w:t xml:space="preserve">. </w:t>
      </w:r>
      <w:r w:rsidR="00957AF5">
        <w:rPr>
          <w:rFonts w:ascii="Times New Roman" w:hAnsi="Times New Roman" w:cs="Times New Roman"/>
        </w:rPr>
        <w:t>Oppression within the school is also affecting the population of this culture</w:t>
      </w:r>
      <w:r w:rsidR="00482677">
        <w:rPr>
          <w:rFonts w:ascii="Times New Roman" w:hAnsi="Times New Roman" w:cs="Times New Roman"/>
        </w:rPr>
        <w:t xml:space="preserve"> with the children. The children can sense when their parents aren’t happy. </w:t>
      </w:r>
      <w:bookmarkStart w:id="0" w:name="_GoBack"/>
      <w:bookmarkEnd w:id="0"/>
    </w:p>
    <w:p w14:paraId="643DF36A" w14:textId="59A88344" w:rsidR="00957AF5" w:rsidRDefault="00957AF5" w:rsidP="00957AF5">
      <w:pPr>
        <w:spacing w:line="480" w:lineRule="auto"/>
        <w:jc w:val="center"/>
        <w:rPr>
          <w:rFonts w:ascii="Times New Roman" w:hAnsi="Times New Roman" w:cs="Times New Roman"/>
          <w:b/>
        </w:rPr>
      </w:pPr>
      <w:r>
        <w:rPr>
          <w:rFonts w:ascii="Times New Roman" w:hAnsi="Times New Roman" w:cs="Times New Roman"/>
          <w:b/>
        </w:rPr>
        <w:t>Events Portion</w:t>
      </w:r>
    </w:p>
    <w:p w14:paraId="30C0B1A7" w14:textId="567B2A52" w:rsidR="00957AF5" w:rsidRDefault="00957AF5" w:rsidP="00957AF5">
      <w:pPr>
        <w:spacing w:line="480" w:lineRule="auto"/>
        <w:rPr>
          <w:rFonts w:ascii="Times New Roman" w:hAnsi="Times New Roman" w:cs="Times New Roman"/>
        </w:rPr>
      </w:pPr>
      <w:r>
        <w:rPr>
          <w:rFonts w:ascii="Times New Roman" w:hAnsi="Times New Roman" w:cs="Times New Roman"/>
        </w:rPr>
        <w:tab/>
      </w:r>
      <w:r w:rsidR="000A5AE4">
        <w:rPr>
          <w:rFonts w:ascii="Times New Roman" w:hAnsi="Times New Roman" w:cs="Times New Roman"/>
        </w:rPr>
        <w:t xml:space="preserve">I was super excited to meet with the farmers and learn all I could about the workers. Other than learning about their occupation the farmer I was working with suggested I meet the families and participate in a few of their events. </w:t>
      </w:r>
      <w:r>
        <w:rPr>
          <w:rFonts w:ascii="Times New Roman" w:hAnsi="Times New Roman" w:cs="Times New Roman"/>
        </w:rPr>
        <w:t xml:space="preserve">The first event I attended was a school activity. Since the Hispanic group believes in participating </w:t>
      </w:r>
      <w:r w:rsidR="000A5AE4">
        <w:rPr>
          <w:rFonts w:ascii="Times New Roman" w:hAnsi="Times New Roman" w:cs="Times New Roman"/>
        </w:rPr>
        <w:t xml:space="preserve">and engaging with their children </w:t>
      </w:r>
      <w:r>
        <w:rPr>
          <w:rFonts w:ascii="Times New Roman" w:hAnsi="Times New Roman" w:cs="Times New Roman"/>
        </w:rPr>
        <w:t>in school activities and being family oriented, I was able to attend the event with them. The event was called Pajama Night</w:t>
      </w:r>
      <w:r w:rsidR="000A5AE4">
        <w:rPr>
          <w:rFonts w:ascii="Times New Roman" w:hAnsi="Times New Roman" w:cs="Times New Roman"/>
        </w:rPr>
        <w:t>.</w:t>
      </w:r>
      <w:r>
        <w:rPr>
          <w:rFonts w:ascii="Times New Roman" w:hAnsi="Times New Roman" w:cs="Times New Roman"/>
        </w:rPr>
        <w:t xml:space="preserve"> </w:t>
      </w:r>
      <w:r w:rsidR="000A5AE4">
        <w:rPr>
          <w:rFonts w:ascii="Times New Roman" w:hAnsi="Times New Roman" w:cs="Times New Roman"/>
        </w:rPr>
        <w:t>At t</w:t>
      </w:r>
      <w:r>
        <w:rPr>
          <w:rFonts w:ascii="Times New Roman" w:hAnsi="Times New Roman" w:cs="Times New Roman"/>
        </w:rPr>
        <w:t xml:space="preserve">his </w:t>
      </w:r>
      <w:r w:rsidR="000A5AE4">
        <w:rPr>
          <w:rFonts w:ascii="Times New Roman" w:hAnsi="Times New Roman" w:cs="Times New Roman"/>
        </w:rPr>
        <w:t xml:space="preserve">event it was evident that the school wanted to connect with the families of their students. The whole </w:t>
      </w:r>
      <w:r>
        <w:rPr>
          <w:rFonts w:ascii="Times New Roman" w:hAnsi="Times New Roman" w:cs="Times New Roman"/>
        </w:rPr>
        <w:t xml:space="preserve">night </w:t>
      </w:r>
      <w:r w:rsidR="000A5AE4">
        <w:rPr>
          <w:rFonts w:ascii="Times New Roman" w:hAnsi="Times New Roman" w:cs="Times New Roman"/>
        </w:rPr>
        <w:t xml:space="preserve">was </w:t>
      </w:r>
      <w:r>
        <w:rPr>
          <w:rFonts w:ascii="Times New Roman" w:hAnsi="Times New Roman" w:cs="Times New Roman"/>
        </w:rPr>
        <w:t>about getting the students and families involved in their students learning. This specific activity allowed for the students to have fun dressing in their favorite pajamas and roaming the school with their family to hear teachers read their favorite books</w:t>
      </w:r>
      <w:r w:rsidR="000A5AE4">
        <w:rPr>
          <w:rFonts w:ascii="Times New Roman" w:hAnsi="Times New Roman" w:cs="Times New Roman"/>
        </w:rPr>
        <w:t xml:space="preserve">. </w:t>
      </w:r>
      <w:r>
        <w:rPr>
          <w:rFonts w:ascii="Times New Roman" w:hAnsi="Times New Roman" w:cs="Times New Roman"/>
        </w:rPr>
        <w:t xml:space="preserve">After enjoying all the stories, the parents were encouraged to fill out a survey of how they felt their students school atmosphere was and what they wished to see different. </w:t>
      </w:r>
      <w:r w:rsidR="000A5AE4">
        <w:rPr>
          <w:rFonts w:ascii="Times New Roman" w:hAnsi="Times New Roman" w:cs="Times New Roman"/>
        </w:rPr>
        <w:t>The survey offered several questions and opportunities for parents to voice their concerns. I loved seeing that t</w:t>
      </w:r>
      <w:r>
        <w:rPr>
          <w:rFonts w:ascii="Times New Roman" w:hAnsi="Times New Roman" w:cs="Times New Roman"/>
        </w:rPr>
        <w:t>he survey was offered in both English and Spanish.</w:t>
      </w:r>
      <w:r w:rsidR="00BE00E7">
        <w:rPr>
          <w:rFonts w:ascii="Times New Roman" w:hAnsi="Times New Roman" w:cs="Times New Roman"/>
        </w:rPr>
        <w:t xml:space="preserve"> I thought that was very considerate of the school to accommodate all parents for the betterment of their student’s learning. </w:t>
      </w:r>
      <w:r w:rsidR="000A5AE4">
        <w:rPr>
          <w:rFonts w:ascii="Times New Roman" w:hAnsi="Times New Roman" w:cs="Times New Roman"/>
        </w:rPr>
        <w:t xml:space="preserve">After the survey was completed, we were ushered to the next station where free food </w:t>
      </w:r>
      <w:r w:rsidR="000A5AE4">
        <w:rPr>
          <w:rFonts w:ascii="Times New Roman" w:hAnsi="Times New Roman" w:cs="Times New Roman"/>
        </w:rPr>
        <w:lastRenderedPageBreak/>
        <w:t xml:space="preserve">was provided. The whole school had this event set up very nice and organized. I noticed the majority of families were Hispanic. </w:t>
      </w:r>
    </w:p>
    <w:p w14:paraId="04CE9727" w14:textId="77777777" w:rsidR="00727DE0" w:rsidRDefault="0090388E" w:rsidP="00957AF5">
      <w:pPr>
        <w:spacing w:line="480" w:lineRule="auto"/>
        <w:rPr>
          <w:rFonts w:ascii="Times New Roman" w:hAnsi="Times New Roman" w:cs="Times New Roman"/>
        </w:rPr>
      </w:pPr>
      <w:r>
        <w:rPr>
          <w:rFonts w:ascii="Times New Roman" w:hAnsi="Times New Roman" w:cs="Times New Roman"/>
        </w:rPr>
        <w:tab/>
        <w:t xml:space="preserve">The second event I attended was with one of my Hispanic friends that knows an immigrant family. </w:t>
      </w:r>
      <w:r w:rsidR="000A5AE4">
        <w:rPr>
          <w:rFonts w:ascii="Times New Roman" w:hAnsi="Times New Roman" w:cs="Times New Roman"/>
        </w:rPr>
        <w:t xml:space="preserve">The family lives in tenant housing on the farm. These are big houses with several rooms filled with bunkbeds. A couple bathrooms and a large gathering area in with a small kitchen. </w:t>
      </w:r>
      <w:proofErr w:type="spellStart"/>
      <w:r>
        <w:rPr>
          <w:rFonts w:ascii="Times New Roman" w:hAnsi="Times New Roman" w:cs="Times New Roman"/>
        </w:rPr>
        <w:t>He</w:t>
      </w:r>
      <w:proofErr w:type="spellEnd"/>
      <w:r>
        <w:rPr>
          <w:rFonts w:ascii="Times New Roman" w:hAnsi="Times New Roman" w:cs="Times New Roman"/>
        </w:rPr>
        <w:t xml:space="preserve"> invited me to go to dinner with him at this family’s house</w:t>
      </w:r>
      <w:r w:rsidR="000A5AE4">
        <w:rPr>
          <w:rFonts w:ascii="Times New Roman" w:hAnsi="Times New Roman" w:cs="Times New Roman"/>
        </w:rPr>
        <w:t xml:space="preserve"> and just so worked out that it was at the same farmer’s place where I had been previously</w:t>
      </w:r>
      <w:r>
        <w:rPr>
          <w:rFonts w:ascii="Times New Roman" w:hAnsi="Times New Roman" w:cs="Times New Roman"/>
        </w:rPr>
        <w:t xml:space="preserve">. </w:t>
      </w:r>
      <w:r w:rsidR="000A5AE4">
        <w:rPr>
          <w:rFonts w:ascii="Times New Roman" w:hAnsi="Times New Roman" w:cs="Times New Roman"/>
        </w:rPr>
        <w:t>My friend Justin</w:t>
      </w:r>
      <w:r>
        <w:rPr>
          <w:rFonts w:ascii="Times New Roman" w:hAnsi="Times New Roman" w:cs="Times New Roman"/>
        </w:rPr>
        <w:t xml:space="preserve"> connected me with his friend</w:t>
      </w:r>
      <w:r w:rsidR="000A5AE4">
        <w:rPr>
          <w:rFonts w:ascii="Times New Roman" w:hAnsi="Times New Roman" w:cs="Times New Roman"/>
        </w:rPr>
        <w:t>’</w:t>
      </w:r>
      <w:r>
        <w:rPr>
          <w:rFonts w:ascii="Times New Roman" w:hAnsi="Times New Roman" w:cs="Times New Roman"/>
        </w:rPr>
        <w:t xml:space="preserve">s mom Maria who was intrigued by my school project and wanted to help. She wanted to show me authentic Mexican cooking. </w:t>
      </w:r>
      <w:r w:rsidR="000A5AE4">
        <w:rPr>
          <w:rFonts w:ascii="Times New Roman" w:hAnsi="Times New Roman" w:cs="Times New Roman"/>
        </w:rPr>
        <w:t xml:space="preserve">I was super excited to be invited to have dinner with these sweet people. </w:t>
      </w:r>
      <w:r>
        <w:rPr>
          <w:rFonts w:ascii="Times New Roman" w:hAnsi="Times New Roman" w:cs="Times New Roman"/>
        </w:rPr>
        <w:t xml:space="preserve">While </w:t>
      </w:r>
      <w:r w:rsidR="000A5AE4">
        <w:rPr>
          <w:rFonts w:ascii="Times New Roman" w:hAnsi="Times New Roman" w:cs="Times New Roman"/>
        </w:rPr>
        <w:t xml:space="preserve">I was </w:t>
      </w:r>
      <w:r>
        <w:rPr>
          <w:rFonts w:ascii="Times New Roman" w:hAnsi="Times New Roman" w:cs="Times New Roman"/>
        </w:rPr>
        <w:t>there I got to see how the family interacts with one another and see how they carry on</w:t>
      </w:r>
      <w:r w:rsidR="000A5AE4">
        <w:rPr>
          <w:rFonts w:ascii="Times New Roman" w:hAnsi="Times New Roman" w:cs="Times New Roman"/>
        </w:rPr>
        <w:t xml:space="preserve"> after work and what typical afternoon or night looks like in the tenant houses</w:t>
      </w:r>
      <w:r>
        <w:rPr>
          <w:rFonts w:ascii="Times New Roman" w:hAnsi="Times New Roman" w:cs="Times New Roman"/>
        </w:rPr>
        <w:t xml:space="preserve">. This family was a wide range of aunts, uncles, brothers, sisters, and cousins. While I was there, Maria invited me into her kitchen to show me how she was prepping dinner. </w:t>
      </w:r>
      <w:r w:rsidR="00727DE0">
        <w:rPr>
          <w:rFonts w:ascii="Times New Roman" w:hAnsi="Times New Roman" w:cs="Times New Roman"/>
        </w:rPr>
        <w:t xml:space="preserve">I say her kitchen because of the respect everyone shows her. She acts as the mama to all of the adults and children. </w:t>
      </w:r>
      <w:r>
        <w:rPr>
          <w:rFonts w:ascii="Times New Roman" w:hAnsi="Times New Roman" w:cs="Times New Roman"/>
        </w:rPr>
        <w:t xml:space="preserve">In her culture they believe in having fresh vegetables and preparing food as a family. I was able to make homemade tortillas. It was crazy to watch </w:t>
      </w:r>
      <w:r w:rsidR="00727DE0">
        <w:rPr>
          <w:rFonts w:ascii="Times New Roman" w:hAnsi="Times New Roman" w:cs="Times New Roman"/>
        </w:rPr>
        <w:t xml:space="preserve">her and the family </w:t>
      </w:r>
      <w:r>
        <w:rPr>
          <w:rFonts w:ascii="Times New Roman" w:hAnsi="Times New Roman" w:cs="Times New Roman"/>
        </w:rPr>
        <w:t>flip the</w:t>
      </w:r>
      <w:r w:rsidR="00727DE0">
        <w:rPr>
          <w:rFonts w:ascii="Times New Roman" w:hAnsi="Times New Roman" w:cs="Times New Roman"/>
        </w:rPr>
        <w:t xml:space="preserve"> tortillas</w:t>
      </w:r>
      <w:r>
        <w:rPr>
          <w:rFonts w:ascii="Times New Roman" w:hAnsi="Times New Roman" w:cs="Times New Roman"/>
        </w:rPr>
        <w:t xml:space="preserve"> with their fingers </w:t>
      </w:r>
      <w:r w:rsidR="00727DE0">
        <w:rPr>
          <w:rFonts w:ascii="Times New Roman" w:hAnsi="Times New Roman" w:cs="Times New Roman"/>
        </w:rPr>
        <w:t xml:space="preserve">on the hot griddle. </w:t>
      </w:r>
      <w:r>
        <w:rPr>
          <w:rFonts w:ascii="Times New Roman" w:hAnsi="Times New Roman" w:cs="Times New Roman"/>
        </w:rPr>
        <w:t>I was</w:t>
      </w:r>
      <w:r w:rsidR="00727DE0">
        <w:rPr>
          <w:rFonts w:ascii="Times New Roman" w:hAnsi="Times New Roman" w:cs="Times New Roman"/>
        </w:rPr>
        <w:t xml:space="preserve"> super</w:t>
      </w:r>
      <w:r>
        <w:rPr>
          <w:rFonts w:ascii="Times New Roman" w:hAnsi="Times New Roman" w:cs="Times New Roman"/>
        </w:rPr>
        <w:t xml:space="preserve"> afraid to try it. I thought I would get burned.</w:t>
      </w:r>
      <w:r w:rsidR="00727DE0">
        <w:rPr>
          <w:rFonts w:ascii="Times New Roman" w:hAnsi="Times New Roman" w:cs="Times New Roman"/>
        </w:rPr>
        <w:t xml:space="preserve"> I tried to make mental notes of the way she cut the veggies so fast and how she eyeballed the mix for tortillas. She moved so fast and knew exactly what she was doing. I just knew I was in her way. She enjoyed telling me everything she knew and showing me her tricks.</w:t>
      </w:r>
    </w:p>
    <w:p w14:paraId="5EBF89E3" w14:textId="0DF5A733" w:rsidR="0090388E" w:rsidRDefault="00727DE0" w:rsidP="00727DE0">
      <w:pPr>
        <w:spacing w:line="480" w:lineRule="auto"/>
        <w:ind w:firstLine="720"/>
        <w:rPr>
          <w:rFonts w:ascii="Times New Roman" w:hAnsi="Times New Roman" w:cs="Times New Roman"/>
        </w:rPr>
      </w:pPr>
      <w:r>
        <w:rPr>
          <w:rFonts w:ascii="Times New Roman" w:hAnsi="Times New Roman" w:cs="Times New Roman"/>
        </w:rPr>
        <w:t xml:space="preserve">Before the meal the ladies washed up to help out in the kitchen with Maria. Some of the older girls looked after the children. Then men began to come and went straight to wash up before coming to the table. </w:t>
      </w:r>
      <w:r w:rsidR="0090388E">
        <w:rPr>
          <w:rFonts w:ascii="Times New Roman" w:hAnsi="Times New Roman" w:cs="Times New Roman"/>
        </w:rPr>
        <w:t xml:space="preserve">After the meal was over no one rushed to get up from the table. </w:t>
      </w:r>
      <w:r>
        <w:rPr>
          <w:rFonts w:ascii="Times New Roman" w:hAnsi="Times New Roman" w:cs="Times New Roman"/>
        </w:rPr>
        <w:t xml:space="preserve">No </w:t>
      </w:r>
      <w:r>
        <w:rPr>
          <w:rFonts w:ascii="Times New Roman" w:hAnsi="Times New Roman" w:cs="Times New Roman"/>
        </w:rPr>
        <w:lastRenderedPageBreak/>
        <w:t xml:space="preserve">one was playing on a phone. No television was on. It was so nice. </w:t>
      </w:r>
      <w:r w:rsidR="0090388E">
        <w:rPr>
          <w:rFonts w:ascii="Times New Roman" w:hAnsi="Times New Roman" w:cs="Times New Roman"/>
        </w:rPr>
        <w:t xml:space="preserve">There was lots of conversation and laughing going on. </w:t>
      </w:r>
      <w:r>
        <w:rPr>
          <w:rFonts w:ascii="Times New Roman" w:hAnsi="Times New Roman" w:cs="Times New Roman"/>
        </w:rPr>
        <w:t xml:space="preserve">Everyone pitched in to help clean up and it was over in a minute. They moved to the sitting area which was basically ball chairs and hung out for a little while longer before going to bed. </w:t>
      </w:r>
    </w:p>
    <w:p w14:paraId="5603BE67" w14:textId="36F0421A" w:rsidR="00E84252" w:rsidRDefault="004D5E2B" w:rsidP="00957AF5">
      <w:pPr>
        <w:spacing w:line="480" w:lineRule="auto"/>
        <w:rPr>
          <w:rFonts w:ascii="Times New Roman" w:hAnsi="Times New Roman" w:cs="Times New Roman"/>
        </w:rPr>
      </w:pPr>
      <w:r>
        <w:rPr>
          <w:rFonts w:ascii="Times New Roman" w:hAnsi="Times New Roman" w:cs="Times New Roman"/>
        </w:rPr>
        <w:tab/>
      </w:r>
      <w:r w:rsidR="00727DE0">
        <w:rPr>
          <w:rFonts w:ascii="Times New Roman" w:hAnsi="Times New Roman" w:cs="Times New Roman"/>
        </w:rPr>
        <w:t xml:space="preserve">I was really lucky to be able to observe and participate with a large family verses random men who didn’t already know each other. </w:t>
      </w:r>
      <w:r>
        <w:rPr>
          <w:rFonts w:ascii="Times New Roman" w:hAnsi="Times New Roman" w:cs="Times New Roman"/>
        </w:rPr>
        <w:t>Participating in these events made me fee</w:t>
      </w:r>
      <w:r w:rsidR="00326E19">
        <w:rPr>
          <w:rFonts w:ascii="Times New Roman" w:hAnsi="Times New Roman" w:cs="Times New Roman"/>
        </w:rPr>
        <w:t>l excited to be part of it.</w:t>
      </w:r>
      <w:r w:rsidR="0090388E">
        <w:rPr>
          <w:rFonts w:ascii="Times New Roman" w:hAnsi="Times New Roman" w:cs="Times New Roman"/>
        </w:rPr>
        <w:t xml:space="preserve"> I loved eating the homemade tortilla</w:t>
      </w:r>
      <w:r w:rsidR="00132A5D">
        <w:rPr>
          <w:rFonts w:ascii="Times New Roman" w:hAnsi="Times New Roman" w:cs="Times New Roman"/>
        </w:rPr>
        <w:t>s and joining the family around the table. It was an honor to be their guest.</w:t>
      </w:r>
      <w:r w:rsidR="003A161D">
        <w:rPr>
          <w:rFonts w:ascii="Times New Roman" w:hAnsi="Times New Roman" w:cs="Times New Roman"/>
        </w:rPr>
        <w:t xml:space="preserve"> Though they had little or less than my family, they chose to share with me</w:t>
      </w:r>
      <w:r w:rsidR="00C01229">
        <w:rPr>
          <w:rFonts w:ascii="Times New Roman" w:hAnsi="Times New Roman" w:cs="Times New Roman"/>
        </w:rPr>
        <w:t xml:space="preserve">. This reminds me of the bible story about the woman </w:t>
      </w:r>
      <w:r w:rsidR="00E84252">
        <w:rPr>
          <w:rFonts w:ascii="Times New Roman" w:hAnsi="Times New Roman" w:cs="Times New Roman"/>
        </w:rPr>
        <w:t xml:space="preserve">who didn’t have much and she gave all she had. It was such a sweet reminder of how we should live our lives as Christians. </w:t>
      </w:r>
      <w:r w:rsidR="00727DE0">
        <w:rPr>
          <w:rFonts w:ascii="Times New Roman" w:hAnsi="Times New Roman" w:cs="Times New Roman"/>
        </w:rPr>
        <w:t>I am extremely grateful for this opportunity</w:t>
      </w:r>
      <w:r w:rsidR="006A00D6">
        <w:rPr>
          <w:rFonts w:ascii="Times New Roman" w:hAnsi="Times New Roman" w:cs="Times New Roman"/>
        </w:rPr>
        <w:t xml:space="preserve"> and I certainly loved Mrs. Maria’s hospitality</w:t>
      </w:r>
      <w:r w:rsidR="00727DE0">
        <w:rPr>
          <w:rFonts w:ascii="Times New Roman" w:hAnsi="Times New Roman" w:cs="Times New Roman"/>
        </w:rPr>
        <w:t xml:space="preserve">. </w:t>
      </w:r>
    </w:p>
    <w:p w14:paraId="4F841B3B" w14:textId="41D67881" w:rsidR="004D5E2B" w:rsidRDefault="00132A5D" w:rsidP="00E84252">
      <w:pPr>
        <w:spacing w:line="480" w:lineRule="auto"/>
        <w:ind w:firstLine="720"/>
        <w:rPr>
          <w:rFonts w:ascii="Times New Roman" w:hAnsi="Times New Roman" w:cs="Times New Roman"/>
        </w:rPr>
      </w:pPr>
      <w:r>
        <w:rPr>
          <w:rFonts w:ascii="Times New Roman" w:hAnsi="Times New Roman" w:cs="Times New Roman"/>
        </w:rPr>
        <w:t>At the school activity</w:t>
      </w:r>
      <w:r w:rsidR="00727DE0">
        <w:rPr>
          <w:rFonts w:ascii="Times New Roman" w:hAnsi="Times New Roman" w:cs="Times New Roman"/>
        </w:rPr>
        <w:t>,</w:t>
      </w:r>
      <w:r>
        <w:rPr>
          <w:rFonts w:ascii="Times New Roman" w:hAnsi="Times New Roman" w:cs="Times New Roman"/>
        </w:rPr>
        <w:t xml:space="preserve"> </w:t>
      </w:r>
      <w:r w:rsidR="00326E19">
        <w:rPr>
          <w:rFonts w:ascii="Times New Roman" w:hAnsi="Times New Roman" w:cs="Times New Roman"/>
        </w:rPr>
        <w:t xml:space="preserve">I </w:t>
      </w:r>
      <w:r w:rsidR="00E84252">
        <w:rPr>
          <w:rFonts w:ascii="Times New Roman" w:hAnsi="Times New Roman" w:cs="Times New Roman"/>
        </w:rPr>
        <w:t xml:space="preserve">certainly </w:t>
      </w:r>
      <w:r w:rsidR="00326E19">
        <w:rPr>
          <w:rFonts w:ascii="Times New Roman" w:hAnsi="Times New Roman" w:cs="Times New Roman"/>
        </w:rPr>
        <w:t>love</w:t>
      </w:r>
      <w:r>
        <w:rPr>
          <w:rFonts w:ascii="Times New Roman" w:hAnsi="Times New Roman" w:cs="Times New Roman"/>
        </w:rPr>
        <w:t>d</w:t>
      </w:r>
      <w:r w:rsidR="00326E19">
        <w:rPr>
          <w:rFonts w:ascii="Times New Roman" w:hAnsi="Times New Roman" w:cs="Times New Roman"/>
        </w:rPr>
        <w:t xml:space="preserve"> meeting all the parents and being social</w:t>
      </w:r>
      <w:r>
        <w:rPr>
          <w:rFonts w:ascii="Times New Roman" w:hAnsi="Times New Roman" w:cs="Times New Roman"/>
        </w:rPr>
        <w:t xml:space="preserve"> with all the families</w:t>
      </w:r>
      <w:r w:rsidR="00326E19">
        <w:rPr>
          <w:rFonts w:ascii="Times New Roman" w:hAnsi="Times New Roman" w:cs="Times New Roman"/>
        </w:rPr>
        <w:t xml:space="preserve">. </w:t>
      </w:r>
      <w:r w:rsidR="004D5E2B">
        <w:rPr>
          <w:rFonts w:ascii="Times New Roman" w:hAnsi="Times New Roman" w:cs="Times New Roman"/>
        </w:rPr>
        <w:t xml:space="preserve">I learned that this specific cultural group doesn’t ask for much and </w:t>
      </w:r>
      <w:r w:rsidR="00E84252">
        <w:rPr>
          <w:rFonts w:ascii="Times New Roman" w:hAnsi="Times New Roman" w:cs="Times New Roman"/>
        </w:rPr>
        <w:t xml:space="preserve">they </w:t>
      </w:r>
      <w:r>
        <w:rPr>
          <w:rFonts w:ascii="Times New Roman" w:hAnsi="Times New Roman" w:cs="Times New Roman"/>
        </w:rPr>
        <w:t>are</w:t>
      </w:r>
      <w:r w:rsidR="004D5E2B">
        <w:rPr>
          <w:rFonts w:ascii="Times New Roman" w:hAnsi="Times New Roman" w:cs="Times New Roman"/>
        </w:rPr>
        <w:t xml:space="preserve"> very appreciat</w:t>
      </w:r>
      <w:r>
        <w:rPr>
          <w:rFonts w:ascii="Times New Roman" w:hAnsi="Times New Roman" w:cs="Times New Roman"/>
        </w:rPr>
        <w:t>ive</w:t>
      </w:r>
      <w:r w:rsidR="004D5E2B">
        <w:rPr>
          <w:rFonts w:ascii="Times New Roman" w:hAnsi="Times New Roman" w:cs="Times New Roman"/>
        </w:rPr>
        <w:t xml:space="preserve"> for the little things</w:t>
      </w:r>
      <w:r w:rsidR="00727DE0">
        <w:rPr>
          <w:rFonts w:ascii="Times New Roman" w:hAnsi="Times New Roman" w:cs="Times New Roman"/>
        </w:rPr>
        <w:t>,</w:t>
      </w:r>
      <w:r w:rsidR="004D5E2B">
        <w:rPr>
          <w:rFonts w:ascii="Times New Roman" w:hAnsi="Times New Roman" w:cs="Times New Roman"/>
        </w:rPr>
        <w:t xml:space="preserve"> such as inclusion and allowing them to voice their opinions when it comes to their children</w:t>
      </w:r>
      <w:r w:rsidR="00E84252">
        <w:rPr>
          <w:rFonts w:ascii="Times New Roman" w:hAnsi="Times New Roman" w:cs="Times New Roman"/>
        </w:rPr>
        <w:t xml:space="preserve">. The language barrier may be a challenge but it doesn’t stop these families from pushing through and doing the best they can despite the challenge. </w:t>
      </w:r>
    </w:p>
    <w:p w14:paraId="5ED2D472" w14:textId="472BBCD5" w:rsidR="004D5E2B" w:rsidRDefault="004D5E2B" w:rsidP="00957AF5">
      <w:pPr>
        <w:spacing w:line="480" w:lineRule="auto"/>
        <w:rPr>
          <w:rFonts w:ascii="Times New Roman" w:hAnsi="Times New Roman" w:cs="Times New Roman"/>
        </w:rPr>
      </w:pPr>
      <w:r>
        <w:rPr>
          <w:rFonts w:ascii="Times New Roman" w:hAnsi="Times New Roman" w:cs="Times New Roman"/>
        </w:rPr>
        <w:tab/>
        <w:t>I believe I responded this way becaus</w:t>
      </w:r>
      <w:r w:rsidR="00132A5D">
        <w:rPr>
          <w:rFonts w:ascii="Times New Roman" w:hAnsi="Times New Roman" w:cs="Times New Roman"/>
        </w:rPr>
        <w:t>e it was awesome to be a part of something I had never done before and to take the leap to volunteer with the school and also join my friend</w:t>
      </w:r>
      <w:r w:rsidR="00727DE0">
        <w:rPr>
          <w:rFonts w:ascii="Times New Roman" w:hAnsi="Times New Roman" w:cs="Times New Roman"/>
        </w:rPr>
        <w:t xml:space="preserve"> Justin</w:t>
      </w:r>
      <w:r w:rsidR="00132A5D">
        <w:rPr>
          <w:rFonts w:ascii="Times New Roman" w:hAnsi="Times New Roman" w:cs="Times New Roman"/>
        </w:rPr>
        <w:t xml:space="preserve"> at his friend’s house for dinner. It was extremely awkward at first for me to join the family as I didn’t want them to think I was there to invade and judge them. I quickly learned that they didn’t feel that way at all. </w:t>
      </w:r>
    </w:p>
    <w:p w14:paraId="5B75657F" w14:textId="4E5AD7BB" w:rsidR="004D5E2B" w:rsidRDefault="004D5E2B" w:rsidP="00957AF5">
      <w:pPr>
        <w:spacing w:line="480" w:lineRule="auto"/>
        <w:rPr>
          <w:rFonts w:ascii="Times New Roman" w:hAnsi="Times New Roman" w:cs="Times New Roman"/>
        </w:rPr>
      </w:pPr>
      <w:r>
        <w:rPr>
          <w:rFonts w:ascii="Times New Roman" w:hAnsi="Times New Roman" w:cs="Times New Roman"/>
        </w:rPr>
        <w:tab/>
        <w:t>Three key things I learned about the cultu</w:t>
      </w:r>
      <w:r w:rsidR="00132A5D">
        <w:rPr>
          <w:rFonts w:ascii="Times New Roman" w:hAnsi="Times New Roman" w:cs="Times New Roman"/>
        </w:rPr>
        <w:t>r</w:t>
      </w:r>
      <w:r>
        <w:rPr>
          <w:rFonts w:ascii="Times New Roman" w:hAnsi="Times New Roman" w:cs="Times New Roman"/>
        </w:rPr>
        <w:t>e through participating in these eve</w:t>
      </w:r>
      <w:r w:rsidR="00340DFB">
        <w:rPr>
          <w:rFonts w:ascii="Times New Roman" w:hAnsi="Times New Roman" w:cs="Times New Roman"/>
        </w:rPr>
        <w:t>nts that were not a part of my research are</w:t>
      </w:r>
      <w:r w:rsidR="00C57410">
        <w:rPr>
          <w:rFonts w:ascii="Times New Roman" w:hAnsi="Times New Roman" w:cs="Times New Roman"/>
        </w:rPr>
        <w:t>;</w:t>
      </w:r>
      <w:r w:rsidR="006A00D6">
        <w:rPr>
          <w:rFonts w:ascii="Times New Roman" w:hAnsi="Times New Roman" w:cs="Times New Roman"/>
        </w:rPr>
        <w:t xml:space="preserve"> you don’t have to have much to be happy, if everyone does a </w:t>
      </w:r>
      <w:r w:rsidR="006A00D6">
        <w:rPr>
          <w:rFonts w:ascii="Times New Roman" w:hAnsi="Times New Roman" w:cs="Times New Roman"/>
        </w:rPr>
        <w:lastRenderedPageBreak/>
        <w:t xml:space="preserve">little you can finish faster, and don’t believe everything you hear. </w:t>
      </w:r>
      <w:r w:rsidR="00340DFB">
        <w:rPr>
          <w:rFonts w:ascii="Times New Roman" w:hAnsi="Times New Roman" w:cs="Times New Roman"/>
        </w:rPr>
        <w:t>These thre</w:t>
      </w:r>
      <w:r w:rsidR="00132A5D">
        <w:rPr>
          <w:rFonts w:ascii="Times New Roman" w:hAnsi="Times New Roman" w:cs="Times New Roman"/>
        </w:rPr>
        <w:t>e</w:t>
      </w:r>
      <w:r w:rsidR="00340DFB">
        <w:rPr>
          <w:rFonts w:ascii="Times New Roman" w:hAnsi="Times New Roman" w:cs="Times New Roman"/>
        </w:rPr>
        <w:t xml:space="preserve"> learned elements are significant for the culture becaus</w:t>
      </w:r>
      <w:r w:rsidR="006A00D6">
        <w:rPr>
          <w:rFonts w:ascii="Times New Roman" w:hAnsi="Times New Roman" w:cs="Times New Roman"/>
        </w:rPr>
        <w:t xml:space="preserve">e they came from extreme poverty and are now just barely making it. The whole family helps in some form or fashion and everything is taken care of. Lastly, the stereotypical assumptions were all wrong and people’s negligence is hurtful. </w:t>
      </w:r>
    </w:p>
    <w:p w14:paraId="40C59970" w14:textId="0C7968F8" w:rsidR="00340DFB" w:rsidRDefault="00340DFB" w:rsidP="00957AF5">
      <w:pPr>
        <w:spacing w:line="480" w:lineRule="auto"/>
        <w:rPr>
          <w:rFonts w:ascii="Times New Roman" w:hAnsi="Times New Roman" w:cs="Times New Roman"/>
        </w:rPr>
      </w:pPr>
      <w:r>
        <w:rPr>
          <w:rFonts w:ascii="Times New Roman" w:hAnsi="Times New Roman" w:cs="Times New Roman"/>
        </w:rPr>
        <w:tab/>
        <w:t>Among the major counseling theories, the two that stood out the most to me are</w:t>
      </w:r>
      <w:r w:rsidR="006A00D6">
        <w:rPr>
          <w:rFonts w:ascii="Times New Roman" w:hAnsi="Times New Roman" w:cs="Times New Roman"/>
        </w:rPr>
        <w:t xml:space="preserve"> </w:t>
      </w:r>
      <w:r w:rsidR="008A6CF0">
        <w:rPr>
          <w:rFonts w:ascii="Times New Roman" w:hAnsi="Times New Roman" w:cs="Times New Roman"/>
        </w:rPr>
        <w:t xml:space="preserve">Person-Centered </w:t>
      </w:r>
      <w:r w:rsidR="00CF37FE">
        <w:rPr>
          <w:rFonts w:ascii="Times New Roman" w:hAnsi="Times New Roman" w:cs="Times New Roman"/>
        </w:rPr>
        <w:t>and Cognitive Behavior</w:t>
      </w:r>
      <w:r w:rsidR="006B7DD5">
        <w:rPr>
          <w:rFonts w:ascii="Times New Roman" w:hAnsi="Times New Roman" w:cs="Times New Roman"/>
        </w:rPr>
        <w:t>al.</w:t>
      </w:r>
      <w:r w:rsidR="006A00D6">
        <w:rPr>
          <w:rFonts w:ascii="Times New Roman" w:hAnsi="Times New Roman" w:cs="Times New Roman"/>
        </w:rPr>
        <w:t xml:space="preserve"> I feel like people in the Hispanic culture need to be heard and viewed as their whole self. Then </w:t>
      </w:r>
      <w:r w:rsidR="00CF37FE">
        <w:rPr>
          <w:rFonts w:ascii="Times New Roman" w:hAnsi="Times New Roman" w:cs="Times New Roman"/>
        </w:rPr>
        <w:t>once</w:t>
      </w:r>
      <w:r w:rsidR="006A00D6">
        <w:rPr>
          <w:rFonts w:ascii="Times New Roman" w:hAnsi="Times New Roman" w:cs="Times New Roman"/>
        </w:rPr>
        <w:t xml:space="preserve"> you have heard their past </w:t>
      </w:r>
      <w:r w:rsidR="00CF37FE">
        <w:rPr>
          <w:rFonts w:ascii="Times New Roman" w:hAnsi="Times New Roman" w:cs="Times New Roman"/>
        </w:rPr>
        <w:t xml:space="preserve">they may feel more open and connected to you as the counselor. After you’ve built that trust and made that connection you can help them change their way of thinking. </w:t>
      </w:r>
      <w:r w:rsidR="006B7DD5">
        <w:rPr>
          <w:rFonts w:ascii="Times New Roman" w:hAnsi="Times New Roman" w:cs="Times New Roman"/>
        </w:rPr>
        <w:t>That is why I chose person-centered theory. I also wanted to choose the cognitive behavioral theory because you can help a person understand their thinking</w:t>
      </w:r>
      <w:r w:rsidR="008D6D6E">
        <w:rPr>
          <w:rFonts w:ascii="Times New Roman" w:hAnsi="Times New Roman" w:cs="Times New Roman"/>
        </w:rPr>
        <w:t xml:space="preserve"> (Corey, 2013)</w:t>
      </w:r>
      <w:r w:rsidR="006B7DD5">
        <w:rPr>
          <w:rFonts w:ascii="Times New Roman" w:hAnsi="Times New Roman" w:cs="Times New Roman"/>
        </w:rPr>
        <w:t>. This</w:t>
      </w:r>
      <w:r w:rsidR="006A00D6">
        <w:rPr>
          <w:rFonts w:ascii="Times New Roman" w:hAnsi="Times New Roman" w:cs="Times New Roman"/>
        </w:rPr>
        <w:t xml:space="preserve"> may help encourage them to get through whatever they may be facing</w:t>
      </w:r>
      <w:r w:rsidR="006B7DD5">
        <w:rPr>
          <w:rFonts w:ascii="Times New Roman" w:hAnsi="Times New Roman" w:cs="Times New Roman"/>
        </w:rPr>
        <w:t xml:space="preserve"> by just changing their thought process</w:t>
      </w:r>
      <w:r w:rsidR="006A00D6">
        <w:rPr>
          <w:rFonts w:ascii="Times New Roman" w:hAnsi="Times New Roman" w:cs="Times New Roman"/>
        </w:rPr>
        <w:t xml:space="preserve">. </w:t>
      </w:r>
      <w:r>
        <w:rPr>
          <w:rFonts w:ascii="Times New Roman" w:hAnsi="Times New Roman" w:cs="Times New Roman"/>
        </w:rPr>
        <w:t>They are the most effective to me because</w:t>
      </w:r>
      <w:r w:rsidR="006B7DD5">
        <w:rPr>
          <w:rFonts w:ascii="Times New Roman" w:hAnsi="Times New Roman" w:cs="Times New Roman"/>
        </w:rPr>
        <w:t xml:space="preserve"> I feel it is very important to let a person express themselves and have help understanding the way they are feeling. The thoughts we think about our self are not always true and sometimes we need professional help to realize our beliefs about </w:t>
      </w:r>
      <w:r w:rsidR="00C57410">
        <w:rPr>
          <w:rFonts w:ascii="Times New Roman" w:hAnsi="Times New Roman" w:cs="Times New Roman"/>
        </w:rPr>
        <w:t>our</w:t>
      </w:r>
      <w:r w:rsidR="006B7DD5">
        <w:rPr>
          <w:rFonts w:ascii="Times New Roman" w:hAnsi="Times New Roman" w:cs="Times New Roman"/>
        </w:rPr>
        <w:t xml:space="preserve"> self are not actually w</w:t>
      </w:r>
      <w:r w:rsidR="00C57410">
        <w:rPr>
          <w:rFonts w:ascii="Times New Roman" w:hAnsi="Times New Roman" w:cs="Times New Roman"/>
        </w:rPr>
        <w:t>hat</w:t>
      </w:r>
      <w:r w:rsidR="006B7DD5">
        <w:rPr>
          <w:rFonts w:ascii="Times New Roman" w:hAnsi="Times New Roman" w:cs="Times New Roman"/>
        </w:rPr>
        <w:t xml:space="preserve"> is perceived by the world. </w:t>
      </w:r>
    </w:p>
    <w:p w14:paraId="33A07FC3" w14:textId="77777777" w:rsidR="00340DFB" w:rsidRDefault="00340DFB" w:rsidP="00957AF5">
      <w:pPr>
        <w:spacing w:line="480" w:lineRule="auto"/>
        <w:rPr>
          <w:rFonts w:ascii="Times New Roman" w:hAnsi="Times New Roman" w:cs="Times New Roman"/>
        </w:rPr>
      </w:pPr>
    </w:p>
    <w:p w14:paraId="5178B5B1" w14:textId="7ACE3C89" w:rsidR="003031EB" w:rsidRDefault="003031EB" w:rsidP="00957AF5">
      <w:pPr>
        <w:spacing w:line="480" w:lineRule="auto"/>
        <w:rPr>
          <w:rFonts w:ascii="Times New Roman" w:hAnsi="Times New Roman" w:cs="Times New Roman"/>
        </w:rPr>
      </w:pPr>
    </w:p>
    <w:p w14:paraId="54F55C10" w14:textId="77777777" w:rsidR="003031EB" w:rsidRDefault="003031EB">
      <w:pPr>
        <w:rPr>
          <w:rFonts w:ascii="Times New Roman" w:hAnsi="Times New Roman" w:cs="Times New Roman"/>
        </w:rPr>
      </w:pPr>
      <w:r>
        <w:rPr>
          <w:rFonts w:ascii="Times New Roman" w:hAnsi="Times New Roman" w:cs="Times New Roman"/>
        </w:rPr>
        <w:br w:type="page"/>
      </w:r>
    </w:p>
    <w:p w14:paraId="2D2836E2" w14:textId="37AB8018" w:rsidR="004D5E2B" w:rsidRDefault="00AE354B" w:rsidP="00900F83">
      <w:pPr>
        <w:ind w:hanging="720"/>
        <w:jc w:val="center"/>
        <w:rPr>
          <w:rFonts w:ascii="Times New Roman" w:hAnsi="Times New Roman" w:cs="Times New Roman"/>
          <w:b/>
        </w:rPr>
      </w:pPr>
      <w:r w:rsidRPr="00AE354B">
        <w:rPr>
          <w:rFonts w:ascii="Times New Roman" w:hAnsi="Times New Roman" w:cs="Times New Roman"/>
          <w:b/>
        </w:rPr>
        <w:lastRenderedPageBreak/>
        <w:t>Reference</w:t>
      </w:r>
    </w:p>
    <w:p w14:paraId="69303772" w14:textId="77777777" w:rsidR="00900F83" w:rsidRDefault="000A7A62" w:rsidP="00900F83">
      <w:pPr>
        <w:pStyle w:val="NormalWeb"/>
        <w:spacing w:line="480" w:lineRule="auto"/>
        <w:ind w:left="562" w:hanging="720"/>
      </w:pPr>
      <w:r>
        <w:rPr>
          <w:i/>
          <w:iCs/>
        </w:rPr>
        <w:t>About farmworkers</w:t>
      </w:r>
      <w:r>
        <w:t xml:space="preserve">. NC Farmworker Health Program. (2021, September 7). Retrieved March 28, 2022, from </w:t>
      </w:r>
      <w:hyperlink r:id="rId7" w:history="1">
        <w:r w:rsidR="006B7DD5" w:rsidRPr="00C66BAD">
          <w:rPr>
            <w:rStyle w:val="Hyperlink"/>
          </w:rPr>
          <w:t>https://ncfhp.ncdhhs.gov/about-farmworkers/</w:t>
        </w:r>
      </w:hyperlink>
      <w:r>
        <w:t xml:space="preserve"> </w:t>
      </w:r>
    </w:p>
    <w:p w14:paraId="6C708E26" w14:textId="79CBF364" w:rsidR="00900F83" w:rsidRDefault="00900F83" w:rsidP="00900F83">
      <w:pPr>
        <w:pStyle w:val="NormalWeb"/>
        <w:spacing w:line="480" w:lineRule="auto"/>
        <w:ind w:left="562" w:hanging="720"/>
      </w:pPr>
      <w:r>
        <w:t xml:space="preserve">Arditti, J. A., </w:t>
      </w:r>
      <w:proofErr w:type="spellStart"/>
      <w:r>
        <w:t>Kennington</w:t>
      </w:r>
      <w:proofErr w:type="spellEnd"/>
      <w:r>
        <w:t xml:space="preserve">, M., </w:t>
      </w:r>
      <w:proofErr w:type="spellStart"/>
      <w:r>
        <w:t>Grzywacz</w:t>
      </w:r>
      <w:proofErr w:type="spellEnd"/>
      <w:r>
        <w:t xml:space="preserve">, J. G., Jaramillo, A., Isom, S., </w:t>
      </w:r>
      <w:proofErr w:type="spellStart"/>
      <w:r>
        <w:t>Quandt</w:t>
      </w:r>
      <w:proofErr w:type="spellEnd"/>
      <w:r>
        <w:t xml:space="preserve">, S. A., &amp; </w:t>
      </w:r>
      <w:proofErr w:type="spellStart"/>
      <w:r>
        <w:t>Arcury</w:t>
      </w:r>
      <w:proofErr w:type="spellEnd"/>
      <w:r>
        <w:t xml:space="preserve">, T. A. (2014). Fathers in the fields: Father involvement among Latino migrant farmworkers. </w:t>
      </w:r>
      <w:r>
        <w:rPr>
          <w:i/>
          <w:iCs/>
        </w:rPr>
        <w:t>Journal of Comparative Family Studies</w:t>
      </w:r>
      <w:r>
        <w:t xml:space="preserve">, </w:t>
      </w:r>
      <w:r>
        <w:rPr>
          <w:i/>
          <w:iCs/>
        </w:rPr>
        <w:t>45</w:t>
      </w:r>
      <w:r>
        <w:t xml:space="preserve">(4), 537–557. https://doi.org/10.3138/jcfs.45.4.537 </w:t>
      </w:r>
    </w:p>
    <w:p w14:paraId="00BF0698" w14:textId="558330CB" w:rsidR="006B7DD5" w:rsidRDefault="006B7DD5" w:rsidP="00900F83">
      <w:pPr>
        <w:pStyle w:val="NormalWeb"/>
        <w:spacing w:line="480" w:lineRule="auto"/>
        <w:ind w:left="562" w:hanging="720"/>
      </w:pPr>
      <w:r>
        <w:t xml:space="preserve">Corey, G. (2013). </w:t>
      </w:r>
      <w:r>
        <w:rPr>
          <w:i/>
          <w:iCs/>
        </w:rPr>
        <w:t>Theory and practice of counseling and psychotherapy</w:t>
      </w:r>
      <w:r>
        <w:t xml:space="preserve">. Brooks/Cole. </w:t>
      </w:r>
    </w:p>
    <w:p w14:paraId="3DA4262A" w14:textId="77777777" w:rsidR="00482677" w:rsidRDefault="004B0061" w:rsidP="00482677">
      <w:pPr>
        <w:pStyle w:val="NormalWeb"/>
        <w:spacing w:line="480" w:lineRule="auto"/>
        <w:ind w:left="562" w:hanging="720"/>
      </w:pPr>
      <w:r>
        <w:t xml:space="preserve">López-Sanders, L. (2012). Bible belt immigrants: Latino religious incorporation in new immigrant destinations. </w:t>
      </w:r>
      <w:r>
        <w:rPr>
          <w:i/>
          <w:iCs/>
        </w:rPr>
        <w:t>Latino Studies</w:t>
      </w:r>
      <w:r>
        <w:t xml:space="preserve">, </w:t>
      </w:r>
      <w:r>
        <w:rPr>
          <w:i/>
          <w:iCs/>
        </w:rPr>
        <w:t>10</w:t>
      </w:r>
      <w:r>
        <w:t xml:space="preserve">(1-2), 128–154. https://doi.org/10.1057/lst.2012.9 </w:t>
      </w:r>
    </w:p>
    <w:p w14:paraId="63A717CD" w14:textId="37150D18" w:rsidR="00482677" w:rsidRDefault="00482677" w:rsidP="00482677">
      <w:pPr>
        <w:pStyle w:val="NormalWeb"/>
        <w:spacing w:line="480" w:lineRule="auto"/>
        <w:ind w:left="562" w:hanging="720"/>
      </w:pPr>
      <w:r>
        <w:t>Minkoff-</w:t>
      </w:r>
      <w:proofErr w:type="spellStart"/>
      <w:r>
        <w:t>Zern</w:t>
      </w:r>
      <w:proofErr w:type="spellEnd"/>
      <w:r>
        <w:t xml:space="preserve">, L.-A. (2017). Race, immigration and the agrarian question: Farmworkers becoming farmers in the United States. </w:t>
      </w:r>
      <w:r>
        <w:rPr>
          <w:i/>
          <w:iCs/>
        </w:rPr>
        <w:t>The Journal of Peasant Studies</w:t>
      </w:r>
      <w:r>
        <w:t xml:space="preserve">, </w:t>
      </w:r>
      <w:r>
        <w:rPr>
          <w:i/>
          <w:iCs/>
        </w:rPr>
        <w:t>45</w:t>
      </w:r>
      <w:r>
        <w:t xml:space="preserve">(2), 389–408. https://doi.org/10.1080/03066150.2017.1293661 </w:t>
      </w:r>
    </w:p>
    <w:p w14:paraId="0F472BDA" w14:textId="79C3026F" w:rsidR="00DB5C91" w:rsidRDefault="00DB5C91" w:rsidP="00900F83">
      <w:pPr>
        <w:pStyle w:val="NormalWeb"/>
        <w:spacing w:line="480" w:lineRule="auto"/>
        <w:ind w:left="562" w:hanging="720"/>
      </w:pPr>
      <w:proofErr w:type="spellStart"/>
      <w:r>
        <w:t>Stuesse</w:t>
      </w:r>
      <w:proofErr w:type="spellEnd"/>
      <w:r>
        <w:t xml:space="preserve">, A. C. (2021). What’s “justice and dignity” got to do with it?: Migrant vulnerability, corporate complicity, and the State. </w:t>
      </w:r>
      <w:r>
        <w:rPr>
          <w:i/>
          <w:iCs/>
        </w:rPr>
        <w:t>Human Organization</w:t>
      </w:r>
      <w:r>
        <w:t xml:space="preserve">, </w:t>
      </w:r>
      <w:r>
        <w:rPr>
          <w:i/>
          <w:iCs/>
        </w:rPr>
        <w:t>80</w:t>
      </w:r>
      <w:r>
        <w:t xml:space="preserve">(2), 105–116. https://doi.org/10.17730/1938-3525-80.2.105 </w:t>
      </w:r>
    </w:p>
    <w:p w14:paraId="596BCBF8" w14:textId="77777777" w:rsidR="00344454" w:rsidRPr="00344454" w:rsidRDefault="00344454" w:rsidP="002A3F49">
      <w:pPr>
        <w:spacing w:line="480" w:lineRule="auto"/>
        <w:rPr>
          <w:rFonts w:ascii="Times New Roman" w:hAnsi="Times New Roman" w:cs="Times New Roman"/>
        </w:rPr>
      </w:pPr>
    </w:p>
    <w:p w14:paraId="530738D2" w14:textId="571BA27C" w:rsidR="00344454" w:rsidRDefault="00344454" w:rsidP="001A1E03">
      <w:pPr>
        <w:jc w:val="center"/>
        <w:rPr>
          <w:rFonts w:ascii="Times New Roman" w:hAnsi="Times New Roman" w:cs="Times New Roman"/>
          <w:b/>
        </w:rPr>
      </w:pPr>
    </w:p>
    <w:p w14:paraId="5A3552DA" w14:textId="77777777" w:rsidR="00344454" w:rsidRPr="001A1E03" w:rsidRDefault="00344454" w:rsidP="001A1E03">
      <w:pPr>
        <w:jc w:val="center"/>
        <w:rPr>
          <w:rFonts w:ascii="Times New Roman" w:hAnsi="Times New Roman" w:cs="Times New Roman"/>
          <w:b/>
        </w:rPr>
      </w:pPr>
    </w:p>
    <w:sectPr w:rsidR="00344454" w:rsidRPr="001A1E03" w:rsidSect="00AE7D27">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851045" w14:textId="77777777" w:rsidR="00631DD8" w:rsidRDefault="00631DD8" w:rsidP="001A1E03">
      <w:r>
        <w:separator/>
      </w:r>
    </w:p>
  </w:endnote>
  <w:endnote w:type="continuationSeparator" w:id="0">
    <w:p w14:paraId="2A4275C5" w14:textId="77777777" w:rsidR="00631DD8" w:rsidRDefault="00631DD8" w:rsidP="001A1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B59C6" w14:textId="77777777" w:rsidR="00631DD8" w:rsidRDefault="00631DD8" w:rsidP="001A1E03">
      <w:r>
        <w:separator/>
      </w:r>
    </w:p>
  </w:footnote>
  <w:footnote w:type="continuationSeparator" w:id="0">
    <w:p w14:paraId="0A6DEDB6" w14:textId="77777777" w:rsidR="00631DD8" w:rsidRDefault="00631DD8" w:rsidP="001A1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99333"/>
      <w:docPartObj>
        <w:docPartGallery w:val="Page Numbers (Top of Page)"/>
        <w:docPartUnique/>
      </w:docPartObj>
    </w:sdtPr>
    <w:sdtContent>
      <w:p w14:paraId="0B882B59" w14:textId="7E18426A" w:rsidR="006B7DD5" w:rsidRDefault="006B7DD5" w:rsidP="006B7DD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29FF56" w14:textId="77777777" w:rsidR="006B7DD5" w:rsidRDefault="006B7DD5" w:rsidP="001A1E0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1267786"/>
      <w:docPartObj>
        <w:docPartGallery w:val="Page Numbers (Top of Page)"/>
        <w:docPartUnique/>
      </w:docPartObj>
    </w:sdtPr>
    <w:sdtContent>
      <w:p w14:paraId="6037F62B" w14:textId="5AA4E17B" w:rsidR="006B7DD5" w:rsidRDefault="006B7DD5" w:rsidP="006B7DD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98D1AE" w14:textId="7B7FDC09" w:rsidR="006B7DD5" w:rsidRPr="00B6288F" w:rsidRDefault="006B7DD5" w:rsidP="001A1E03">
    <w:pPr>
      <w:pStyle w:val="Header"/>
      <w:ind w:right="360"/>
      <w:rPr>
        <w:rFonts w:ascii="Times New Roman" w:hAnsi="Times New Roman" w:cs="Times New Roman"/>
      </w:rPr>
    </w:pPr>
    <w:r>
      <w:rPr>
        <w:rFonts w:ascii="Times New Roman" w:hAnsi="Times New Roman" w:cs="Times New Roman"/>
      </w:rPr>
      <w:t>BENCHMARK CULTURAL IMMERSION PROJECT</w:t>
    </w:r>
  </w:p>
  <w:p w14:paraId="7F6F316C" w14:textId="77777777" w:rsidR="006B7DD5" w:rsidRDefault="006B7D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E03"/>
    <w:rsid w:val="00014FFC"/>
    <w:rsid w:val="000A5AE4"/>
    <w:rsid w:val="000A7A62"/>
    <w:rsid w:val="000B3A44"/>
    <w:rsid w:val="000B654E"/>
    <w:rsid w:val="00132A5D"/>
    <w:rsid w:val="001A1E03"/>
    <w:rsid w:val="001A3B6E"/>
    <w:rsid w:val="002022BD"/>
    <w:rsid w:val="00222019"/>
    <w:rsid w:val="0027632F"/>
    <w:rsid w:val="002A3F49"/>
    <w:rsid w:val="003031EB"/>
    <w:rsid w:val="00326E19"/>
    <w:rsid w:val="00340DFB"/>
    <w:rsid w:val="00344454"/>
    <w:rsid w:val="003A161D"/>
    <w:rsid w:val="003D7CC2"/>
    <w:rsid w:val="00482677"/>
    <w:rsid w:val="004B0061"/>
    <w:rsid w:val="004D5E2B"/>
    <w:rsid w:val="00503F74"/>
    <w:rsid w:val="0058093B"/>
    <w:rsid w:val="00631DD8"/>
    <w:rsid w:val="006A00D6"/>
    <w:rsid w:val="006B7DD5"/>
    <w:rsid w:val="00727DE0"/>
    <w:rsid w:val="0075046F"/>
    <w:rsid w:val="008A6CF0"/>
    <w:rsid w:val="008D6D6E"/>
    <w:rsid w:val="008F22E3"/>
    <w:rsid w:val="00900F83"/>
    <w:rsid w:val="0090388E"/>
    <w:rsid w:val="00945E01"/>
    <w:rsid w:val="00957AF5"/>
    <w:rsid w:val="00957E81"/>
    <w:rsid w:val="009F0173"/>
    <w:rsid w:val="00A059D8"/>
    <w:rsid w:val="00A504B8"/>
    <w:rsid w:val="00AC6724"/>
    <w:rsid w:val="00AE354B"/>
    <w:rsid w:val="00AE7D27"/>
    <w:rsid w:val="00B218ED"/>
    <w:rsid w:val="00B6288F"/>
    <w:rsid w:val="00BE00E7"/>
    <w:rsid w:val="00C01229"/>
    <w:rsid w:val="00C5592F"/>
    <w:rsid w:val="00C57410"/>
    <w:rsid w:val="00CF0DE1"/>
    <w:rsid w:val="00CF37FE"/>
    <w:rsid w:val="00DB5C91"/>
    <w:rsid w:val="00E34EBF"/>
    <w:rsid w:val="00E84252"/>
    <w:rsid w:val="00F05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ADE40"/>
  <w15:chartTrackingRefBased/>
  <w15:docId w15:val="{5716895F-BA62-5D45-B56E-261611E91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E03"/>
    <w:pPr>
      <w:tabs>
        <w:tab w:val="center" w:pos="4680"/>
        <w:tab w:val="right" w:pos="9360"/>
      </w:tabs>
    </w:pPr>
  </w:style>
  <w:style w:type="character" w:customStyle="1" w:styleId="HeaderChar">
    <w:name w:val="Header Char"/>
    <w:basedOn w:val="DefaultParagraphFont"/>
    <w:link w:val="Header"/>
    <w:uiPriority w:val="99"/>
    <w:rsid w:val="001A1E03"/>
  </w:style>
  <w:style w:type="paragraph" w:styleId="Footer">
    <w:name w:val="footer"/>
    <w:basedOn w:val="Normal"/>
    <w:link w:val="FooterChar"/>
    <w:uiPriority w:val="99"/>
    <w:unhideWhenUsed/>
    <w:rsid w:val="001A1E03"/>
    <w:pPr>
      <w:tabs>
        <w:tab w:val="center" w:pos="4680"/>
        <w:tab w:val="right" w:pos="9360"/>
      </w:tabs>
    </w:pPr>
  </w:style>
  <w:style w:type="character" w:customStyle="1" w:styleId="FooterChar">
    <w:name w:val="Footer Char"/>
    <w:basedOn w:val="DefaultParagraphFont"/>
    <w:link w:val="Footer"/>
    <w:uiPriority w:val="99"/>
    <w:rsid w:val="001A1E03"/>
  </w:style>
  <w:style w:type="character" w:styleId="PageNumber">
    <w:name w:val="page number"/>
    <w:basedOn w:val="DefaultParagraphFont"/>
    <w:uiPriority w:val="99"/>
    <w:semiHidden/>
    <w:unhideWhenUsed/>
    <w:rsid w:val="001A1E03"/>
  </w:style>
  <w:style w:type="paragraph" w:styleId="NormalWeb">
    <w:name w:val="Normal (Web)"/>
    <w:basedOn w:val="Normal"/>
    <w:uiPriority w:val="99"/>
    <w:unhideWhenUsed/>
    <w:rsid w:val="00DB5C9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6B7DD5"/>
    <w:rPr>
      <w:color w:val="0563C1" w:themeColor="hyperlink"/>
      <w:u w:val="single"/>
    </w:rPr>
  </w:style>
  <w:style w:type="character" w:styleId="UnresolvedMention">
    <w:name w:val="Unresolved Mention"/>
    <w:basedOn w:val="DefaultParagraphFont"/>
    <w:uiPriority w:val="99"/>
    <w:semiHidden/>
    <w:unhideWhenUsed/>
    <w:rsid w:val="006B7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108215">
      <w:bodyDiv w:val="1"/>
      <w:marLeft w:val="0"/>
      <w:marRight w:val="0"/>
      <w:marTop w:val="0"/>
      <w:marBottom w:val="0"/>
      <w:divBdr>
        <w:top w:val="none" w:sz="0" w:space="0" w:color="auto"/>
        <w:left w:val="none" w:sz="0" w:space="0" w:color="auto"/>
        <w:bottom w:val="none" w:sz="0" w:space="0" w:color="auto"/>
        <w:right w:val="none" w:sz="0" w:space="0" w:color="auto"/>
      </w:divBdr>
    </w:div>
    <w:div w:id="467013421">
      <w:bodyDiv w:val="1"/>
      <w:marLeft w:val="0"/>
      <w:marRight w:val="0"/>
      <w:marTop w:val="0"/>
      <w:marBottom w:val="0"/>
      <w:divBdr>
        <w:top w:val="none" w:sz="0" w:space="0" w:color="auto"/>
        <w:left w:val="none" w:sz="0" w:space="0" w:color="auto"/>
        <w:bottom w:val="none" w:sz="0" w:space="0" w:color="auto"/>
        <w:right w:val="none" w:sz="0" w:space="0" w:color="auto"/>
      </w:divBdr>
    </w:div>
    <w:div w:id="932980328">
      <w:bodyDiv w:val="1"/>
      <w:marLeft w:val="0"/>
      <w:marRight w:val="0"/>
      <w:marTop w:val="0"/>
      <w:marBottom w:val="0"/>
      <w:divBdr>
        <w:top w:val="none" w:sz="0" w:space="0" w:color="auto"/>
        <w:left w:val="none" w:sz="0" w:space="0" w:color="auto"/>
        <w:bottom w:val="none" w:sz="0" w:space="0" w:color="auto"/>
        <w:right w:val="none" w:sz="0" w:space="0" w:color="auto"/>
      </w:divBdr>
    </w:div>
    <w:div w:id="1226992185">
      <w:bodyDiv w:val="1"/>
      <w:marLeft w:val="0"/>
      <w:marRight w:val="0"/>
      <w:marTop w:val="0"/>
      <w:marBottom w:val="0"/>
      <w:divBdr>
        <w:top w:val="none" w:sz="0" w:space="0" w:color="auto"/>
        <w:left w:val="none" w:sz="0" w:space="0" w:color="auto"/>
        <w:bottom w:val="none" w:sz="0" w:space="0" w:color="auto"/>
        <w:right w:val="none" w:sz="0" w:space="0" w:color="auto"/>
      </w:divBdr>
    </w:div>
    <w:div w:id="1342317404">
      <w:bodyDiv w:val="1"/>
      <w:marLeft w:val="0"/>
      <w:marRight w:val="0"/>
      <w:marTop w:val="0"/>
      <w:marBottom w:val="0"/>
      <w:divBdr>
        <w:top w:val="none" w:sz="0" w:space="0" w:color="auto"/>
        <w:left w:val="none" w:sz="0" w:space="0" w:color="auto"/>
        <w:bottom w:val="none" w:sz="0" w:space="0" w:color="auto"/>
        <w:right w:val="none" w:sz="0" w:space="0" w:color="auto"/>
      </w:divBdr>
    </w:div>
    <w:div w:id="1674533070">
      <w:bodyDiv w:val="1"/>
      <w:marLeft w:val="0"/>
      <w:marRight w:val="0"/>
      <w:marTop w:val="0"/>
      <w:marBottom w:val="0"/>
      <w:divBdr>
        <w:top w:val="none" w:sz="0" w:space="0" w:color="auto"/>
        <w:left w:val="none" w:sz="0" w:space="0" w:color="auto"/>
        <w:bottom w:val="none" w:sz="0" w:space="0" w:color="auto"/>
        <w:right w:val="none" w:sz="0" w:space="0" w:color="auto"/>
      </w:divBdr>
    </w:div>
    <w:div w:id="1738016579">
      <w:bodyDiv w:val="1"/>
      <w:marLeft w:val="0"/>
      <w:marRight w:val="0"/>
      <w:marTop w:val="0"/>
      <w:marBottom w:val="0"/>
      <w:divBdr>
        <w:top w:val="none" w:sz="0" w:space="0" w:color="auto"/>
        <w:left w:val="none" w:sz="0" w:space="0" w:color="auto"/>
        <w:bottom w:val="none" w:sz="0" w:space="0" w:color="auto"/>
        <w:right w:val="none" w:sz="0" w:space="0" w:color="auto"/>
      </w:divBdr>
    </w:div>
    <w:div w:id="1773936744">
      <w:bodyDiv w:val="1"/>
      <w:marLeft w:val="0"/>
      <w:marRight w:val="0"/>
      <w:marTop w:val="0"/>
      <w:marBottom w:val="0"/>
      <w:divBdr>
        <w:top w:val="none" w:sz="0" w:space="0" w:color="auto"/>
        <w:left w:val="none" w:sz="0" w:space="0" w:color="auto"/>
        <w:bottom w:val="none" w:sz="0" w:space="0" w:color="auto"/>
        <w:right w:val="none" w:sz="0" w:space="0" w:color="auto"/>
      </w:divBdr>
    </w:div>
    <w:div w:id="2035375114">
      <w:bodyDiv w:val="1"/>
      <w:marLeft w:val="0"/>
      <w:marRight w:val="0"/>
      <w:marTop w:val="0"/>
      <w:marBottom w:val="0"/>
      <w:divBdr>
        <w:top w:val="none" w:sz="0" w:space="0" w:color="auto"/>
        <w:left w:val="none" w:sz="0" w:space="0" w:color="auto"/>
        <w:bottom w:val="none" w:sz="0" w:space="0" w:color="auto"/>
        <w:right w:val="none" w:sz="0" w:space="0" w:color="auto"/>
      </w:divBdr>
    </w:div>
    <w:div w:id="207030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cfhp.ncdhhs.gov/about-farmworker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8C525-1991-8B42-8C7B-C9EF0772C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569</TotalTime>
  <Pages>9</Pages>
  <Words>2182</Words>
  <Characters>12438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dcterms:created xsi:type="dcterms:W3CDTF">2022-03-19T21:58:00Z</dcterms:created>
  <dcterms:modified xsi:type="dcterms:W3CDTF">2022-04-01T00:34:00Z</dcterms:modified>
</cp:coreProperties>
</file>