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CBD5E" w14:textId="77777777" w:rsidR="00BF572C" w:rsidRPr="003F3AFE" w:rsidRDefault="00BF572C" w:rsidP="00BF572C">
      <w:pPr>
        <w:rPr>
          <w:rFonts w:ascii="Times New Roman" w:hAnsi="Times New Roman" w:cs="Times New Roman"/>
        </w:rPr>
      </w:pPr>
    </w:p>
    <w:p w14:paraId="637808EE" w14:textId="77777777" w:rsidR="00CD39B6" w:rsidRDefault="005E5E94" w:rsidP="00CD39B6">
      <w:pPr>
        <w:pStyle w:val="Title"/>
        <w:rPr>
          <w:rFonts w:ascii="Times New Roman" w:hAnsi="Times New Roman" w:cs="Times New Roman"/>
        </w:rPr>
      </w:pPr>
      <w:r>
        <w:rPr>
          <w:rFonts w:ascii="Times New Roman" w:hAnsi="Times New Roman" w:cs="Times New Roman"/>
          <w:b/>
          <w:bCs/>
        </w:rPr>
        <w:t>Worldview Reflective Essay</w:t>
      </w:r>
      <w:r w:rsidR="00C12BB1">
        <w:rPr>
          <w:rFonts w:ascii="Times New Roman" w:hAnsi="Times New Roman" w:cs="Times New Roman"/>
          <w:b/>
          <w:bCs/>
        </w:rPr>
        <w:t xml:space="preserve"> #</w:t>
      </w:r>
      <w:r w:rsidR="000E5487">
        <w:rPr>
          <w:rFonts w:ascii="Times New Roman" w:hAnsi="Times New Roman" w:cs="Times New Roman"/>
          <w:b/>
          <w:bCs/>
        </w:rPr>
        <w:t>2</w:t>
      </w:r>
      <w:r w:rsidR="00BF572C" w:rsidRPr="003F3AFE">
        <w:rPr>
          <w:rFonts w:ascii="Times New Roman" w:hAnsi="Times New Roman" w:cs="Times New Roman"/>
          <w:b/>
          <w:bCs/>
        </w:rPr>
        <w:br/>
      </w:r>
      <w:r w:rsidR="00BF572C" w:rsidRPr="003F3AFE">
        <w:rPr>
          <w:rFonts w:ascii="Times New Roman" w:hAnsi="Times New Roman" w:cs="Times New Roman"/>
        </w:rPr>
        <w:t>Amy G. Sparkman</w:t>
      </w:r>
      <w:r w:rsidR="00BF572C" w:rsidRPr="003F3AFE">
        <w:rPr>
          <w:rFonts w:ascii="Times New Roman" w:hAnsi="Times New Roman" w:cs="Times New Roman"/>
        </w:rPr>
        <w:br/>
      </w:r>
      <w:r w:rsidR="00BF572C" w:rsidRPr="003F3AFE">
        <w:rPr>
          <w:rFonts w:ascii="Times New Roman" w:hAnsi="Times New Roman" w:cs="Times New Roman"/>
        </w:rPr>
        <w:br/>
      </w:r>
      <w:r w:rsidR="00CD39B6">
        <w:rPr>
          <w:rFonts w:ascii="Times New Roman" w:hAnsi="Times New Roman" w:cs="Times New Roman"/>
        </w:rPr>
        <w:t>January 22, 2024</w:t>
      </w:r>
      <w:r w:rsidR="00CD39B6" w:rsidRPr="003F3AFE">
        <w:rPr>
          <w:rFonts w:ascii="Times New Roman" w:hAnsi="Times New Roman" w:cs="Times New Roman"/>
        </w:rPr>
        <w:br/>
        <w:t>School of Behavioral Sciences, Liberty University</w:t>
      </w:r>
      <w:r w:rsidR="00CD39B6" w:rsidRPr="003F3AFE">
        <w:rPr>
          <w:rFonts w:ascii="Times New Roman" w:hAnsi="Times New Roman" w:cs="Times New Roman"/>
        </w:rPr>
        <w:br/>
        <w:t>COSC-</w:t>
      </w:r>
      <w:r w:rsidR="00CD39B6">
        <w:rPr>
          <w:rFonts w:ascii="Times New Roman" w:hAnsi="Times New Roman" w:cs="Times New Roman"/>
        </w:rPr>
        <w:t>691</w:t>
      </w:r>
      <w:r w:rsidR="00CD39B6" w:rsidRPr="003F3AFE">
        <w:rPr>
          <w:rFonts w:ascii="Times New Roman" w:hAnsi="Times New Roman" w:cs="Times New Roman"/>
        </w:rPr>
        <w:t>-</w:t>
      </w:r>
      <w:r w:rsidR="00CD39B6">
        <w:rPr>
          <w:rFonts w:ascii="Times New Roman" w:hAnsi="Times New Roman" w:cs="Times New Roman"/>
        </w:rPr>
        <w:t>A01</w:t>
      </w:r>
      <w:r w:rsidR="00CD39B6" w:rsidRPr="003F3AFE">
        <w:rPr>
          <w:rFonts w:ascii="Times New Roman" w:hAnsi="Times New Roman" w:cs="Times New Roman"/>
        </w:rPr>
        <w:t xml:space="preserve">: </w:t>
      </w:r>
      <w:r w:rsidR="00CD39B6">
        <w:rPr>
          <w:rFonts w:ascii="Times New Roman" w:hAnsi="Times New Roman" w:cs="Times New Roman"/>
        </w:rPr>
        <w:t>Gate 3.5/Internship II Application</w:t>
      </w:r>
    </w:p>
    <w:p w14:paraId="161E15C9" w14:textId="0EFB8CBF" w:rsidR="00BF572C" w:rsidRPr="003F3AFE" w:rsidRDefault="00CD39B6" w:rsidP="00CD39B6">
      <w:pPr>
        <w:pStyle w:val="Title"/>
        <w:rPr>
          <w:rFonts w:ascii="Times New Roman" w:hAnsi="Times New Roman" w:cs="Times New Roman"/>
        </w:rPr>
      </w:pPr>
      <w:r>
        <w:rPr>
          <w:rFonts w:ascii="Times New Roman" w:hAnsi="Times New Roman" w:cs="Times New Roman"/>
        </w:rPr>
        <w:t>Kerry Bowles</w:t>
      </w:r>
      <w:r w:rsidR="00BF572C" w:rsidRPr="003F3AFE">
        <w:rPr>
          <w:rFonts w:ascii="Times New Roman" w:eastAsiaTheme="minorEastAsia" w:hAnsi="Times New Roman" w:cs="Times New Roman"/>
          <w:b/>
          <w:color w:val="000000" w:themeColor="text1"/>
          <w:kern w:val="0"/>
          <w:lang w:eastAsia="zh-CN"/>
        </w:rPr>
        <w:br/>
      </w:r>
    </w:p>
    <w:p w14:paraId="1B366C61" w14:textId="77777777" w:rsidR="00BF572C" w:rsidRPr="003F3AFE" w:rsidRDefault="00BF572C" w:rsidP="00BF572C">
      <w:pPr>
        <w:pStyle w:val="Title"/>
        <w:rPr>
          <w:rFonts w:ascii="Times New Roman" w:hAnsi="Times New Roman" w:cs="Times New Roman"/>
        </w:rPr>
      </w:pPr>
    </w:p>
    <w:p w14:paraId="41BFC50D" w14:textId="668C5FD1" w:rsidR="00396AEA" w:rsidRPr="00396AEA" w:rsidRDefault="00396AEA" w:rsidP="00396AEA">
      <w:pPr>
        <w:shd w:val="clear" w:color="auto" w:fill="F8FAFB"/>
        <w:spacing w:before="100" w:beforeAutospacing="1" w:after="100" w:afterAutospacing="1" w:line="240" w:lineRule="auto"/>
        <w:ind w:left="720"/>
        <w:textAlignment w:val="top"/>
        <w:rPr>
          <w:rFonts w:ascii="Roboto" w:eastAsia="Times New Roman" w:hAnsi="Roboto" w:cs="Times New Roman"/>
          <w:color w:val="222222"/>
        </w:rPr>
      </w:pPr>
    </w:p>
    <w:p w14:paraId="11E88D19" w14:textId="77777777" w:rsidR="00BF572C" w:rsidRPr="003F3AFE" w:rsidRDefault="00BF572C" w:rsidP="00BF572C">
      <w:pPr>
        <w:pStyle w:val="Title2"/>
        <w:rPr>
          <w:rFonts w:ascii="Times New Roman" w:hAnsi="Times New Roman" w:cs="Times New Roman"/>
        </w:rPr>
      </w:pPr>
    </w:p>
    <w:p w14:paraId="3958800D" w14:textId="77826F43" w:rsidR="00F8308E" w:rsidRDefault="00BF572C" w:rsidP="00ED7507">
      <w:pPr>
        <w:spacing w:line="480" w:lineRule="auto"/>
      </w:pPr>
      <w:r w:rsidRPr="003F3AFE">
        <w:br w:type="page"/>
      </w:r>
      <w:r w:rsidR="00C948CA">
        <w:lastRenderedPageBreak/>
        <w:tab/>
      </w:r>
      <w:r w:rsidR="003A37F1" w:rsidRPr="003A37F1">
        <w:t xml:space="preserve">My move from being a school counseling student to identifying myself as a school counselor has been made easier by the </w:t>
      </w:r>
      <w:proofErr w:type="gramStart"/>
      <w:r w:rsidR="003A37F1" w:rsidRPr="003A37F1">
        <w:t>courses</w:t>
      </w:r>
      <w:proofErr w:type="gramEnd"/>
      <w:r w:rsidR="003A37F1" w:rsidRPr="003A37F1">
        <w:t xml:space="preserve"> I have completed at Liberty University.  I've been a teacher for many years, and throughout the course of that time, I've had interactions with students that have made me realize that school counsel</w:t>
      </w:r>
      <w:r w:rsidR="002133AF">
        <w:t>ing is</w:t>
      </w:r>
      <w:r w:rsidR="003A37F1" w:rsidRPr="003A37F1">
        <w:t xml:space="preserve"> my true calling.  My lack of understanding of how to accomplish this goal also became apparent as my desire for assisting children in accessing and achieving equal academic, socioemotional, and college/career opportunities and success grew.</w:t>
      </w:r>
    </w:p>
    <w:p w14:paraId="07466DE1" w14:textId="044C8015" w:rsidR="00957190" w:rsidRDefault="00B74BC1" w:rsidP="00B74BC1">
      <w:pPr>
        <w:spacing w:line="480" w:lineRule="auto"/>
        <w:ind w:firstLine="720"/>
      </w:pPr>
      <w:r w:rsidRPr="00B74BC1">
        <w:t xml:space="preserve">Looking back at </w:t>
      </w:r>
      <w:r>
        <w:t xml:space="preserve">completed assignments </w:t>
      </w:r>
      <w:r w:rsidR="00BF4F84">
        <w:t xml:space="preserve">has </w:t>
      </w:r>
      <w:r w:rsidRPr="00B74BC1">
        <w:t>helped me see how my worldview affected my professional development.  As I developed my counseling skills, knowledge, and competencies through continu</w:t>
      </w:r>
      <w:r w:rsidR="00855EDA">
        <w:t>al</w:t>
      </w:r>
      <w:r w:rsidRPr="00B74BC1">
        <w:t xml:space="preserve"> self-reflection, practice, and increasing my knowledge through study and research, discussion and collaboration with colleagues, and consultation with my professors and mentors, it became less difficult for me to know how to integrate a Biblical worldview into public education while remaining objective and multiculturally sensitive and responsi</w:t>
      </w:r>
      <w:r w:rsidR="006807B5">
        <w:t>ble</w:t>
      </w:r>
      <w:r w:rsidRPr="00B74BC1">
        <w:t xml:space="preserve">.  </w:t>
      </w:r>
    </w:p>
    <w:p w14:paraId="2AC429BC" w14:textId="1200CC62" w:rsidR="00B74BC1" w:rsidRDefault="00B74BC1" w:rsidP="00B74BC1">
      <w:pPr>
        <w:spacing w:line="480" w:lineRule="auto"/>
        <w:ind w:firstLine="720"/>
      </w:pPr>
      <w:r w:rsidRPr="00B74BC1">
        <w:t xml:space="preserve">In order to effectively assist </w:t>
      </w:r>
      <w:r w:rsidR="00957190">
        <w:t>the students that</w:t>
      </w:r>
      <w:r w:rsidRPr="00B74BC1">
        <w:t xml:space="preserve"> I </w:t>
      </w:r>
      <w:r w:rsidR="00957190">
        <w:t>work with</w:t>
      </w:r>
      <w:r w:rsidRPr="00B74BC1">
        <w:t xml:space="preserve"> and give them the best care possible to </w:t>
      </w:r>
      <w:r w:rsidR="006807B5">
        <w:t>en</w:t>
      </w:r>
      <w:r w:rsidRPr="00B74BC1">
        <w:t xml:space="preserve">sure their academic, socioemotional, and college/career growth and success, it is necessary to regularly reflect </w:t>
      </w:r>
      <w:r w:rsidR="00957190">
        <w:t>on my</w:t>
      </w:r>
      <w:r w:rsidRPr="00B74BC1">
        <w:t xml:space="preserve"> own behavior</w:t>
      </w:r>
      <w:r w:rsidR="00F811DC">
        <w:t xml:space="preserve"> and attitudes</w:t>
      </w:r>
      <w:r w:rsidRPr="00B74BC1">
        <w:t>.</w:t>
      </w:r>
      <w:r w:rsidR="00957190">
        <w:t xml:space="preserve">  </w:t>
      </w:r>
      <w:r w:rsidR="00CD665B">
        <w:t>Although</w:t>
      </w:r>
      <w:r w:rsidR="00F77E2D">
        <w:t xml:space="preserve"> my courses at Liberty University have been quite challenging at times, I feel like they have </w:t>
      </w:r>
      <w:r w:rsidR="00F811DC">
        <w:t>been extremely useful in preparing me for the even greater challenges that await me as a school counselor.</w:t>
      </w:r>
    </w:p>
    <w:p w14:paraId="1224E309" w14:textId="77777777" w:rsidR="00D2722D" w:rsidRDefault="00D2722D" w:rsidP="00ED7507">
      <w:pPr>
        <w:spacing w:line="480" w:lineRule="auto"/>
        <w:rPr>
          <w:rFonts w:eastAsiaTheme="minorEastAsia"/>
          <w:kern w:val="24"/>
          <w:sz w:val="24"/>
          <w:szCs w:val="24"/>
          <w:lang w:eastAsia="ja-JP"/>
        </w:rPr>
      </w:pPr>
    </w:p>
    <w:p w14:paraId="2831E7D0" w14:textId="1D96DDD2" w:rsidR="00F5569E" w:rsidRPr="00F5569E" w:rsidRDefault="00F5569E" w:rsidP="00F5569E">
      <w:pPr>
        <w:spacing w:line="480" w:lineRule="auto"/>
        <w:rPr>
          <w:rFonts w:eastAsiaTheme="minorEastAsia"/>
          <w:kern w:val="24"/>
          <w:sz w:val="24"/>
          <w:szCs w:val="24"/>
          <w:lang w:eastAsia="ja-JP"/>
        </w:rPr>
      </w:pPr>
      <w:r>
        <w:rPr>
          <w:rFonts w:eastAsiaTheme="minorEastAsia"/>
          <w:kern w:val="24"/>
          <w:sz w:val="24"/>
          <w:szCs w:val="24"/>
          <w:lang w:eastAsia="ja-JP"/>
        </w:rPr>
        <w:tab/>
      </w:r>
    </w:p>
    <w:p w14:paraId="7A6584BE" w14:textId="3C2CE3F1" w:rsidR="000C7757" w:rsidRPr="00AE5EB4" w:rsidRDefault="000C7757" w:rsidP="00AE5EB4">
      <w:pPr>
        <w:spacing w:line="480" w:lineRule="auto"/>
        <w:rPr>
          <w:rFonts w:eastAsiaTheme="minorEastAsia"/>
          <w:kern w:val="24"/>
          <w:sz w:val="24"/>
          <w:szCs w:val="24"/>
          <w:lang w:eastAsia="ja-JP"/>
        </w:rPr>
      </w:pPr>
    </w:p>
    <w:p w14:paraId="5ACFE13D" w14:textId="1627BB41" w:rsidR="0039033D" w:rsidRPr="0039033D" w:rsidRDefault="0039033D" w:rsidP="0039033D">
      <w:pPr>
        <w:spacing w:line="480" w:lineRule="auto"/>
        <w:rPr>
          <w:rFonts w:eastAsiaTheme="minorEastAsia"/>
          <w:kern w:val="24"/>
          <w:sz w:val="24"/>
          <w:szCs w:val="24"/>
          <w:lang w:eastAsia="ja-JP"/>
        </w:rPr>
      </w:pPr>
    </w:p>
    <w:p w14:paraId="2179B2FA" w14:textId="7400D90B" w:rsidR="00BF572C" w:rsidRPr="003F3AFE" w:rsidRDefault="00BF572C" w:rsidP="002D5442">
      <w:pPr>
        <w:pStyle w:val="BodyText"/>
        <w:rPr>
          <w:rFonts w:eastAsiaTheme="majorEastAsia"/>
        </w:rPr>
      </w:pPr>
    </w:p>
    <w:sectPr w:rsidR="00BF572C" w:rsidRPr="003F3AFE" w:rsidSect="006F10E4">
      <w:headerReference w:type="default" r:id="rId9"/>
      <w:footerReference w:type="default" r:id="rId10"/>
      <w:headerReference w:type="first" r:id="rId11"/>
      <w:footerReference w:type="first" r:id="rId12"/>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75238F" w14:textId="77777777" w:rsidR="008E77F2" w:rsidRDefault="008E77F2">
      <w:pPr>
        <w:spacing w:line="240" w:lineRule="auto"/>
      </w:pPr>
      <w:r>
        <w:separator/>
      </w:r>
    </w:p>
    <w:p w14:paraId="10E1D4D5" w14:textId="77777777" w:rsidR="008E77F2" w:rsidRDefault="008E77F2"/>
  </w:endnote>
  <w:endnote w:type="continuationSeparator" w:id="0">
    <w:p w14:paraId="410F18B4" w14:textId="77777777" w:rsidR="008E77F2" w:rsidRDefault="008E77F2">
      <w:pPr>
        <w:spacing w:line="240" w:lineRule="auto"/>
      </w:pPr>
      <w:r>
        <w:continuationSeparator/>
      </w:r>
    </w:p>
    <w:p w14:paraId="7B3393FE" w14:textId="77777777" w:rsidR="008E77F2" w:rsidRDefault="008E77F2"/>
  </w:endnote>
  <w:endnote w:type="continuationNotice" w:id="1">
    <w:p w14:paraId="0D4AD27C" w14:textId="77777777" w:rsidR="008E77F2" w:rsidRDefault="008E77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7C1067C9" w14:paraId="61E80DD3" w14:textId="77777777" w:rsidTr="7C1067C9">
      <w:tc>
        <w:tcPr>
          <w:tcW w:w="3120" w:type="dxa"/>
        </w:tcPr>
        <w:p w14:paraId="023B66DE" w14:textId="7DA4225C" w:rsidR="7C1067C9" w:rsidRDefault="7C1067C9" w:rsidP="7C1067C9">
          <w:pPr>
            <w:pStyle w:val="Header"/>
            <w:ind w:left="-115"/>
          </w:pPr>
        </w:p>
      </w:tc>
      <w:tc>
        <w:tcPr>
          <w:tcW w:w="3120" w:type="dxa"/>
        </w:tcPr>
        <w:p w14:paraId="3D85752F" w14:textId="2BE9D682" w:rsidR="7C1067C9" w:rsidRDefault="7C1067C9" w:rsidP="7C1067C9">
          <w:pPr>
            <w:pStyle w:val="Header"/>
            <w:jc w:val="center"/>
          </w:pPr>
        </w:p>
      </w:tc>
      <w:tc>
        <w:tcPr>
          <w:tcW w:w="3120" w:type="dxa"/>
        </w:tcPr>
        <w:p w14:paraId="48BAD573" w14:textId="5BBE0793" w:rsidR="7C1067C9" w:rsidRDefault="7C1067C9" w:rsidP="7C1067C9">
          <w:pPr>
            <w:pStyle w:val="Header"/>
            <w:ind w:right="-115"/>
            <w:jc w:val="right"/>
          </w:pPr>
        </w:p>
      </w:tc>
    </w:tr>
  </w:tbl>
  <w:p w14:paraId="59A8AA13" w14:textId="462AEE29" w:rsidR="7C1067C9" w:rsidRDefault="7C1067C9" w:rsidP="7C1067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7C1067C9" w14:paraId="06BE31D6" w14:textId="77777777" w:rsidTr="7C1067C9">
      <w:tc>
        <w:tcPr>
          <w:tcW w:w="3120" w:type="dxa"/>
        </w:tcPr>
        <w:p w14:paraId="0F265148" w14:textId="18480624" w:rsidR="7C1067C9" w:rsidRDefault="7C1067C9" w:rsidP="7C1067C9">
          <w:pPr>
            <w:pStyle w:val="Header"/>
            <w:ind w:left="-115"/>
          </w:pPr>
        </w:p>
      </w:tc>
      <w:tc>
        <w:tcPr>
          <w:tcW w:w="3120" w:type="dxa"/>
        </w:tcPr>
        <w:p w14:paraId="3F5A5AC4" w14:textId="48FFD463" w:rsidR="7C1067C9" w:rsidRDefault="7C1067C9" w:rsidP="7C1067C9">
          <w:pPr>
            <w:pStyle w:val="Header"/>
            <w:jc w:val="center"/>
          </w:pPr>
        </w:p>
      </w:tc>
      <w:tc>
        <w:tcPr>
          <w:tcW w:w="3120" w:type="dxa"/>
        </w:tcPr>
        <w:p w14:paraId="1660120C" w14:textId="310A84F9" w:rsidR="7C1067C9" w:rsidRDefault="7C1067C9" w:rsidP="7C1067C9">
          <w:pPr>
            <w:pStyle w:val="Header"/>
            <w:ind w:right="-115"/>
            <w:jc w:val="right"/>
          </w:pPr>
        </w:p>
      </w:tc>
    </w:tr>
  </w:tbl>
  <w:p w14:paraId="73236963" w14:textId="39EFB673" w:rsidR="7C1067C9" w:rsidRDefault="7C1067C9" w:rsidP="7C1067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5268D0" w14:textId="77777777" w:rsidR="008E77F2" w:rsidRDefault="008E77F2">
      <w:pPr>
        <w:spacing w:line="240" w:lineRule="auto"/>
      </w:pPr>
      <w:r>
        <w:separator/>
      </w:r>
    </w:p>
    <w:p w14:paraId="548BE12F" w14:textId="77777777" w:rsidR="008E77F2" w:rsidRDefault="008E77F2"/>
  </w:footnote>
  <w:footnote w:type="continuationSeparator" w:id="0">
    <w:p w14:paraId="69B410E1" w14:textId="77777777" w:rsidR="008E77F2" w:rsidRDefault="008E77F2">
      <w:pPr>
        <w:spacing w:line="240" w:lineRule="auto"/>
      </w:pPr>
      <w:r>
        <w:continuationSeparator/>
      </w:r>
    </w:p>
    <w:p w14:paraId="3BF86C25" w14:textId="77777777" w:rsidR="008E77F2" w:rsidRDefault="008E77F2"/>
  </w:footnote>
  <w:footnote w:type="continuationNotice" w:id="1">
    <w:p w14:paraId="3A17C0A9" w14:textId="77777777" w:rsidR="008E77F2" w:rsidRDefault="008E77F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E7385" w14:textId="59DCC562" w:rsidR="00E81978" w:rsidRDefault="00E512E9">
    <w:pPr>
      <w:pStyle w:val="Header"/>
    </w:pPr>
    <w:sdt>
      <w:sdtPr>
        <w:rPr>
          <w:caps/>
        </w:rPr>
        <w:alias w:val="Running head"/>
        <w:tag w:val=""/>
        <w:id w:val="12739865"/>
        <w:placeholder>
          <w:docPart w:val="1F6865A92FFF49A39CA1BCF78A423BF1"/>
        </w:placeholder>
        <w:dataBinding w:prefixMappings="xmlns:ns0='http://schemas.microsoft.com/office/2006/coverPageProps' " w:xpath="/ns0:CoverPageProperties[1]/ns0:Abstract[1]" w:storeItemID="{55AF091B-3C7A-41E3-B477-F2FDAA23CFDA}"/>
        <w15:appearance w15:val="hidden"/>
        <w:text/>
      </w:sdtPr>
      <w:sdtEndPr/>
      <w:sdtContent>
        <w:r w:rsidR="005E5E94">
          <w:rPr>
            <w:caps/>
          </w:rPr>
          <w:t>Worldview Reflective essay</w:t>
        </w:r>
        <w:r w:rsidR="00C12BB1">
          <w:rPr>
            <w:caps/>
          </w:rPr>
          <w:t xml:space="preserve"> #</w:t>
        </w:r>
        <w:r w:rsidR="00ED7507">
          <w:rPr>
            <w:caps/>
          </w:rPr>
          <w:t>2</w:t>
        </w:r>
      </w:sdtContent>
    </w:sdt>
    <w:r w:rsidR="005D3A03">
      <w:rPr>
        <w:rStyle w:val="Strong"/>
      </w:rP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0D6BD4">
      <w:rPr>
        <w:rStyle w:val="Strong"/>
        <w:noProof/>
      </w:rPr>
      <w:t>6</w:t>
    </w:r>
    <w:r w:rsidR="005D3A03">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8258C" w14:textId="76D60DC2" w:rsidR="00E81978" w:rsidRPr="005E5E94" w:rsidRDefault="00E512E9" w:rsidP="005E5E94">
    <w:pPr>
      <w:pStyle w:val="Header"/>
      <w:rPr>
        <w:rStyle w:val="Strong"/>
        <w:caps w:val="0"/>
      </w:rPr>
    </w:pPr>
    <w:sdt>
      <w:sdtPr>
        <w:rPr>
          <w:caps/>
        </w:rPr>
        <w:alias w:val="Running head"/>
        <w:tag w:val=""/>
        <w:id w:val="1744842929"/>
        <w:placeholder>
          <w:docPart w:val="C31CCE9F684A4AA4A9C195FA64C9D806"/>
        </w:placeholder>
        <w:dataBinding w:prefixMappings="xmlns:ns0='http://schemas.microsoft.com/office/2006/coverPageProps' " w:xpath="/ns0:CoverPageProperties[1]/ns0:Abstract[1]" w:storeItemID="{55AF091B-3C7A-41E3-B477-F2FDAA23CFDA}"/>
        <w15:appearance w15:val="hidden"/>
        <w:text/>
      </w:sdtPr>
      <w:sdtEndPr/>
      <w:sdtContent>
        <w:r w:rsidR="00C12BB1">
          <w:rPr>
            <w:caps/>
          </w:rPr>
          <w:t>Worldview Reflective essay #</w:t>
        </w:r>
        <w:r w:rsidR="00ED7507">
          <w:rPr>
            <w:caps/>
          </w:rPr>
          <w:t>2</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07EA5E68"/>
    <w:multiLevelType w:val="multilevel"/>
    <w:tmpl w:val="1874642A"/>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743152A"/>
    <w:multiLevelType w:val="multilevel"/>
    <w:tmpl w:val="1E5AE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937E6C"/>
    <w:multiLevelType w:val="hybridMultilevel"/>
    <w:tmpl w:val="8130A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3046D1"/>
    <w:multiLevelType w:val="hybridMultilevel"/>
    <w:tmpl w:val="F1AE48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4A777952"/>
    <w:multiLevelType w:val="hybridMultilevel"/>
    <w:tmpl w:val="030E9E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8A8773E"/>
    <w:multiLevelType w:val="hybridMultilevel"/>
    <w:tmpl w:val="C952E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77146050">
    <w:abstractNumId w:val="9"/>
  </w:num>
  <w:num w:numId="2" w16cid:durableId="1675643994">
    <w:abstractNumId w:val="7"/>
  </w:num>
  <w:num w:numId="3" w16cid:durableId="1145053354">
    <w:abstractNumId w:val="6"/>
  </w:num>
  <w:num w:numId="4" w16cid:durableId="826630016">
    <w:abstractNumId w:val="5"/>
  </w:num>
  <w:num w:numId="5" w16cid:durableId="86851322">
    <w:abstractNumId w:val="4"/>
  </w:num>
  <w:num w:numId="6" w16cid:durableId="1447387498">
    <w:abstractNumId w:val="8"/>
  </w:num>
  <w:num w:numId="7" w16cid:durableId="815994385">
    <w:abstractNumId w:val="3"/>
  </w:num>
  <w:num w:numId="8" w16cid:durableId="1783919193">
    <w:abstractNumId w:val="2"/>
  </w:num>
  <w:num w:numId="9" w16cid:durableId="68695170">
    <w:abstractNumId w:val="1"/>
  </w:num>
  <w:num w:numId="10" w16cid:durableId="1366834506">
    <w:abstractNumId w:val="0"/>
  </w:num>
  <w:num w:numId="11" w16cid:durableId="1170410429">
    <w:abstractNumId w:val="9"/>
    <w:lvlOverride w:ilvl="0">
      <w:startOverride w:val="1"/>
    </w:lvlOverride>
  </w:num>
  <w:num w:numId="12" w16cid:durableId="1573199019">
    <w:abstractNumId w:val="19"/>
  </w:num>
  <w:num w:numId="13" w16cid:durableId="2084788478">
    <w:abstractNumId w:val="16"/>
  </w:num>
  <w:num w:numId="14" w16cid:durableId="146438801">
    <w:abstractNumId w:val="14"/>
  </w:num>
  <w:num w:numId="15" w16cid:durableId="1584605043">
    <w:abstractNumId w:val="18"/>
  </w:num>
  <w:num w:numId="16" w16cid:durableId="2041470511">
    <w:abstractNumId w:val="15"/>
  </w:num>
  <w:num w:numId="17" w16cid:durableId="2147040397">
    <w:abstractNumId w:val="13"/>
  </w:num>
  <w:num w:numId="18" w16cid:durableId="1215193793">
    <w:abstractNumId w:val="17"/>
  </w:num>
  <w:num w:numId="19" w16cid:durableId="287008086">
    <w:abstractNumId w:val="10"/>
  </w:num>
  <w:num w:numId="20" w16cid:durableId="1811436862">
    <w:abstractNumId w:val="12"/>
  </w:num>
  <w:num w:numId="21" w16cid:durableId="10012036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pos w:val="beneathTex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5D13"/>
    <w:rsid w:val="00000FF3"/>
    <w:rsid w:val="000019B2"/>
    <w:rsid w:val="00003769"/>
    <w:rsid w:val="00005030"/>
    <w:rsid w:val="00006F49"/>
    <w:rsid w:val="0000708C"/>
    <w:rsid w:val="000106F7"/>
    <w:rsid w:val="00010ED0"/>
    <w:rsid w:val="0001262A"/>
    <w:rsid w:val="0001583B"/>
    <w:rsid w:val="00020470"/>
    <w:rsid w:val="00020A9F"/>
    <w:rsid w:val="00020F61"/>
    <w:rsid w:val="0002165D"/>
    <w:rsid w:val="00022CA8"/>
    <w:rsid w:val="00024AFB"/>
    <w:rsid w:val="00027EE6"/>
    <w:rsid w:val="00034BA0"/>
    <w:rsid w:val="00034FFC"/>
    <w:rsid w:val="00035080"/>
    <w:rsid w:val="00040A42"/>
    <w:rsid w:val="00043CAA"/>
    <w:rsid w:val="000440FC"/>
    <w:rsid w:val="000445B8"/>
    <w:rsid w:val="0005705A"/>
    <w:rsid w:val="00057478"/>
    <w:rsid w:val="00057AD8"/>
    <w:rsid w:val="000635AA"/>
    <w:rsid w:val="0006536F"/>
    <w:rsid w:val="00065C91"/>
    <w:rsid w:val="000663A6"/>
    <w:rsid w:val="00076B35"/>
    <w:rsid w:val="00076D23"/>
    <w:rsid w:val="00076F79"/>
    <w:rsid w:val="00080018"/>
    <w:rsid w:val="0008051F"/>
    <w:rsid w:val="0008470C"/>
    <w:rsid w:val="00086202"/>
    <w:rsid w:val="00086C22"/>
    <w:rsid w:val="00086D21"/>
    <w:rsid w:val="00091398"/>
    <w:rsid w:val="000931C2"/>
    <w:rsid w:val="00095754"/>
    <w:rsid w:val="000A1316"/>
    <w:rsid w:val="000A50D3"/>
    <w:rsid w:val="000A600D"/>
    <w:rsid w:val="000A6297"/>
    <w:rsid w:val="000A7E58"/>
    <w:rsid w:val="000B2746"/>
    <w:rsid w:val="000B30CA"/>
    <w:rsid w:val="000C7757"/>
    <w:rsid w:val="000C7E4A"/>
    <w:rsid w:val="000D125B"/>
    <w:rsid w:val="000D2212"/>
    <w:rsid w:val="000D3DF8"/>
    <w:rsid w:val="000D3F41"/>
    <w:rsid w:val="000D4C89"/>
    <w:rsid w:val="000D589E"/>
    <w:rsid w:val="000D6292"/>
    <w:rsid w:val="000D6BD4"/>
    <w:rsid w:val="000E0E57"/>
    <w:rsid w:val="000E12FB"/>
    <w:rsid w:val="000E4F0D"/>
    <w:rsid w:val="000E5166"/>
    <w:rsid w:val="000E5399"/>
    <w:rsid w:val="000E5487"/>
    <w:rsid w:val="000E75F9"/>
    <w:rsid w:val="000F0CD8"/>
    <w:rsid w:val="000F19B0"/>
    <w:rsid w:val="000F1B4A"/>
    <w:rsid w:val="000F1EC3"/>
    <w:rsid w:val="000F403E"/>
    <w:rsid w:val="000F4A7B"/>
    <w:rsid w:val="000F5EDD"/>
    <w:rsid w:val="000F6AAB"/>
    <w:rsid w:val="000F6C91"/>
    <w:rsid w:val="001000D2"/>
    <w:rsid w:val="001001FE"/>
    <w:rsid w:val="00101405"/>
    <w:rsid w:val="001021EE"/>
    <w:rsid w:val="0010358F"/>
    <w:rsid w:val="0010626D"/>
    <w:rsid w:val="001067D8"/>
    <w:rsid w:val="001113EC"/>
    <w:rsid w:val="00112632"/>
    <w:rsid w:val="0011778C"/>
    <w:rsid w:val="00117D50"/>
    <w:rsid w:val="00123CD0"/>
    <w:rsid w:val="001243B4"/>
    <w:rsid w:val="00126AB1"/>
    <w:rsid w:val="00130D68"/>
    <w:rsid w:val="00133DF7"/>
    <w:rsid w:val="00135330"/>
    <w:rsid w:val="0013750E"/>
    <w:rsid w:val="00141C39"/>
    <w:rsid w:val="0014288D"/>
    <w:rsid w:val="00143A55"/>
    <w:rsid w:val="00147DD7"/>
    <w:rsid w:val="00150BEF"/>
    <w:rsid w:val="00151572"/>
    <w:rsid w:val="0015265E"/>
    <w:rsid w:val="001565B5"/>
    <w:rsid w:val="00156A4F"/>
    <w:rsid w:val="00161774"/>
    <w:rsid w:val="00161780"/>
    <w:rsid w:val="00161BA7"/>
    <w:rsid w:val="00163423"/>
    <w:rsid w:val="0016596E"/>
    <w:rsid w:val="00165AB0"/>
    <w:rsid w:val="00167E07"/>
    <w:rsid w:val="001707E2"/>
    <w:rsid w:val="00170CBC"/>
    <w:rsid w:val="0017129A"/>
    <w:rsid w:val="001718A7"/>
    <w:rsid w:val="001718E2"/>
    <w:rsid w:val="00172465"/>
    <w:rsid w:val="001767C5"/>
    <w:rsid w:val="00176D8E"/>
    <w:rsid w:val="00181709"/>
    <w:rsid w:val="00184AA9"/>
    <w:rsid w:val="00185867"/>
    <w:rsid w:val="001858DB"/>
    <w:rsid w:val="00186F56"/>
    <w:rsid w:val="00190019"/>
    <w:rsid w:val="00194594"/>
    <w:rsid w:val="00195C06"/>
    <w:rsid w:val="00197834"/>
    <w:rsid w:val="001A298F"/>
    <w:rsid w:val="001B1787"/>
    <w:rsid w:val="001B1932"/>
    <w:rsid w:val="001B30EC"/>
    <w:rsid w:val="001B68FE"/>
    <w:rsid w:val="001B7448"/>
    <w:rsid w:val="001C5806"/>
    <w:rsid w:val="001C6760"/>
    <w:rsid w:val="001D12BC"/>
    <w:rsid w:val="001D31C8"/>
    <w:rsid w:val="001D4806"/>
    <w:rsid w:val="001D51B7"/>
    <w:rsid w:val="001E132D"/>
    <w:rsid w:val="001E1E73"/>
    <w:rsid w:val="001E3110"/>
    <w:rsid w:val="001E37A2"/>
    <w:rsid w:val="001E48F8"/>
    <w:rsid w:val="001E699A"/>
    <w:rsid w:val="001F02A8"/>
    <w:rsid w:val="001F084A"/>
    <w:rsid w:val="001F1320"/>
    <w:rsid w:val="001F298C"/>
    <w:rsid w:val="001F466D"/>
    <w:rsid w:val="001F4EAF"/>
    <w:rsid w:val="001F61FF"/>
    <w:rsid w:val="001F76CA"/>
    <w:rsid w:val="00200A3F"/>
    <w:rsid w:val="0020111E"/>
    <w:rsid w:val="00202763"/>
    <w:rsid w:val="0020431C"/>
    <w:rsid w:val="00210FBE"/>
    <w:rsid w:val="002133AF"/>
    <w:rsid w:val="00213EF3"/>
    <w:rsid w:val="00214FB7"/>
    <w:rsid w:val="00216DB4"/>
    <w:rsid w:val="002212AF"/>
    <w:rsid w:val="00222EFA"/>
    <w:rsid w:val="0022467B"/>
    <w:rsid w:val="00236D0B"/>
    <w:rsid w:val="002373CA"/>
    <w:rsid w:val="00241C11"/>
    <w:rsid w:val="00242449"/>
    <w:rsid w:val="00246E2E"/>
    <w:rsid w:val="00247A8E"/>
    <w:rsid w:val="002530DF"/>
    <w:rsid w:val="00256A48"/>
    <w:rsid w:val="00260044"/>
    <w:rsid w:val="00260353"/>
    <w:rsid w:val="00260D64"/>
    <w:rsid w:val="002616E4"/>
    <w:rsid w:val="002623EE"/>
    <w:rsid w:val="00264C32"/>
    <w:rsid w:val="002654B9"/>
    <w:rsid w:val="00270E30"/>
    <w:rsid w:val="00271680"/>
    <w:rsid w:val="002763F3"/>
    <w:rsid w:val="00280078"/>
    <w:rsid w:val="0028025F"/>
    <w:rsid w:val="00291AD4"/>
    <w:rsid w:val="00293816"/>
    <w:rsid w:val="00294FB0"/>
    <w:rsid w:val="002A01BE"/>
    <w:rsid w:val="002A05CE"/>
    <w:rsid w:val="002A0612"/>
    <w:rsid w:val="002A0836"/>
    <w:rsid w:val="002A0E8E"/>
    <w:rsid w:val="002A2B6D"/>
    <w:rsid w:val="002A4677"/>
    <w:rsid w:val="002A52E9"/>
    <w:rsid w:val="002A5ECB"/>
    <w:rsid w:val="002A5F96"/>
    <w:rsid w:val="002A791C"/>
    <w:rsid w:val="002B0368"/>
    <w:rsid w:val="002B2B57"/>
    <w:rsid w:val="002B4C7E"/>
    <w:rsid w:val="002C332E"/>
    <w:rsid w:val="002C58E8"/>
    <w:rsid w:val="002C5B0D"/>
    <w:rsid w:val="002C5E05"/>
    <w:rsid w:val="002C6177"/>
    <w:rsid w:val="002C7CE2"/>
    <w:rsid w:val="002D2A26"/>
    <w:rsid w:val="002D5442"/>
    <w:rsid w:val="002D5B5D"/>
    <w:rsid w:val="002E2A67"/>
    <w:rsid w:val="002E4108"/>
    <w:rsid w:val="002E4212"/>
    <w:rsid w:val="002E444A"/>
    <w:rsid w:val="002F071D"/>
    <w:rsid w:val="002F181A"/>
    <w:rsid w:val="002F1D0B"/>
    <w:rsid w:val="002F1D66"/>
    <w:rsid w:val="002F21C2"/>
    <w:rsid w:val="002F286C"/>
    <w:rsid w:val="002F7D51"/>
    <w:rsid w:val="00301D7F"/>
    <w:rsid w:val="00306152"/>
    <w:rsid w:val="00306881"/>
    <w:rsid w:val="003076F5"/>
    <w:rsid w:val="00307F0D"/>
    <w:rsid w:val="00313003"/>
    <w:rsid w:val="003147F9"/>
    <w:rsid w:val="00316246"/>
    <w:rsid w:val="0032017B"/>
    <w:rsid w:val="00322CF7"/>
    <w:rsid w:val="00323C4C"/>
    <w:rsid w:val="00324947"/>
    <w:rsid w:val="00327AC4"/>
    <w:rsid w:val="00331736"/>
    <w:rsid w:val="00331916"/>
    <w:rsid w:val="00333601"/>
    <w:rsid w:val="00333FF7"/>
    <w:rsid w:val="00334246"/>
    <w:rsid w:val="00334FED"/>
    <w:rsid w:val="0034303B"/>
    <w:rsid w:val="003540C8"/>
    <w:rsid w:val="00354593"/>
    <w:rsid w:val="00355DCA"/>
    <w:rsid w:val="0035670B"/>
    <w:rsid w:val="00357BDE"/>
    <w:rsid w:val="00360581"/>
    <w:rsid w:val="00362FEC"/>
    <w:rsid w:val="003643E8"/>
    <w:rsid w:val="003655BD"/>
    <w:rsid w:val="00367657"/>
    <w:rsid w:val="00367938"/>
    <w:rsid w:val="00367CFC"/>
    <w:rsid w:val="00370670"/>
    <w:rsid w:val="00371AB7"/>
    <w:rsid w:val="00372C60"/>
    <w:rsid w:val="00374E13"/>
    <w:rsid w:val="003750FE"/>
    <w:rsid w:val="00376150"/>
    <w:rsid w:val="00376806"/>
    <w:rsid w:val="00376B5C"/>
    <w:rsid w:val="003840D4"/>
    <w:rsid w:val="00384E13"/>
    <w:rsid w:val="003874A9"/>
    <w:rsid w:val="00387A8A"/>
    <w:rsid w:val="0039033D"/>
    <w:rsid w:val="00391DCB"/>
    <w:rsid w:val="00393E3D"/>
    <w:rsid w:val="00396AEA"/>
    <w:rsid w:val="003A030E"/>
    <w:rsid w:val="003A37F1"/>
    <w:rsid w:val="003A3D62"/>
    <w:rsid w:val="003A4D6F"/>
    <w:rsid w:val="003A4F37"/>
    <w:rsid w:val="003B0C05"/>
    <w:rsid w:val="003B2FAA"/>
    <w:rsid w:val="003B4AB4"/>
    <w:rsid w:val="003B525D"/>
    <w:rsid w:val="003B555C"/>
    <w:rsid w:val="003B7AFE"/>
    <w:rsid w:val="003C1AC5"/>
    <w:rsid w:val="003C1FCD"/>
    <w:rsid w:val="003C24AB"/>
    <w:rsid w:val="003C25C9"/>
    <w:rsid w:val="003C4294"/>
    <w:rsid w:val="003C43CD"/>
    <w:rsid w:val="003C5511"/>
    <w:rsid w:val="003D0BE6"/>
    <w:rsid w:val="003D6778"/>
    <w:rsid w:val="003D6853"/>
    <w:rsid w:val="003D7289"/>
    <w:rsid w:val="003E10B7"/>
    <w:rsid w:val="003E17FD"/>
    <w:rsid w:val="003E275C"/>
    <w:rsid w:val="003E3957"/>
    <w:rsid w:val="003E3E62"/>
    <w:rsid w:val="003E62C6"/>
    <w:rsid w:val="003E79C6"/>
    <w:rsid w:val="003E7AA5"/>
    <w:rsid w:val="003F1D01"/>
    <w:rsid w:val="0040353E"/>
    <w:rsid w:val="00404B74"/>
    <w:rsid w:val="004078AF"/>
    <w:rsid w:val="00410492"/>
    <w:rsid w:val="004121B6"/>
    <w:rsid w:val="004129E2"/>
    <w:rsid w:val="00414FE3"/>
    <w:rsid w:val="004152E3"/>
    <w:rsid w:val="00415F30"/>
    <w:rsid w:val="00415F70"/>
    <w:rsid w:val="00416120"/>
    <w:rsid w:val="00423D85"/>
    <w:rsid w:val="00424331"/>
    <w:rsid w:val="00430344"/>
    <w:rsid w:val="00431638"/>
    <w:rsid w:val="004336E8"/>
    <w:rsid w:val="0043391A"/>
    <w:rsid w:val="004345CD"/>
    <w:rsid w:val="0043473F"/>
    <w:rsid w:val="004424C9"/>
    <w:rsid w:val="00442CEB"/>
    <w:rsid w:val="004453BD"/>
    <w:rsid w:val="0044556C"/>
    <w:rsid w:val="00445620"/>
    <w:rsid w:val="00446DBC"/>
    <w:rsid w:val="0045010F"/>
    <w:rsid w:val="00450A98"/>
    <w:rsid w:val="00454B24"/>
    <w:rsid w:val="00455404"/>
    <w:rsid w:val="00455D24"/>
    <w:rsid w:val="00455D6F"/>
    <w:rsid w:val="00455E8D"/>
    <w:rsid w:val="00456B69"/>
    <w:rsid w:val="00457F6E"/>
    <w:rsid w:val="00463F85"/>
    <w:rsid w:val="00464EA0"/>
    <w:rsid w:val="00465462"/>
    <w:rsid w:val="00466564"/>
    <w:rsid w:val="00467A9A"/>
    <w:rsid w:val="004701BE"/>
    <w:rsid w:val="004722A6"/>
    <w:rsid w:val="004727A8"/>
    <w:rsid w:val="0047393B"/>
    <w:rsid w:val="00477AEE"/>
    <w:rsid w:val="00480EE8"/>
    <w:rsid w:val="0048279B"/>
    <w:rsid w:val="0048573C"/>
    <w:rsid w:val="00485CBC"/>
    <w:rsid w:val="00487044"/>
    <w:rsid w:val="0049046D"/>
    <w:rsid w:val="004917E6"/>
    <w:rsid w:val="004929A4"/>
    <w:rsid w:val="00493A28"/>
    <w:rsid w:val="004A3FDB"/>
    <w:rsid w:val="004A4874"/>
    <w:rsid w:val="004B1B5A"/>
    <w:rsid w:val="004B23FD"/>
    <w:rsid w:val="004B6BAB"/>
    <w:rsid w:val="004B767B"/>
    <w:rsid w:val="004C0D47"/>
    <w:rsid w:val="004C25BD"/>
    <w:rsid w:val="004C5C89"/>
    <w:rsid w:val="004C6AAB"/>
    <w:rsid w:val="004C6F0C"/>
    <w:rsid w:val="004C741D"/>
    <w:rsid w:val="004C7A49"/>
    <w:rsid w:val="004D3EAE"/>
    <w:rsid w:val="004D4B8B"/>
    <w:rsid w:val="004D56D1"/>
    <w:rsid w:val="004D7122"/>
    <w:rsid w:val="004D7AE3"/>
    <w:rsid w:val="004E1364"/>
    <w:rsid w:val="004E2C0C"/>
    <w:rsid w:val="004E484D"/>
    <w:rsid w:val="004E549F"/>
    <w:rsid w:val="004E718C"/>
    <w:rsid w:val="004F32EC"/>
    <w:rsid w:val="004F4BC8"/>
    <w:rsid w:val="004F5DD3"/>
    <w:rsid w:val="004F72A0"/>
    <w:rsid w:val="004F74CE"/>
    <w:rsid w:val="00501252"/>
    <w:rsid w:val="005017A3"/>
    <w:rsid w:val="0050322B"/>
    <w:rsid w:val="00503994"/>
    <w:rsid w:val="00504C1C"/>
    <w:rsid w:val="00505805"/>
    <w:rsid w:val="00506ACD"/>
    <w:rsid w:val="00507260"/>
    <w:rsid w:val="00511415"/>
    <w:rsid w:val="005124CB"/>
    <w:rsid w:val="005127B5"/>
    <w:rsid w:val="0051337C"/>
    <w:rsid w:val="005135EB"/>
    <w:rsid w:val="00514BE0"/>
    <w:rsid w:val="00515D5C"/>
    <w:rsid w:val="00515FAA"/>
    <w:rsid w:val="0052216A"/>
    <w:rsid w:val="00522753"/>
    <w:rsid w:val="00527B69"/>
    <w:rsid w:val="00530135"/>
    <w:rsid w:val="00532BA3"/>
    <w:rsid w:val="0053382A"/>
    <w:rsid w:val="005349EF"/>
    <w:rsid w:val="00536BBF"/>
    <w:rsid w:val="005411D8"/>
    <w:rsid w:val="0054192C"/>
    <w:rsid w:val="005420F2"/>
    <w:rsid w:val="005423B0"/>
    <w:rsid w:val="00543804"/>
    <w:rsid w:val="005448E2"/>
    <w:rsid w:val="00544BCE"/>
    <w:rsid w:val="00544F5A"/>
    <w:rsid w:val="00546B72"/>
    <w:rsid w:val="005501E8"/>
    <w:rsid w:val="005506FC"/>
    <w:rsid w:val="00551A02"/>
    <w:rsid w:val="005520E2"/>
    <w:rsid w:val="00552DD7"/>
    <w:rsid w:val="005534FA"/>
    <w:rsid w:val="005573E9"/>
    <w:rsid w:val="00557455"/>
    <w:rsid w:val="00561179"/>
    <w:rsid w:val="00561E06"/>
    <w:rsid w:val="00562D0A"/>
    <w:rsid w:val="00563229"/>
    <w:rsid w:val="00564F6B"/>
    <w:rsid w:val="00565076"/>
    <w:rsid w:val="00566C29"/>
    <w:rsid w:val="00567052"/>
    <w:rsid w:val="00573DD2"/>
    <w:rsid w:val="005746CF"/>
    <w:rsid w:val="005757C2"/>
    <w:rsid w:val="00580497"/>
    <w:rsid w:val="0058512E"/>
    <w:rsid w:val="00587769"/>
    <w:rsid w:val="00587938"/>
    <w:rsid w:val="00587995"/>
    <w:rsid w:val="00587C83"/>
    <w:rsid w:val="00587E83"/>
    <w:rsid w:val="00592042"/>
    <w:rsid w:val="0059409A"/>
    <w:rsid w:val="00594510"/>
    <w:rsid w:val="00596EE5"/>
    <w:rsid w:val="005A3567"/>
    <w:rsid w:val="005A3ABE"/>
    <w:rsid w:val="005A4268"/>
    <w:rsid w:val="005A7008"/>
    <w:rsid w:val="005B317B"/>
    <w:rsid w:val="005B592D"/>
    <w:rsid w:val="005B6B1E"/>
    <w:rsid w:val="005C1F0B"/>
    <w:rsid w:val="005C3E33"/>
    <w:rsid w:val="005D1115"/>
    <w:rsid w:val="005D2C3B"/>
    <w:rsid w:val="005D3A03"/>
    <w:rsid w:val="005D5F1D"/>
    <w:rsid w:val="005D7A37"/>
    <w:rsid w:val="005E0A81"/>
    <w:rsid w:val="005E1C0A"/>
    <w:rsid w:val="005E1F6D"/>
    <w:rsid w:val="005E34EC"/>
    <w:rsid w:val="005E3B7C"/>
    <w:rsid w:val="005E44E0"/>
    <w:rsid w:val="005E458C"/>
    <w:rsid w:val="005E5572"/>
    <w:rsid w:val="005E5E94"/>
    <w:rsid w:val="005E73D7"/>
    <w:rsid w:val="005E7535"/>
    <w:rsid w:val="005E7896"/>
    <w:rsid w:val="005E7F8A"/>
    <w:rsid w:val="005F1593"/>
    <w:rsid w:val="005F3780"/>
    <w:rsid w:val="005F3E89"/>
    <w:rsid w:val="005F4B11"/>
    <w:rsid w:val="005F5453"/>
    <w:rsid w:val="005F5DD3"/>
    <w:rsid w:val="00601762"/>
    <w:rsid w:val="006043FE"/>
    <w:rsid w:val="00604A73"/>
    <w:rsid w:val="00610E87"/>
    <w:rsid w:val="006147BC"/>
    <w:rsid w:val="006167C2"/>
    <w:rsid w:val="00616E3B"/>
    <w:rsid w:val="0061793C"/>
    <w:rsid w:val="006209C6"/>
    <w:rsid w:val="00622BB8"/>
    <w:rsid w:val="00623558"/>
    <w:rsid w:val="00624DC8"/>
    <w:rsid w:val="0062578B"/>
    <w:rsid w:val="00631931"/>
    <w:rsid w:val="006325FB"/>
    <w:rsid w:val="00632A7B"/>
    <w:rsid w:val="0063405E"/>
    <w:rsid w:val="006341BE"/>
    <w:rsid w:val="00636AF9"/>
    <w:rsid w:val="006414E4"/>
    <w:rsid w:val="006425E7"/>
    <w:rsid w:val="00643D4B"/>
    <w:rsid w:val="00645473"/>
    <w:rsid w:val="00653D08"/>
    <w:rsid w:val="00654DA5"/>
    <w:rsid w:val="00654F48"/>
    <w:rsid w:val="00654FCF"/>
    <w:rsid w:val="0065560B"/>
    <w:rsid w:val="00656454"/>
    <w:rsid w:val="00657792"/>
    <w:rsid w:val="0066470C"/>
    <w:rsid w:val="00667868"/>
    <w:rsid w:val="0066793D"/>
    <w:rsid w:val="006707DC"/>
    <w:rsid w:val="0067179D"/>
    <w:rsid w:val="00672FC3"/>
    <w:rsid w:val="0067704C"/>
    <w:rsid w:val="00677640"/>
    <w:rsid w:val="00677F2F"/>
    <w:rsid w:val="0068060E"/>
    <w:rsid w:val="006807B5"/>
    <w:rsid w:val="0068122D"/>
    <w:rsid w:val="006849C3"/>
    <w:rsid w:val="006858E8"/>
    <w:rsid w:val="0068713F"/>
    <w:rsid w:val="0068736A"/>
    <w:rsid w:val="006916BC"/>
    <w:rsid w:val="0069348A"/>
    <w:rsid w:val="00695725"/>
    <w:rsid w:val="006962F3"/>
    <w:rsid w:val="00696701"/>
    <w:rsid w:val="00697029"/>
    <w:rsid w:val="00697B00"/>
    <w:rsid w:val="006A1B62"/>
    <w:rsid w:val="006A329C"/>
    <w:rsid w:val="006A4F55"/>
    <w:rsid w:val="006A5BF6"/>
    <w:rsid w:val="006B1F9F"/>
    <w:rsid w:val="006B34DF"/>
    <w:rsid w:val="006B5645"/>
    <w:rsid w:val="006B602E"/>
    <w:rsid w:val="006B6B25"/>
    <w:rsid w:val="006C17DA"/>
    <w:rsid w:val="006C19ED"/>
    <w:rsid w:val="006C5509"/>
    <w:rsid w:val="006C5CA3"/>
    <w:rsid w:val="006D14E2"/>
    <w:rsid w:val="006E2BCE"/>
    <w:rsid w:val="006E3AB9"/>
    <w:rsid w:val="006E43B7"/>
    <w:rsid w:val="006E48D6"/>
    <w:rsid w:val="006E6855"/>
    <w:rsid w:val="006F10E4"/>
    <w:rsid w:val="006F5CB6"/>
    <w:rsid w:val="007011E3"/>
    <w:rsid w:val="00711270"/>
    <w:rsid w:val="00712374"/>
    <w:rsid w:val="00715D19"/>
    <w:rsid w:val="007162C6"/>
    <w:rsid w:val="007171A3"/>
    <w:rsid w:val="00720CCF"/>
    <w:rsid w:val="00721A48"/>
    <w:rsid w:val="00731E36"/>
    <w:rsid w:val="007350C7"/>
    <w:rsid w:val="00736711"/>
    <w:rsid w:val="00737FDD"/>
    <w:rsid w:val="00742253"/>
    <w:rsid w:val="007423E7"/>
    <w:rsid w:val="007463A2"/>
    <w:rsid w:val="007467F9"/>
    <w:rsid w:val="00750C2B"/>
    <w:rsid w:val="00752D63"/>
    <w:rsid w:val="0075544E"/>
    <w:rsid w:val="00763864"/>
    <w:rsid w:val="00765255"/>
    <w:rsid w:val="00770B3A"/>
    <w:rsid w:val="00770F1D"/>
    <w:rsid w:val="0077237B"/>
    <w:rsid w:val="00774511"/>
    <w:rsid w:val="00781063"/>
    <w:rsid w:val="00781C17"/>
    <w:rsid w:val="007830EB"/>
    <w:rsid w:val="007852DE"/>
    <w:rsid w:val="007903EF"/>
    <w:rsid w:val="00792336"/>
    <w:rsid w:val="0079627B"/>
    <w:rsid w:val="0079739A"/>
    <w:rsid w:val="007A0259"/>
    <w:rsid w:val="007A076F"/>
    <w:rsid w:val="007A2E79"/>
    <w:rsid w:val="007A31FE"/>
    <w:rsid w:val="007A3583"/>
    <w:rsid w:val="007A4F0E"/>
    <w:rsid w:val="007A767A"/>
    <w:rsid w:val="007B1697"/>
    <w:rsid w:val="007B4F2F"/>
    <w:rsid w:val="007B525F"/>
    <w:rsid w:val="007B545C"/>
    <w:rsid w:val="007B5586"/>
    <w:rsid w:val="007B55FF"/>
    <w:rsid w:val="007B7588"/>
    <w:rsid w:val="007B7657"/>
    <w:rsid w:val="007B7C7C"/>
    <w:rsid w:val="007B7D19"/>
    <w:rsid w:val="007C05C6"/>
    <w:rsid w:val="007C10E6"/>
    <w:rsid w:val="007C1D57"/>
    <w:rsid w:val="007C2927"/>
    <w:rsid w:val="007C4FF6"/>
    <w:rsid w:val="007C532B"/>
    <w:rsid w:val="007C5425"/>
    <w:rsid w:val="007C7835"/>
    <w:rsid w:val="007C7F85"/>
    <w:rsid w:val="007D1AAC"/>
    <w:rsid w:val="007D3AB5"/>
    <w:rsid w:val="007D536F"/>
    <w:rsid w:val="007D64A7"/>
    <w:rsid w:val="007D70D7"/>
    <w:rsid w:val="007E3740"/>
    <w:rsid w:val="007E481B"/>
    <w:rsid w:val="007E4E24"/>
    <w:rsid w:val="007E51EA"/>
    <w:rsid w:val="007E5F0D"/>
    <w:rsid w:val="007F1824"/>
    <w:rsid w:val="007F700E"/>
    <w:rsid w:val="007F7DB4"/>
    <w:rsid w:val="008002C0"/>
    <w:rsid w:val="008026C8"/>
    <w:rsid w:val="00803D39"/>
    <w:rsid w:val="0080781B"/>
    <w:rsid w:val="0081020F"/>
    <w:rsid w:val="008115E7"/>
    <w:rsid w:val="00811CDE"/>
    <w:rsid w:val="00814500"/>
    <w:rsid w:val="00820973"/>
    <w:rsid w:val="0082104A"/>
    <w:rsid w:val="00822468"/>
    <w:rsid w:val="00822E72"/>
    <w:rsid w:val="00826EA7"/>
    <w:rsid w:val="00830515"/>
    <w:rsid w:val="00831362"/>
    <w:rsid w:val="00832352"/>
    <w:rsid w:val="008347F5"/>
    <w:rsid w:val="008357F8"/>
    <w:rsid w:val="00836474"/>
    <w:rsid w:val="00840F5B"/>
    <w:rsid w:val="0084350F"/>
    <w:rsid w:val="008467EC"/>
    <w:rsid w:val="008473E5"/>
    <w:rsid w:val="0084797D"/>
    <w:rsid w:val="00850CE5"/>
    <w:rsid w:val="00851DCE"/>
    <w:rsid w:val="00853167"/>
    <w:rsid w:val="00853DF3"/>
    <w:rsid w:val="00854C9B"/>
    <w:rsid w:val="00855455"/>
    <w:rsid w:val="00855EDA"/>
    <w:rsid w:val="00863CD1"/>
    <w:rsid w:val="008642D8"/>
    <w:rsid w:val="00865B61"/>
    <w:rsid w:val="0087001E"/>
    <w:rsid w:val="00873684"/>
    <w:rsid w:val="00873F39"/>
    <w:rsid w:val="008754F7"/>
    <w:rsid w:val="00876C73"/>
    <w:rsid w:val="00877254"/>
    <w:rsid w:val="00877305"/>
    <w:rsid w:val="00877C8C"/>
    <w:rsid w:val="00880A43"/>
    <w:rsid w:val="00881ADE"/>
    <w:rsid w:val="00886839"/>
    <w:rsid w:val="0088683C"/>
    <w:rsid w:val="00887C66"/>
    <w:rsid w:val="00891E12"/>
    <w:rsid w:val="008926B1"/>
    <w:rsid w:val="00893F27"/>
    <w:rsid w:val="0089420D"/>
    <w:rsid w:val="00896F72"/>
    <w:rsid w:val="00897A67"/>
    <w:rsid w:val="008A0955"/>
    <w:rsid w:val="008A146A"/>
    <w:rsid w:val="008A1C2E"/>
    <w:rsid w:val="008A2652"/>
    <w:rsid w:val="008A2C18"/>
    <w:rsid w:val="008A2F11"/>
    <w:rsid w:val="008A338B"/>
    <w:rsid w:val="008A4D2B"/>
    <w:rsid w:val="008A5BEA"/>
    <w:rsid w:val="008A740F"/>
    <w:rsid w:val="008B2B9A"/>
    <w:rsid w:val="008B3761"/>
    <w:rsid w:val="008B4537"/>
    <w:rsid w:val="008B5AA4"/>
    <w:rsid w:val="008C0F18"/>
    <w:rsid w:val="008C1EC7"/>
    <w:rsid w:val="008C24A3"/>
    <w:rsid w:val="008C280E"/>
    <w:rsid w:val="008C5323"/>
    <w:rsid w:val="008D29AB"/>
    <w:rsid w:val="008D3185"/>
    <w:rsid w:val="008D3F42"/>
    <w:rsid w:val="008D5A28"/>
    <w:rsid w:val="008D6271"/>
    <w:rsid w:val="008D6EF2"/>
    <w:rsid w:val="008E33D1"/>
    <w:rsid w:val="008E42DF"/>
    <w:rsid w:val="008E5732"/>
    <w:rsid w:val="008E753D"/>
    <w:rsid w:val="008E77F2"/>
    <w:rsid w:val="008F0175"/>
    <w:rsid w:val="008F026C"/>
    <w:rsid w:val="008F2743"/>
    <w:rsid w:val="008F318B"/>
    <w:rsid w:val="008F77D8"/>
    <w:rsid w:val="008F7918"/>
    <w:rsid w:val="008F793D"/>
    <w:rsid w:val="009000B2"/>
    <w:rsid w:val="00900395"/>
    <w:rsid w:val="00901D85"/>
    <w:rsid w:val="00907DB8"/>
    <w:rsid w:val="00911A15"/>
    <w:rsid w:val="00912FDC"/>
    <w:rsid w:val="00915890"/>
    <w:rsid w:val="00920A6D"/>
    <w:rsid w:val="009215C0"/>
    <w:rsid w:val="009240F1"/>
    <w:rsid w:val="00924830"/>
    <w:rsid w:val="00930D75"/>
    <w:rsid w:val="00931376"/>
    <w:rsid w:val="00933FF8"/>
    <w:rsid w:val="00934926"/>
    <w:rsid w:val="00935384"/>
    <w:rsid w:val="00935DEF"/>
    <w:rsid w:val="0093615E"/>
    <w:rsid w:val="0094461F"/>
    <w:rsid w:val="009446F9"/>
    <w:rsid w:val="00944A74"/>
    <w:rsid w:val="00946612"/>
    <w:rsid w:val="00946F45"/>
    <w:rsid w:val="009471CC"/>
    <w:rsid w:val="0094736A"/>
    <w:rsid w:val="0095148C"/>
    <w:rsid w:val="00952C72"/>
    <w:rsid w:val="0095575D"/>
    <w:rsid w:val="009563C9"/>
    <w:rsid w:val="00957190"/>
    <w:rsid w:val="0095731D"/>
    <w:rsid w:val="009578F5"/>
    <w:rsid w:val="00961C48"/>
    <w:rsid w:val="009633D5"/>
    <w:rsid w:val="00964FCB"/>
    <w:rsid w:val="00973390"/>
    <w:rsid w:val="009817E0"/>
    <w:rsid w:val="0098364D"/>
    <w:rsid w:val="00984109"/>
    <w:rsid w:val="00984C26"/>
    <w:rsid w:val="00985236"/>
    <w:rsid w:val="00990E37"/>
    <w:rsid w:val="0099122E"/>
    <w:rsid w:val="00993432"/>
    <w:rsid w:val="0099350E"/>
    <w:rsid w:val="009A009A"/>
    <w:rsid w:val="009A12EC"/>
    <w:rsid w:val="009A1A00"/>
    <w:rsid w:val="009A1D22"/>
    <w:rsid w:val="009A229A"/>
    <w:rsid w:val="009A2534"/>
    <w:rsid w:val="009A2EFF"/>
    <w:rsid w:val="009A5059"/>
    <w:rsid w:val="009A6A3B"/>
    <w:rsid w:val="009A7798"/>
    <w:rsid w:val="009A781D"/>
    <w:rsid w:val="009C3225"/>
    <w:rsid w:val="009C3A85"/>
    <w:rsid w:val="009C69A5"/>
    <w:rsid w:val="009D7FAF"/>
    <w:rsid w:val="009E259F"/>
    <w:rsid w:val="009E33C1"/>
    <w:rsid w:val="009E3400"/>
    <w:rsid w:val="009E3712"/>
    <w:rsid w:val="009E37BF"/>
    <w:rsid w:val="009E5EF0"/>
    <w:rsid w:val="009E7913"/>
    <w:rsid w:val="009F1C6E"/>
    <w:rsid w:val="009F36FF"/>
    <w:rsid w:val="009F3F81"/>
    <w:rsid w:val="009F4FBC"/>
    <w:rsid w:val="009F50CB"/>
    <w:rsid w:val="009F5444"/>
    <w:rsid w:val="009F6406"/>
    <w:rsid w:val="009F7E12"/>
    <w:rsid w:val="00A01615"/>
    <w:rsid w:val="00A01E2A"/>
    <w:rsid w:val="00A029EF"/>
    <w:rsid w:val="00A06421"/>
    <w:rsid w:val="00A06F4B"/>
    <w:rsid w:val="00A1291D"/>
    <w:rsid w:val="00A13A83"/>
    <w:rsid w:val="00A1632D"/>
    <w:rsid w:val="00A21C64"/>
    <w:rsid w:val="00A2328C"/>
    <w:rsid w:val="00A23C81"/>
    <w:rsid w:val="00A263C1"/>
    <w:rsid w:val="00A2671D"/>
    <w:rsid w:val="00A267F3"/>
    <w:rsid w:val="00A2796C"/>
    <w:rsid w:val="00A31FE2"/>
    <w:rsid w:val="00A31FEB"/>
    <w:rsid w:val="00A35025"/>
    <w:rsid w:val="00A42CF8"/>
    <w:rsid w:val="00A431B9"/>
    <w:rsid w:val="00A46F39"/>
    <w:rsid w:val="00A54158"/>
    <w:rsid w:val="00A5482D"/>
    <w:rsid w:val="00A552C1"/>
    <w:rsid w:val="00A56CB1"/>
    <w:rsid w:val="00A56FB9"/>
    <w:rsid w:val="00A57FDE"/>
    <w:rsid w:val="00A621E3"/>
    <w:rsid w:val="00A6343A"/>
    <w:rsid w:val="00A64AAA"/>
    <w:rsid w:val="00A66E7B"/>
    <w:rsid w:val="00A71132"/>
    <w:rsid w:val="00A74EB2"/>
    <w:rsid w:val="00A76E00"/>
    <w:rsid w:val="00A777DF"/>
    <w:rsid w:val="00A8187D"/>
    <w:rsid w:val="00A83182"/>
    <w:rsid w:val="00A857F1"/>
    <w:rsid w:val="00A86302"/>
    <w:rsid w:val="00A87788"/>
    <w:rsid w:val="00A87F02"/>
    <w:rsid w:val="00A90AA4"/>
    <w:rsid w:val="00A91FAB"/>
    <w:rsid w:val="00A93336"/>
    <w:rsid w:val="00A94567"/>
    <w:rsid w:val="00A9496C"/>
    <w:rsid w:val="00A95344"/>
    <w:rsid w:val="00AA092D"/>
    <w:rsid w:val="00AA1D13"/>
    <w:rsid w:val="00AA2D8F"/>
    <w:rsid w:val="00AA3E2D"/>
    <w:rsid w:val="00AA4FD4"/>
    <w:rsid w:val="00AA660A"/>
    <w:rsid w:val="00AA7A56"/>
    <w:rsid w:val="00AB0264"/>
    <w:rsid w:val="00AB092C"/>
    <w:rsid w:val="00AB11B9"/>
    <w:rsid w:val="00AB16D8"/>
    <w:rsid w:val="00AB1F7A"/>
    <w:rsid w:val="00AB2994"/>
    <w:rsid w:val="00AB415F"/>
    <w:rsid w:val="00AB4F6A"/>
    <w:rsid w:val="00AC00B1"/>
    <w:rsid w:val="00AC1328"/>
    <w:rsid w:val="00AC3BE3"/>
    <w:rsid w:val="00AC3E58"/>
    <w:rsid w:val="00AC4E64"/>
    <w:rsid w:val="00AC6752"/>
    <w:rsid w:val="00AD08FA"/>
    <w:rsid w:val="00AD0C47"/>
    <w:rsid w:val="00AD5D09"/>
    <w:rsid w:val="00AD5DC4"/>
    <w:rsid w:val="00AD5DE9"/>
    <w:rsid w:val="00AD6DBC"/>
    <w:rsid w:val="00AE4E10"/>
    <w:rsid w:val="00AE5EB4"/>
    <w:rsid w:val="00AF252F"/>
    <w:rsid w:val="00AF2A0E"/>
    <w:rsid w:val="00AF51B6"/>
    <w:rsid w:val="00AF583B"/>
    <w:rsid w:val="00B0163B"/>
    <w:rsid w:val="00B02736"/>
    <w:rsid w:val="00B05BC9"/>
    <w:rsid w:val="00B06A4D"/>
    <w:rsid w:val="00B10D74"/>
    <w:rsid w:val="00B112FF"/>
    <w:rsid w:val="00B121B6"/>
    <w:rsid w:val="00B123C8"/>
    <w:rsid w:val="00B15180"/>
    <w:rsid w:val="00B154A8"/>
    <w:rsid w:val="00B23A05"/>
    <w:rsid w:val="00B252D8"/>
    <w:rsid w:val="00B253CB"/>
    <w:rsid w:val="00B25B61"/>
    <w:rsid w:val="00B2621C"/>
    <w:rsid w:val="00B26A0E"/>
    <w:rsid w:val="00B305DF"/>
    <w:rsid w:val="00B309DC"/>
    <w:rsid w:val="00B4076F"/>
    <w:rsid w:val="00B43561"/>
    <w:rsid w:val="00B46D73"/>
    <w:rsid w:val="00B47980"/>
    <w:rsid w:val="00B52704"/>
    <w:rsid w:val="00B52EA6"/>
    <w:rsid w:val="00B542BC"/>
    <w:rsid w:val="00B5602E"/>
    <w:rsid w:val="00B603F6"/>
    <w:rsid w:val="00B628E8"/>
    <w:rsid w:val="00B649FE"/>
    <w:rsid w:val="00B704E3"/>
    <w:rsid w:val="00B7310B"/>
    <w:rsid w:val="00B748AC"/>
    <w:rsid w:val="00B74BC1"/>
    <w:rsid w:val="00B76431"/>
    <w:rsid w:val="00B77C1D"/>
    <w:rsid w:val="00B80A90"/>
    <w:rsid w:val="00B823AA"/>
    <w:rsid w:val="00B83AF4"/>
    <w:rsid w:val="00B84E18"/>
    <w:rsid w:val="00B85E5E"/>
    <w:rsid w:val="00B86036"/>
    <w:rsid w:val="00B86A84"/>
    <w:rsid w:val="00B87013"/>
    <w:rsid w:val="00B871C5"/>
    <w:rsid w:val="00B901D0"/>
    <w:rsid w:val="00B90A41"/>
    <w:rsid w:val="00B90F0D"/>
    <w:rsid w:val="00B921AE"/>
    <w:rsid w:val="00B929CC"/>
    <w:rsid w:val="00B9377A"/>
    <w:rsid w:val="00B94296"/>
    <w:rsid w:val="00B95B20"/>
    <w:rsid w:val="00B95FB1"/>
    <w:rsid w:val="00B97BAF"/>
    <w:rsid w:val="00BA44F6"/>
    <w:rsid w:val="00BA45DB"/>
    <w:rsid w:val="00BA5320"/>
    <w:rsid w:val="00BA6653"/>
    <w:rsid w:val="00BA75C7"/>
    <w:rsid w:val="00BA7DF7"/>
    <w:rsid w:val="00BB64D0"/>
    <w:rsid w:val="00BB6D43"/>
    <w:rsid w:val="00BC2427"/>
    <w:rsid w:val="00BC3E12"/>
    <w:rsid w:val="00BC3F04"/>
    <w:rsid w:val="00BC42D1"/>
    <w:rsid w:val="00BC5E28"/>
    <w:rsid w:val="00BD2008"/>
    <w:rsid w:val="00BD2361"/>
    <w:rsid w:val="00BD3955"/>
    <w:rsid w:val="00BD7F6D"/>
    <w:rsid w:val="00BE19EB"/>
    <w:rsid w:val="00BE49E2"/>
    <w:rsid w:val="00BF2B05"/>
    <w:rsid w:val="00BF3736"/>
    <w:rsid w:val="00BF40BB"/>
    <w:rsid w:val="00BF4184"/>
    <w:rsid w:val="00BF49F3"/>
    <w:rsid w:val="00BF4F84"/>
    <w:rsid w:val="00BF572C"/>
    <w:rsid w:val="00BF72C8"/>
    <w:rsid w:val="00C0104B"/>
    <w:rsid w:val="00C01E5C"/>
    <w:rsid w:val="00C02A03"/>
    <w:rsid w:val="00C03FBA"/>
    <w:rsid w:val="00C0547B"/>
    <w:rsid w:val="00C0601E"/>
    <w:rsid w:val="00C071D4"/>
    <w:rsid w:val="00C07602"/>
    <w:rsid w:val="00C10480"/>
    <w:rsid w:val="00C12BB1"/>
    <w:rsid w:val="00C176B4"/>
    <w:rsid w:val="00C22B2E"/>
    <w:rsid w:val="00C22C5C"/>
    <w:rsid w:val="00C23A49"/>
    <w:rsid w:val="00C24EE8"/>
    <w:rsid w:val="00C27BB1"/>
    <w:rsid w:val="00C30977"/>
    <w:rsid w:val="00C30A21"/>
    <w:rsid w:val="00C31D30"/>
    <w:rsid w:val="00C32FA0"/>
    <w:rsid w:val="00C3354F"/>
    <w:rsid w:val="00C36125"/>
    <w:rsid w:val="00C36DE7"/>
    <w:rsid w:val="00C37804"/>
    <w:rsid w:val="00C40073"/>
    <w:rsid w:val="00C40DA7"/>
    <w:rsid w:val="00C551C4"/>
    <w:rsid w:val="00C55517"/>
    <w:rsid w:val="00C570C4"/>
    <w:rsid w:val="00C644F7"/>
    <w:rsid w:val="00C64861"/>
    <w:rsid w:val="00C652BE"/>
    <w:rsid w:val="00C676EA"/>
    <w:rsid w:val="00C7048E"/>
    <w:rsid w:val="00C7162F"/>
    <w:rsid w:val="00C728CD"/>
    <w:rsid w:val="00C75D13"/>
    <w:rsid w:val="00C76F92"/>
    <w:rsid w:val="00C770AB"/>
    <w:rsid w:val="00C77B6D"/>
    <w:rsid w:val="00C813F6"/>
    <w:rsid w:val="00C87100"/>
    <w:rsid w:val="00C876D1"/>
    <w:rsid w:val="00C90AEE"/>
    <w:rsid w:val="00C91284"/>
    <w:rsid w:val="00C92CE1"/>
    <w:rsid w:val="00C93F2D"/>
    <w:rsid w:val="00C9470C"/>
    <w:rsid w:val="00C94742"/>
    <w:rsid w:val="00C948CA"/>
    <w:rsid w:val="00C94CBE"/>
    <w:rsid w:val="00C95BDB"/>
    <w:rsid w:val="00CA1871"/>
    <w:rsid w:val="00CA25DB"/>
    <w:rsid w:val="00CA2682"/>
    <w:rsid w:val="00CA41B5"/>
    <w:rsid w:val="00CA4F9F"/>
    <w:rsid w:val="00CA5B79"/>
    <w:rsid w:val="00CB3D25"/>
    <w:rsid w:val="00CB6765"/>
    <w:rsid w:val="00CB77C2"/>
    <w:rsid w:val="00CB7A53"/>
    <w:rsid w:val="00CC1414"/>
    <w:rsid w:val="00CC23E9"/>
    <w:rsid w:val="00CC2F43"/>
    <w:rsid w:val="00CC3A4B"/>
    <w:rsid w:val="00CC4D1B"/>
    <w:rsid w:val="00CC5D5E"/>
    <w:rsid w:val="00CC6C57"/>
    <w:rsid w:val="00CC6D55"/>
    <w:rsid w:val="00CC7FA9"/>
    <w:rsid w:val="00CD0125"/>
    <w:rsid w:val="00CD39B6"/>
    <w:rsid w:val="00CD4C3E"/>
    <w:rsid w:val="00CD5B04"/>
    <w:rsid w:val="00CD5B3C"/>
    <w:rsid w:val="00CD665B"/>
    <w:rsid w:val="00CD6E39"/>
    <w:rsid w:val="00CE50E3"/>
    <w:rsid w:val="00CE6102"/>
    <w:rsid w:val="00CF2725"/>
    <w:rsid w:val="00CF2BB0"/>
    <w:rsid w:val="00CF2DED"/>
    <w:rsid w:val="00CF636B"/>
    <w:rsid w:val="00CF6E91"/>
    <w:rsid w:val="00D00DFD"/>
    <w:rsid w:val="00D01D6E"/>
    <w:rsid w:val="00D04688"/>
    <w:rsid w:val="00D0693A"/>
    <w:rsid w:val="00D06A72"/>
    <w:rsid w:val="00D102D6"/>
    <w:rsid w:val="00D10A10"/>
    <w:rsid w:val="00D10BA6"/>
    <w:rsid w:val="00D1359A"/>
    <w:rsid w:val="00D15846"/>
    <w:rsid w:val="00D167AD"/>
    <w:rsid w:val="00D2062C"/>
    <w:rsid w:val="00D20766"/>
    <w:rsid w:val="00D22372"/>
    <w:rsid w:val="00D22A29"/>
    <w:rsid w:val="00D25F9D"/>
    <w:rsid w:val="00D2722D"/>
    <w:rsid w:val="00D31A67"/>
    <w:rsid w:val="00D3241B"/>
    <w:rsid w:val="00D324D8"/>
    <w:rsid w:val="00D3467B"/>
    <w:rsid w:val="00D35017"/>
    <w:rsid w:val="00D36145"/>
    <w:rsid w:val="00D4729D"/>
    <w:rsid w:val="00D50F25"/>
    <w:rsid w:val="00D511D0"/>
    <w:rsid w:val="00D52A64"/>
    <w:rsid w:val="00D5356F"/>
    <w:rsid w:val="00D54B40"/>
    <w:rsid w:val="00D56FB9"/>
    <w:rsid w:val="00D60541"/>
    <w:rsid w:val="00D61BC5"/>
    <w:rsid w:val="00D626D1"/>
    <w:rsid w:val="00D62A67"/>
    <w:rsid w:val="00D65FB3"/>
    <w:rsid w:val="00D65FBF"/>
    <w:rsid w:val="00D66698"/>
    <w:rsid w:val="00D6670F"/>
    <w:rsid w:val="00D711C8"/>
    <w:rsid w:val="00D72552"/>
    <w:rsid w:val="00D7278F"/>
    <w:rsid w:val="00D73682"/>
    <w:rsid w:val="00D743AB"/>
    <w:rsid w:val="00D7587C"/>
    <w:rsid w:val="00D76415"/>
    <w:rsid w:val="00D76D6D"/>
    <w:rsid w:val="00D8054E"/>
    <w:rsid w:val="00D8290A"/>
    <w:rsid w:val="00D82BEB"/>
    <w:rsid w:val="00D82FAB"/>
    <w:rsid w:val="00D85B68"/>
    <w:rsid w:val="00D86129"/>
    <w:rsid w:val="00D8729B"/>
    <w:rsid w:val="00D907F0"/>
    <w:rsid w:val="00D930EB"/>
    <w:rsid w:val="00D96614"/>
    <w:rsid w:val="00DA05BE"/>
    <w:rsid w:val="00DA0BB8"/>
    <w:rsid w:val="00DB1427"/>
    <w:rsid w:val="00DB3190"/>
    <w:rsid w:val="00DB7D2E"/>
    <w:rsid w:val="00DC0038"/>
    <w:rsid w:val="00DC0201"/>
    <w:rsid w:val="00DC2609"/>
    <w:rsid w:val="00DD30F1"/>
    <w:rsid w:val="00DD401B"/>
    <w:rsid w:val="00DD6680"/>
    <w:rsid w:val="00DE3511"/>
    <w:rsid w:val="00DE43EE"/>
    <w:rsid w:val="00DE78DC"/>
    <w:rsid w:val="00DF09AF"/>
    <w:rsid w:val="00DF2FC5"/>
    <w:rsid w:val="00DF734A"/>
    <w:rsid w:val="00E00CFB"/>
    <w:rsid w:val="00E01B2F"/>
    <w:rsid w:val="00E01F7D"/>
    <w:rsid w:val="00E0221F"/>
    <w:rsid w:val="00E02250"/>
    <w:rsid w:val="00E03492"/>
    <w:rsid w:val="00E129B5"/>
    <w:rsid w:val="00E16EE6"/>
    <w:rsid w:val="00E23B97"/>
    <w:rsid w:val="00E25406"/>
    <w:rsid w:val="00E254FC"/>
    <w:rsid w:val="00E30407"/>
    <w:rsid w:val="00E30C16"/>
    <w:rsid w:val="00E31EE4"/>
    <w:rsid w:val="00E3225D"/>
    <w:rsid w:val="00E32AB0"/>
    <w:rsid w:val="00E34C4E"/>
    <w:rsid w:val="00E37AB3"/>
    <w:rsid w:val="00E43816"/>
    <w:rsid w:val="00E50631"/>
    <w:rsid w:val="00E51143"/>
    <w:rsid w:val="00E511FC"/>
    <w:rsid w:val="00E518C1"/>
    <w:rsid w:val="00E51B9E"/>
    <w:rsid w:val="00E6004D"/>
    <w:rsid w:val="00E607BD"/>
    <w:rsid w:val="00E60EA0"/>
    <w:rsid w:val="00E63BCC"/>
    <w:rsid w:val="00E7261A"/>
    <w:rsid w:val="00E76293"/>
    <w:rsid w:val="00E809E3"/>
    <w:rsid w:val="00E80A37"/>
    <w:rsid w:val="00E80A63"/>
    <w:rsid w:val="00E814F9"/>
    <w:rsid w:val="00E81978"/>
    <w:rsid w:val="00E825FD"/>
    <w:rsid w:val="00E8654C"/>
    <w:rsid w:val="00E9244B"/>
    <w:rsid w:val="00E932B8"/>
    <w:rsid w:val="00E9387E"/>
    <w:rsid w:val="00E93FD5"/>
    <w:rsid w:val="00E951B3"/>
    <w:rsid w:val="00EA0A85"/>
    <w:rsid w:val="00EA64E8"/>
    <w:rsid w:val="00EB06DD"/>
    <w:rsid w:val="00EB4505"/>
    <w:rsid w:val="00EB49D5"/>
    <w:rsid w:val="00EB5DB8"/>
    <w:rsid w:val="00EB5DE6"/>
    <w:rsid w:val="00EB631D"/>
    <w:rsid w:val="00EB7446"/>
    <w:rsid w:val="00EC0C39"/>
    <w:rsid w:val="00EC191A"/>
    <w:rsid w:val="00EC3ABE"/>
    <w:rsid w:val="00EC5DA6"/>
    <w:rsid w:val="00ED0161"/>
    <w:rsid w:val="00ED1FAA"/>
    <w:rsid w:val="00ED251F"/>
    <w:rsid w:val="00ED31BC"/>
    <w:rsid w:val="00ED3D99"/>
    <w:rsid w:val="00ED44E3"/>
    <w:rsid w:val="00ED4B24"/>
    <w:rsid w:val="00ED6D66"/>
    <w:rsid w:val="00ED7395"/>
    <w:rsid w:val="00ED7507"/>
    <w:rsid w:val="00ED78B8"/>
    <w:rsid w:val="00EE0868"/>
    <w:rsid w:val="00EE1848"/>
    <w:rsid w:val="00EE2D40"/>
    <w:rsid w:val="00EF3879"/>
    <w:rsid w:val="00EF5F35"/>
    <w:rsid w:val="00EF6D38"/>
    <w:rsid w:val="00EF6ECF"/>
    <w:rsid w:val="00EF7E96"/>
    <w:rsid w:val="00F038FD"/>
    <w:rsid w:val="00F047A6"/>
    <w:rsid w:val="00F057F3"/>
    <w:rsid w:val="00F06337"/>
    <w:rsid w:val="00F106E8"/>
    <w:rsid w:val="00F171A1"/>
    <w:rsid w:val="00F21421"/>
    <w:rsid w:val="00F21C9D"/>
    <w:rsid w:val="00F22567"/>
    <w:rsid w:val="00F22A3C"/>
    <w:rsid w:val="00F2411A"/>
    <w:rsid w:val="00F24BF6"/>
    <w:rsid w:val="00F25A42"/>
    <w:rsid w:val="00F25DBF"/>
    <w:rsid w:val="00F30770"/>
    <w:rsid w:val="00F31982"/>
    <w:rsid w:val="00F31F2C"/>
    <w:rsid w:val="00F320AC"/>
    <w:rsid w:val="00F32FD2"/>
    <w:rsid w:val="00F36657"/>
    <w:rsid w:val="00F379B7"/>
    <w:rsid w:val="00F40022"/>
    <w:rsid w:val="00F40332"/>
    <w:rsid w:val="00F42CF6"/>
    <w:rsid w:val="00F43A1B"/>
    <w:rsid w:val="00F44E64"/>
    <w:rsid w:val="00F45EFD"/>
    <w:rsid w:val="00F4706D"/>
    <w:rsid w:val="00F47CC0"/>
    <w:rsid w:val="00F47CD9"/>
    <w:rsid w:val="00F51805"/>
    <w:rsid w:val="00F525FA"/>
    <w:rsid w:val="00F52D24"/>
    <w:rsid w:val="00F52D2E"/>
    <w:rsid w:val="00F5569E"/>
    <w:rsid w:val="00F561B6"/>
    <w:rsid w:val="00F57230"/>
    <w:rsid w:val="00F57BEC"/>
    <w:rsid w:val="00F60F99"/>
    <w:rsid w:val="00F62076"/>
    <w:rsid w:val="00F635DB"/>
    <w:rsid w:val="00F6516A"/>
    <w:rsid w:val="00F66708"/>
    <w:rsid w:val="00F67622"/>
    <w:rsid w:val="00F700AA"/>
    <w:rsid w:val="00F7067B"/>
    <w:rsid w:val="00F71019"/>
    <w:rsid w:val="00F72237"/>
    <w:rsid w:val="00F72570"/>
    <w:rsid w:val="00F732A7"/>
    <w:rsid w:val="00F73423"/>
    <w:rsid w:val="00F7380D"/>
    <w:rsid w:val="00F7480B"/>
    <w:rsid w:val="00F75F1E"/>
    <w:rsid w:val="00F77E2D"/>
    <w:rsid w:val="00F811DC"/>
    <w:rsid w:val="00F8308E"/>
    <w:rsid w:val="00F8313D"/>
    <w:rsid w:val="00F843EB"/>
    <w:rsid w:val="00F84B56"/>
    <w:rsid w:val="00F8682C"/>
    <w:rsid w:val="00F86FD5"/>
    <w:rsid w:val="00F92B1E"/>
    <w:rsid w:val="00F9339F"/>
    <w:rsid w:val="00F93D58"/>
    <w:rsid w:val="00F9724D"/>
    <w:rsid w:val="00FA08D4"/>
    <w:rsid w:val="00FA2C69"/>
    <w:rsid w:val="00FA52DB"/>
    <w:rsid w:val="00FA593D"/>
    <w:rsid w:val="00FB019A"/>
    <w:rsid w:val="00FB1C07"/>
    <w:rsid w:val="00FB4622"/>
    <w:rsid w:val="00FB48BE"/>
    <w:rsid w:val="00FB4A84"/>
    <w:rsid w:val="00FB4E06"/>
    <w:rsid w:val="00FB4F51"/>
    <w:rsid w:val="00FB760C"/>
    <w:rsid w:val="00FC0B04"/>
    <w:rsid w:val="00FC0CAB"/>
    <w:rsid w:val="00FC0CDB"/>
    <w:rsid w:val="00FC1296"/>
    <w:rsid w:val="00FC544F"/>
    <w:rsid w:val="00FC6315"/>
    <w:rsid w:val="00FC7972"/>
    <w:rsid w:val="00FD09E8"/>
    <w:rsid w:val="00FD30D5"/>
    <w:rsid w:val="00FD37DD"/>
    <w:rsid w:val="00FD40A6"/>
    <w:rsid w:val="00FD6816"/>
    <w:rsid w:val="00FD72CE"/>
    <w:rsid w:val="00FE0557"/>
    <w:rsid w:val="00FE2069"/>
    <w:rsid w:val="00FF0531"/>
    <w:rsid w:val="00FF2002"/>
    <w:rsid w:val="00FF239A"/>
    <w:rsid w:val="00FF2F2E"/>
    <w:rsid w:val="00FF5F45"/>
    <w:rsid w:val="00FF6758"/>
    <w:rsid w:val="00FF6F7A"/>
    <w:rsid w:val="00FF744D"/>
    <w:rsid w:val="7C1067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A45CC"/>
  <w15:chartTrackingRefBased/>
  <w15:docId w15:val="{3D6509FA-847B-4531-B4D4-F2EE7D268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4" w:unhideWhenUsed="1" w:qFormat="1"/>
    <w:lsdException w:name="heading 3" w:semiHidden="1" w:uiPriority="4"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5"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72C"/>
    <w:pPr>
      <w:spacing w:after="160" w:line="259" w:lineRule="auto"/>
      <w:ind w:firstLine="0"/>
    </w:pPr>
    <w:rPr>
      <w:rFonts w:eastAsiaTheme="minorHAnsi"/>
      <w:sz w:val="22"/>
      <w:szCs w:val="22"/>
      <w:lang w:eastAsia="en-US"/>
    </w:rPr>
  </w:style>
  <w:style w:type="paragraph" w:styleId="Heading1">
    <w:name w:val="heading 1"/>
    <w:basedOn w:val="Normal"/>
    <w:next w:val="Normal"/>
    <w:link w:val="Heading1Char"/>
    <w:uiPriority w:val="4"/>
    <w:qFormat/>
    <w:rsid w:val="009A6A3B"/>
    <w:pPr>
      <w:keepNext/>
      <w:keepLines/>
      <w:spacing w:after="0" w:line="480" w:lineRule="auto"/>
      <w:jc w:val="center"/>
      <w:outlineLvl w:val="0"/>
    </w:pPr>
    <w:rPr>
      <w:rFonts w:asciiTheme="majorHAnsi" w:eastAsiaTheme="majorEastAsia" w:hAnsiTheme="majorHAnsi" w:cstheme="majorBidi"/>
      <w:b/>
      <w:bCs/>
      <w:kern w:val="24"/>
      <w:sz w:val="24"/>
      <w:szCs w:val="24"/>
      <w:lang w:eastAsia="ja-JP"/>
    </w:rPr>
  </w:style>
  <w:style w:type="paragraph" w:styleId="Heading2">
    <w:name w:val="heading 2"/>
    <w:basedOn w:val="Normal"/>
    <w:next w:val="Normal"/>
    <w:link w:val="Heading2Char"/>
    <w:uiPriority w:val="4"/>
    <w:unhideWhenUsed/>
    <w:qFormat/>
    <w:rsid w:val="009A6A3B"/>
    <w:pPr>
      <w:keepNext/>
      <w:keepLines/>
      <w:spacing w:after="0" w:line="480" w:lineRule="auto"/>
      <w:outlineLvl w:val="1"/>
    </w:pPr>
    <w:rPr>
      <w:rFonts w:asciiTheme="majorHAnsi" w:eastAsiaTheme="majorEastAsia" w:hAnsiTheme="majorHAnsi" w:cstheme="majorBidi"/>
      <w:b/>
      <w:bCs/>
      <w:kern w:val="24"/>
      <w:sz w:val="24"/>
      <w:szCs w:val="24"/>
      <w:lang w:eastAsia="ja-JP"/>
    </w:rPr>
  </w:style>
  <w:style w:type="paragraph" w:styleId="Heading3">
    <w:name w:val="heading 3"/>
    <w:basedOn w:val="Normal"/>
    <w:next w:val="Normal"/>
    <w:link w:val="Heading3Char"/>
    <w:uiPriority w:val="4"/>
    <w:unhideWhenUsed/>
    <w:qFormat/>
    <w:rsid w:val="00C31D30"/>
    <w:pPr>
      <w:keepNext/>
      <w:keepLines/>
      <w:spacing w:after="0" w:line="480" w:lineRule="auto"/>
      <w:ind w:firstLine="720"/>
      <w:outlineLvl w:val="2"/>
    </w:pPr>
    <w:rPr>
      <w:rFonts w:asciiTheme="majorHAnsi" w:eastAsiaTheme="majorEastAsia" w:hAnsiTheme="majorHAnsi" w:cstheme="majorBidi"/>
      <w:b/>
      <w:bCs/>
      <w:kern w:val="24"/>
      <w:sz w:val="24"/>
      <w:szCs w:val="24"/>
      <w:lang w:eastAsia="ja-JP"/>
    </w:rPr>
  </w:style>
  <w:style w:type="paragraph" w:styleId="Heading4">
    <w:name w:val="heading 4"/>
    <w:basedOn w:val="Normal"/>
    <w:next w:val="Normal"/>
    <w:link w:val="Heading4Char"/>
    <w:uiPriority w:val="4"/>
    <w:unhideWhenUsed/>
    <w:qFormat/>
    <w:rsid w:val="00C31D30"/>
    <w:pPr>
      <w:keepNext/>
      <w:keepLines/>
      <w:spacing w:after="0" w:line="480" w:lineRule="auto"/>
      <w:ind w:firstLine="720"/>
      <w:outlineLvl w:val="3"/>
    </w:pPr>
    <w:rPr>
      <w:rFonts w:asciiTheme="majorHAnsi" w:eastAsiaTheme="majorEastAsia" w:hAnsiTheme="majorHAnsi" w:cstheme="majorBidi"/>
      <w:b/>
      <w:bCs/>
      <w:i/>
      <w:iCs/>
      <w:kern w:val="24"/>
      <w:sz w:val="24"/>
      <w:szCs w:val="24"/>
      <w:lang w:eastAsia="ja-JP"/>
    </w:rPr>
  </w:style>
  <w:style w:type="paragraph" w:styleId="Heading5">
    <w:name w:val="heading 5"/>
    <w:basedOn w:val="Normal"/>
    <w:next w:val="Normal"/>
    <w:link w:val="Heading5Char"/>
    <w:uiPriority w:val="4"/>
    <w:unhideWhenUsed/>
    <w:qFormat/>
    <w:rsid w:val="00C31D30"/>
    <w:pPr>
      <w:keepNext/>
      <w:keepLines/>
      <w:spacing w:after="0" w:line="480" w:lineRule="auto"/>
      <w:ind w:firstLine="720"/>
      <w:outlineLvl w:val="4"/>
    </w:pPr>
    <w:rPr>
      <w:rFonts w:asciiTheme="majorHAnsi" w:eastAsiaTheme="majorEastAsia" w:hAnsiTheme="majorHAnsi" w:cstheme="majorBidi"/>
      <w:i/>
      <w:iCs/>
      <w:kern w:val="24"/>
      <w:sz w:val="24"/>
      <w:szCs w:val="24"/>
      <w:lang w:eastAsia="ja-JP"/>
    </w:rPr>
  </w:style>
  <w:style w:type="paragraph" w:styleId="Heading6">
    <w:name w:val="heading 6"/>
    <w:basedOn w:val="Normal"/>
    <w:next w:val="Normal"/>
    <w:link w:val="Heading6Char"/>
    <w:uiPriority w:val="9"/>
    <w:semiHidden/>
    <w:qFormat/>
    <w:rsid w:val="009A6A3B"/>
    <w:pPr>
      <w:keepNext/>
      <w:keepLines/>
      <w:spacing w:before="40" w:after="0" w:line="480" w:lineRule="auto"/>
      <w:outlineLvl w:val="5"/>
    </w:pPr>
    <w:rPr>
      <w:rFonts w:asciiTheme="majorHAnsi" w:eastAsiaTheme="majorEastAsia" w:hAnsiTheme="majorHAnsi" w:cstheme="majorBidi"/>
      <w:color w:val="6E6E6E" w:themeColor="accent1" w:themeShade="7F"/>
      <w:kern w:val="24"/>
      <w:sz w:val="24"/>
      <w:szCs w:val="24"/>
      <w:lang w:eastAsia="ja-JP"/>
    </w:rPr>
  </w:style>
  <w:style w:type="paragraph" w:styleId="Heading7">
    <w:name w:val="heading 7"/>
    <w:basedOn w:val="Normal"/>
    <w:next w:val="Normal"/>
    <w:link w:val="Heading7Char"/>
    <w:uiPriority w:val="9"/>
    <w:semiHidden/>
    <w:qFormat/>
    <w:rsid w:val="009A6A3B"/>
    <w:pPr>
      <w:keepNext/>
      <w:keepLines/>
      <w:spacing w:before="40" w:after="0" w:line="480" w:lineRule="auto"/>
      <w:outlineLvl w:val="6"/>
    </w:pPr>
    <w:rPr>
      <w:rFonts w:asciiTheme="majorHAnsi" w:eastAsiaTheme="majorEastAsia" w:hAnsiTheme="majorHAnsi" w:cstheme="majorBidi"/>
      <w:i/>
      <w:iCs/>
      <w:color w:val="6E6E6E" w:themeColor="accent1" w:themeShade="7F"/>
      <w:kern w:val="24"/>
      <w:sz w:val="24"/>
      <w:szCs w:val="24"/>
      <w:lang w:eastAsia="ja-JP"/>
    </w:rPr>
  </w:style>
  <w:style w:type="paragraph" w:styleId="Heading8">
    <w:name w:val="heading 8"/>
    <w:basedOn w:val="Normal"/>
    <w:next w:val="Normal"/>
    <w:link w:val="Heading8Char"/>
    <w:uiPriority w:val="9"/>
    <w:semiHidden/>
    <w:qFormat/>
    <w:rsid w:val="009A6A3B"/>
    <w:pPr>
      <w:keepNext/>
      <w:keepLines/>
      <w:spacing w:before="40" w:after="0" w:line="480" w:lineRule="auto"/>
      <w:outlineLvl w:val="7"/>
    </w:pPr>
    <w:rPr>
      <w:rFonts w:asciiTheme="majorHAnsi" w:eastAsiaTheme="majorEastAsia" w:hAnsiTheme="majorHAnsi" w:cstheme="majorBidi"/>
      <w:color w:val="272727" w:themeColor="text1" w:themeTint="D8"/>
      <w:kern w:val="24"/>
      <w:szCs w:val="21"/>
      <w:lang w:eastAsia="ja-JP"/>
    </w:rPr>
  </w:style>
  <w:style w:type="paragraph" w:styleId="Heading9">
    <w:name w:val="heading 9"/>
    <w:basedOn w:val="Normal"/>
    <w:next w:val="Normal"/>
    <w:link w:val="Heading9Char"/>
    <w:uiPriority w:val="9"/>
    <w:semiHidden/>
    <w:qFormat/>
    <w:rsid w:val="009A6A3B"/>
    <w:pPr>
      <w:keepNext/>
      <w:keepLines/>
      <w:spacing w:before="40" w:after="0" w:line="480" w:lineRule="auto"/>
      <w:outlineLvl w:val="8"/>
    </w:pPr>
    <w:rPr>
      <w:rFonts w:asciiTheme="majorHAnsi" w:eastAsiaTheme="majorEastAsia" w:hAnsiTheme="majorHAnsi" w:cstheme="majorBidi"/>
      <w:i/>
      <w:iCs/>
      <w:color w:val="272727" w:themeColor="text1" w:themeTint="D8"/>
      <w:kern w:val="24"/>
      <w:szCs w:val="21"/>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styleId="Header">
    <w:name w:val="header"/>
    <w:basedOn w:val="Normal"/>
    <w:link w:val="HeaderChar"/>
    <w:uiPriority w:val="99"/>
    <w:unhideWhenUsed/>
    <w:qFormat/>
    <w:pPr>
      <w:spacing w:after="0" w:line="240" w:lineRule="auto"/>
    </w:pPr>
    <w:rPr>
      <w:rFonts w:eastAsiaTheme="minorEastAsia"/>
      <w:kern w:val="24"/>
      <w:sz w:val="24"/>
      <w:szCs w:val="24"/>
      <w:lang w:eastAsia="ja-JP"/>
    </w:r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after="0" w:line="480" w:lineRule="auto"/>
      <w:contextualSpacing/>
      <w:jc w:val="center"/>
    </w:pPr>
    <w:rPr>
      <w:rFonts w:asciiTheme="majorHAnsi" w:eastAsiaTheme="majorEastAsia" w:hAnsiTheme="majorHAnsi" w:cstheme="majorBidi"/>
      <w:kern w:val="24"/>
      <w:sz w:val="24"/>
      <w:szCs w:val="24"/>
      <w:lang w:eastAsia="ja-JP"/>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after="0" w:line="240" w:lineRule="auto"/>
    </w:pPr>
    <w:rPr>
      <w:rFonts w:ascii="Segoe UI" w:eastAsiaTheme="minorEastAsia" w:hAnsi="Segoe UI" w:cs="Segoe UI"/>
      <w:kern w:val="24"/>
      <w:szCs w:val="18"/>
      <w:lang w:eastAsia="ja-JP"/>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spacing w:after="0" w:line="480" w:lineRule="auto"/>
      <w:ind w:left="720" w:hanging="720"/>
    </w:pPr>
    <w:rPr>
      <w:rFonts w:eastAsiaTheme="minorEastAsia"/>
      <w:kern w:val="24"/>
      <w:sz w:val="24"/>
      <w:szCs w:val="24"/>
      <w:lang w:eastAsia="ja-JP"/>
    </w:r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spacing w:after="0" w:line="480" w:lineRule="auto"/>
      <w:ind w:left="1152" w:right="1152"/>
    </w:pPr>
    <w:rPr>
      <w:rFonts w:eastAsiaTheme="minorEastAsia"/>
      <w:i/>
      <w:iCs/>
      <w:color w:val="595959" w:themeColor="text1" w:themeTint="A6"/>
      <w:kern w:val="24"/>
      <w:sz w:val="24"/>
      <w:szCs w:val="24"/>
      <w:lang w:eastAsia="ja-JP"/>
    </w:rPr>
  </w:style>
  <w:style w:type="paragraph" w:styleId="BodyText">
    <w:name w:val="Body Text"/>
    <w:basedOn w:val="Normal"/>
    <w:link w:val="BodyTextChar"/>
    <w:uiPriority w:val="1"/>
    <w:unhideWhenUsed/>
    <w:qFormat/>
    <w:pPr>
      <w:spacing w:after="120" w:line="480" w:lineRule="auto"/>
    </w:pPr>
    <w:rPr>
      <w:rFonts w:eastAsiaTheme="minorEastAsia"/>
      <w:kern w:val="24"/>
      <w:sz w:val="24"/>
      <w:szCs w:val="24"/>
      <w:lang w:eastAsia="ja-JP"/>
    </w:rPr>
  </w:style>
  <w:style w:type="character" w:customStyle="1" w:styleId="BodyTextChar">
    <w:name w:val="Body Text Char"/>
    <w:basedOn w:val="DefaultParagraphFont"/>
    <w:link w:val="BodyText"/>
    <w:uiPriority w:val="1"/>
    <w:rPr>
      <w:kern w:val="24"/>
    </w:rPr>
  </w:style>
  <w:style w:type="paragraph" w:styleId="BodyText2">
    <w:name w:val="Body Text 2"/>
    <w:basedOn w:val="Normal"/>
    <w:link w:val="BodyText2Char"/>
    <w:uiPriority w:val="99"/>
    <w:semiHidden/>
    <w:unhideWhenUsed/>
    <w:pPr>
      <w:spacing w:after="120" w:line="480" w:lineRule="auto"/>
    </w:pPr>
    <w:rPr>
      <w:rFonts w:eastAsiaTheme="minorEastAsia"/>
      <w:kern w:val="24"/>
      <w:sz w:val="24"/>
      <w:szCs w:val="24"/>
      <w:lang w:eastAsia="ja-JP"/>
    </w:r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line="480" w:lineRule="auto"/>
    </w:pPr>
    <w:rPr>
      <w:rFonts w:eastAsiaTheme="minorEastAsia"/>
      <w:kern w:val="24"/>
      <w:szCs w:val="16"/>
      <w:lang w:eastAsia="ja-JP"/>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line="480" w:lineRule="auto"/>
      <w:ind w:left="360"/>
    </w:pPr>
    <w:rPr>
      <w:rFonts w:eastAsiaTheme="minorEastAsia"/>
      <w:kern w:val="24"/>
      <w:sz w:val="24"/>
      <w:szCs w:val="24"/>
      <w:lang w:eastAsia="ja-JP"/>
    </w:r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line="480" w:lineRule="auto"/>
      <w:ind w:left="360"/>
    </w:pPr>
    <w:rPr>
      <w:rFonts w:eastAsiaTheme="minorEastAsia"/>
      <w:kern w:val="24"/>
      <w:sz w:val="24"/>
      <w:szCs w:val="24"/>
      <w:lang w:eastAsia="ja-JP"/>
    </w:r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line="480" w:lineRule="auto"/>
      <w:ind w:left="360"/>
    </w:pPr>
    <w:rPr>
      <w:rFonts w:eastAsiaTheme="minorEastAsia"/>
      <w:kern w:val="24"/>
      <w:szCs w:val="16"/>
      <w:lang w:eastAsia="ja-JP"/>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pPr>
    <w:rPr>
      <w:rFonts w:eastAsiaTheme="minorEastAsia"/>
      <w:i/>
      <w:iCs/>
      <w:color w:val="000000" w:themeColor="text2"/>
      <w:kern w:val="24"/>
      <w:szCs w:val="18"/>
      <w:lang w:eastAsia="ja-JP"/>
    </w:rPr>
  </w:style>
  <w:style w:type="paragraph" w:styleId="Closing">
    <w:name w:val="Closing"/>
    <w:basedOn w:val="Normal"/>
    <w:link w:val="ClosingChar"/>
    <w:uiPriority w:val="99"/>
    <w:semiHidden/>
    <w:unhideWhenUsed/>
    <w:pPr>
      <w:spacing w:after="0" w:line="240" w:lineRule="auto"/>
      <w:ind w:left="4320"/>
    </w:pPr>
    <w:rPr>
      <w:rFonts w:eastAsiaTheme="minorEastAsia"/>
      <w:kern w:val="24"/>
      <w:sz w:val="24"/>
      <w:szCs w:val="24"/>
      <w:lang w:eastAsia="ja-JP"/>
    </w:r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after="0" w:line="240" w:lineRule="auto"/>
    </w:pPr>
    <w:rPr>
      <w:rFonts w:eastAsiaTheme="minorEastAsia"/>
      <w:kern w:val="24"/>
      <w:szCs w:val="20"/>
      <w:lang w:eastAsia="ja-JP"/>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spacing w:after="0" w:line="480" w:lineRule="auto"/>
    </w:pPr>
    <w:rPr>
      <w:rFonts w:eastAsiaTheme="minorEastAsia"/>
      <w:kern w:val="24"/>
      <w:sz w:val="24"/>
      <w:szCs w:val="24"/>
      <w:lang w:eastAsia="ja-JP"/>
    </w:r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after="0" w:line="240" w:lineRule="auto"/>
    </w:pPr>
    <w:rPr>
      <w:rFonts w:ascii="Segoe UI" w:eastAsiaTheme="minorEastAsia" w:hAnsi="Segoe UI" w:cs="Segoe UI"/>
      <w:kern w:val="24"/>
      <w:szCs w:val="16"/>
      <w:lang w:eastAsia="ja-JP"/>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after="0" w:line="240" w:lineRule="auto"/>
    </w:pPr>
    <w:rPr>
      <w:rFonts w:eastAsiaTheme="minorEastAsia"/>
      <w:kern w:val="24"/>
      <w:sz w:val="24"/>
      <w:szCs w:val="24"/>
      <w:lang w:eastAsia="ja-JP"/>
    </w:r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after="0" w:line="240" w:lineRule="auto"/>
      <w:ind w:firstLine="720"/>
    </w:pPr>
    <w:rPr>
      <w:rFonts w:eastAsiaTheme="minorEastAsia"/>
      <w:kern w:val="24"/>
      <w:szCs w:val="20"/>
      <w:lang w:eastAsia="ja-JP"/>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after="0" w:line="240" w:lineRule="auto"/>
      <w:ind w:left="2880"/>
    </w:pPr>
    <w:rPr>
      <w:rFonts w:asciiTheme="majorHAnsi" w:eastAsiaTheme="majorEastAsia" w:hAnsiTheme="majorHAnsi" w:cstheme="majorBidi"/>
      <w:kern w:val="24"/>
      <w:sz w:val="24"/>
      <w:szCs w:val="24"/>
      <w:lang w:eastAsia="ja-JP"/>
    </w:rPr>
  </w:style>
  <w:style w:type="paragraph" w:styleId="EnvelopeReturn">
    <w:name w:val="envelope return"/>
    <w:basedOn w:val="Normal"/>
    <w:uiPriority w:val="99"/>
    <w:semiHidden/>
    <w:unhideWhenUsed/>
    <w:rsid w:val="00FF2002"/>
    <w:pPr>
      <w:spacing w:after="0" w:line="240" w:lineRule="auto"/>
    </w:pPr>
    <w:rPr>
      <w:rFonts w:asciiTheme="majorHAnsi" w:eastAsiaTheme="majorEastAsia" w:hAnsiTheme="majorHAnsi" w:cstheme="majorBidi"/>
      <w:kern w:val="24"/>
      <w:szCs w:val="20"/>
      <w:lang w:eastAsia="ja-JP"/>
    </w:rPr>
  </w:style>
  <w:style w:type="paragraph" w:styleId="Footer">
    <w:name w:val="footer"/>
    <w:basedOn w:val="Normal"/>
    <w:link w:val="FooterChar"/>
    <w:uiPriority w:val="99"/>
    <w:unhideWhenUsed/>
    <w:rsid w:val="008002C0"/>
    <w:pPr>
      <w:spacing w:after="0" w:line="240" w:lineRule="auto"/>
    </w:pPr>
    <w:rPr>
      <w:rFonts w:eastAsiaTheme="minorEastAsia"/>
      <w:kern w:val="24"/>
      <w:sz w:val="24"/>
      <w:szCs w:val="24"/>
      <w:lang w:eastAsia="ja-JP"/>
    </w:r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after="0" w:line="240" w:lineRule="auto"/>
    </w:pPr>
    <w:rPr>
      <w:rFonts w:eastAsiaTheme="minorEastAsia"/>
      <w:i/>
      <w:iCs/>
      <w:kern w:val="24"/>
      <w:sz w:val="24"/>
      <w:szCs w:val="24"/>
      <w:lang w:eastAsia="ja-JP"/>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after="0" w:line="240" w:lineRule="auto"/>
    </w:pPr>
    <w:rPr>
      <w:rFonts w:ascii="Consolas" w:eastAsiaTheme="minorEastAsia" w:hAnsi="Consolas" w:cs="Consolas"/>
      <w:kern w:val="24"/>
      <w:szCs w:val="20"/>
      <w:lang w:eastAsia="ja-JP"/>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after="0" w:line="240" w:lineRule="auto"/>
      <w:ind w:left="240"/>
    </w:pPr>
    <w:rPr>
      <w:rFonts w:eastAsiaTheme="minorEastAsia"/>
      <w:kern w:val="24"/>
      <w:sz w:val="24"/>
      <w:szCs w:val="24"/>
      <w:lang w:eastAsia="ja-JP"/>
    </w:rPr>
  </w:style>
  <w:style w:type="paragraph" w:styleId="Index2">
    <w:name w:val="index 2"/>
    <w:basedOn w:val="Normal"/>
    <w:next w:val="Normal"/>
    <w:autoRedefine/>
    <w:uiPriority w:val="99"/>
    <w:semiHidden/>
    <w:unhideWhenUsed/>
    <w:pPr>
      <w:spacing w:after="0" w:line="240" w:lineRule="auto"/>
      <w:ind w:left="480"/>
    </w:pPr>
    <w:rPr>
      <w:rFonts w:eastAsiaTheme="minorEastAsia"/>
      <w:kern w:val="24"/>
      <w:sz w:val="24"/>
      <w:szCs w:val="24"/>
      <w:lang w:eastAsia="ja-JP"/>
    </w:rPr>
  </w:style>
  <w:style w:type="paragraph" w:styleId="Index3">
    <w:name w:val="index 3"/>
    <w:basedOn w:val="Normal"/>
    <w:next w:val="Normal"/>
    <w:autoRedefine/>
    <w:uiPriority w:val="99"/>
    <w:semiHidden/>
    <w:unhideWhenUsed/>
    <w:pPr>
      <w:spacing w:after="0" w:line="240" w:lineRule="auto"/>
      <w:ind w:left="720"/>
    </w:pPr>
    <w:rPr>
      <w:rFonts w:eastAsiaTheme="minorEastAsia"/>
      <w:kern w:val="24"/>
      <w:sz w:val="24"/>
      <w:szCs w:val="24"/>
      <w:lang w:eastAsia="ja-JP"/>
    </w:rPr>
  </w:style>
  <w:style w:type="paragraph" w:styleId="Index4">
    <w:name w:val="index 4"/>
    <w:basedOn w:val="Normal"/>
    <w:next w:val="Normal"/>
    <w:autoRedefine/>
    <w:uiPriority w:val="99"/>
    <w:semiHidden/>
    <w:unhideWhenUsed/>
    <w:pPr>
      <w:spacing w:after="0" w:line="240" w:lineRule="auto"/>
      <w:ind w:left="960"/>
    </w:pPr>
    <w:rPr>
      <w:rFonts w:eastAsiaTheme="minorEastAsia"/>
      <w:kern w:val="24"/>
      <w:sz w:val="24"/>
      <w:szCs w:val="24"/>
      <w:lang w:eastAsia="ja-JP"/>
    </w:rPr>
  </w:style>
  <w:style w:type="paragraph" w:styleId="Index5">
    <w:name w:val="index 5"/>
    <w:basedOn w:val="Normal"/>
    <w:next w:val="Normal"/>
    <w:autoRedefine/>
    <w:uiPriority w:val="99"/>
    <w:semiHidden/>
    <w:unhideWhenUsed/>
    <w:pPr>
      <w:spacing w:after="0" w:line="240" w:lineRule="auto"/>
      <w:ind w:left="1200"/>
    </w:pPr>
    <w:rPr>
      <w:rFonts w:eastAsiaTheme="minorEastAsia"/>
      <w:kern w:val="24"/>
      <w:sz w:val="24"/>
      <w:szCs w:val="24"/>
      <w:lang w:eastAsia="ja-JP"/>
    </w:rPr>
  </w:style>
  <w:style w:type="paragraph" w:styleId="Index6">
    <w:name w:val="index 6"/>
    <w:basedOn w:val="Normal"/>
    <w:next w:val="Normal"/>
    <w:autoRedefine/>
    <w:uiPriority w:val="99"/>
    <w:semiHidden/>
    <w:unhideWhenUsed/>
    <w:pPr>
      <w:spacing w:after="0" w:line="240" w:lineRule="auto"/>
      <w:ind w:left="1440"/>
    </w:pPr>
    <w:rPr>
      <w:rFonts w:eastAsiaTheme="minorEastAsia"/>
      <w:kern w:val="24"/>
      <w:sz w:val="24"/>
      <w:szCs w:val="24"/>
      <w:lang w:eastAsia="ja-JP"/>
    </w:rPr>
  </w:style>
  <w:style w:type="paragraph" w:styleId="Index7">
    <w:name w:val="index 7"/>
    <w:basedOn w:val="Normal"/>
    <w:next w:val="Normal"/>
    <w:autoRedefine/>
    <w:uiPriority w:val="99"/>
    <w:semiHidden/>
    <w:unhideWhenUsed/>
    <w:pPr>
      <w:spacing w:after="0" w:line="240" w:lineRule="auto"/>
      <w:ind w:left="1680"/>
    </w:pPr>
    <w:rPr>
      <w:rFonts w:eastAsiaTheme="minorEastAsia"/>
      <w:kern w:val="24"/>
      <w:sz w:val="24"/>
      <w:szCs w:val="24"/>
      <w:lang w:eastAsia="ja-JP"/>
    </w:rPr>
  </w:style>
  <w:style w:type="paragraph" w:styleId="Index8">
    <w:name w:val="index 8"/>
    <w:basedOn w:val="Normal"/>
    <w:next w:val="Normal"/>
    <w:autoRedefine/>
    <w:uiPriority w:val="99"/>
    <w:semiHidden/>
    <w:unhideWhenUsed/>
    <w:pPr>
      <w:spacing w:after="0" w:line="240" w:lineRule="auto"/>
      <w:ind w:left="1920"/>
    </w:pPr>
    <w:rPr>
      <w:rFonts w:eastAsiaTheme="minorEastAsia"/>
      <w:kern w:val="24"/>
      <w:sz w:val="24"/>
      <w:szCs w:val="24"/>
      <w:lang w:eastAsia="ja-JP"/>
    </w:rPr>
  </w:style>
  <w:style w:type="paragraph" w:styleId="Index9">
    <w:name w:val="index 9"/>
    <w:basedOn w:val="Normal"/>
    <w:next w:val="Normal"/>
    <w:autoRedefine/>
    <w:uiPriority w:val="99"/>
    <w:semiHidden/>
    <w:unhideWhenUsed/>
    <w:pPr>
      <w:spacing w:after="0" w:line="240" w:lineRule="auto"/>
      <w:ind w:left="2160"/>
    </w:pPr>
    <w:rPr>
      <w:rFonts w:eastAsiaTheme="minorEastAsia"/>
      <w:kern w:val="24"/>
      <w:sz w:val="24"/>
      <w:szCs w:val="24"/>
      <w:lang w:eastAsia="ja-JP"/>
    </w:rPr>
  </w:style>
  <w:style w:type="paragraph" w:styleId="IndexHeading">
    <w:name w:val="index heading"/>
    <w:basedOn w:val="Normal"/>
    <w:next w:val="Index1"/>
    <w:uiPriority w:val="99"/>
    <w:semiHidden/>
    <w:unhideWhenUsed/>
    <w:pPr>
      <w:spacing w:after="0" w:line="480" w:lineRule="auto"/>
    </w:pPr>
    <w:rPr>
      <w:rFonts w:asciiTheme="majorHAnsi" w:eastAsiaTheme="majorEastAsia" w:hAnsiTheme="majorHAnsi" w:cstheme="majorBidi"/>
      <w:b/>
      <w:bCs/>
      <w:kern w:val="24"/>
      <w:sz w:val="24"/>
      <w:szCs w:val="24"/>
      <w:lang w:eastAsia="ja-JP"/>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line="480" w:lineRule="auto"/>
      <w:ind w:left="864" w:right="864"/>
      <w:jc w:val="center"/>
    </w:pPr>
    <w:rPr>
      <w:rFonts w:eastAsiaTheme="minorEastAsia"/>
      <w:i/>
      <w:iCs/>
      <w:color w:val="404040" w:themeColor="text1" w:themeTint="BF"/>
      <w:kern w:val="24"/>
      <w:sz w:val="24"/>
      <w:szCs w:val="24"/>
      <w:lang w:eastAsia="ja-JP"/>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spacing w:after="0" w:line="480" w:lineRule="auto"/>
      <w:ind w:left="360"/>
      <w:contextualSpacing/>
    </w:pPr>
    <w:rPr>
      <w:rFonts w:eastAsiaTheme="minorEastAsia"/>
      <w:kern w:val="24"/>
      <w:sz w:val="24"/>
      <w:szCs w:val="24"/>
      <w:lang w:eastAsia="ja-JP"/>
    </w:rPr>
  </w:style>
  <w:style w:type="paragraph" w:styleId="List2">
    <w:name w:val="List 2"/>
    <w:basedOn w:val="Normal"/>
    <w:uiPriority w:val="99"/>
    <w:semiHidden/>
    <w:unhideWhenUsed/>
    <w:pPr>
      <w:spacing w:after="0" w:line="480" w:lineRule="auto"/>
      <w:ind w:left="720"/>
      <w:contextualSpacing/>
    </w:pPr>
    <w:rPr>
      <w:rFonts w:eastAsiaTheme="minorEastAsia"/>
      <w:kern w:val="24"/>
      <w:sz w:val="24"/>
      <w:szCs w:val="24"/>
      <w:lang w:eastAsia="ja-JP"/>
    </w:rPr>
  </w:style>
  <w:style w:type="paragraph" w:styleId="List3">
    <w:name w:val="List 3"/>
    <w:basedOn w:val="Normal"/>
    <w:uiPriority w:val="99"/>
    <w:semiHidden/>
    <w:unhideWhenUsed/>
    <w:pPr>
      <w:spacing w:after="0" w:line="480" w:lineRule="auto"/>
      <w:ind w:left="1080"/>
      <w:contextualSpacing/>
    </w:pPr>
    <w:rPr>
      <w:rFonts w:eastAsiaTheme="minorEastAsia"/>
      <w:kern w:val="24"/>
      <w:sz w:val="24"/>
      <w:szCs w:val="24"/>
      <w:lang w:eastAsia="ja-JP"/>
    </w:rPr>
  </w:style>
  <w:style w:type="paragraph" w:styleId="List4">
    <w:name w:val="List 4"/>
    <w:basedOn w:val="Normal"/>
    <w:uiPriority w:val="99"/>
    <w:semiHidden/>
    <w:unhideWhenUsed/>
    <w:pPr>
      <w:spacing w:after="0" w:line="480" w:lineRule="auto"/>
      <w:ind w:left="1440"/>
      <w:contextualSpacing/>
    </w:pPr>
    <w:rPr>
      <w:rFonts w:eastAsiaTheme="minorEastAsia"/>
      <w:kern w:val="24"/>
      <w:sz w:val="24"/>
      <w:szCs w:val="24"/>
      <w:lang w:eastAsia="ja-JP"/>
    </w:rPr>
  </w:style>
  <w:style w:type="paragraph" w:styleId="List5">
    <w:name w:val="List 5"/>
    <w:basedOn w:val="Normal"/>
    <w:uiPriority w:val="99"/>
    <w:semiHidden/>
    <w:unhideWhenUsed/>
    <w:pPr>
      <w:spacing w:after="0" w:line="480" w:lineRule="auto"/>
      <w:ind w:left="1800"/>
      <w:contextualSpacing/>
    </w:pPr>
    <w:rPr>
      <w:rFonts w:eastAsiaTheme="minorEastAsia"/>
      <w:kern w:val="24"/>
      <w:sz w:val="24"/>
      <w:szCs w:val="24"/>
      <w:lang w:eastAsia="ja-JP"/>
    </w:rPr>
  </w:style>
  <w:style w:type="paragraph" w:styleId="ListBullet">
    <w:name w:val="List Bullet"/>
    <w:basedOn w:val="Normal"/>
    <w:uiPriority w:val="9"/>
    <w:unhideWhenUsed/>
    <w:qFormat/>
    <w:pPr>
      <w:numPr>
        <w:numId w:val="1"/>
      </w:numPr>
      <w:spacing w:after="0" w:line="480" w:lineRule="auto"/>
      <w:contextualSpacing/>
    </w:pPr>
    <w:rPr>
      <w:rFonts w:eastAsiaTheme="minorEastAsia"/>
      <w:kern w:val="24"/>
      <w:sz w:val="24"/>
      <w:szCs w:val="24"/>
      <w:lang w:eastAsia="ja-JP"/>
    </w:rPr>
  </w:style>
  <w:style w:type="paragraph" w:styleId="ListBullet2">
    <w:name w:val="List Bullet 2"/>
    <w:basedOn w:val="Normal"/>
    <w:uiPriority w:val="99"/>
    <w:semiHidden/>
    <w:unhideWhenUsed/>
    <w:pPr>
      <w:numPr>
        <w:numId w:val="2"/>
      </w:numPr>
      <w:spacing w:after="0" w:line="480" w:lineRule="auto"/>
      <w:ind w:firstLine="0"/>
      <w:contextualSpacing/>
    </w:pPr>
    <w:rPr>
      <w:rFonts w:eastAsiaTheme="minorEastAsia"/>
      <w:kern w:val="24"/>
      <w:sz w:val="24"/>
      <w:szCs w:val="24"/>
      <w:lang w:eastAsia="ja-JP"/>
    </w:rPr>
  </w:style>
  <w:style w:type="paragraph" w:styleId="ListBullet3">
    <w:name w:val="List Bullet 3"/>
    <w:basedOn w:val="Normal"/>
    <w:uiPriority w:val="99"/>
    <w:semiHidden/>
    <w:unhideWhenUsed/>
    <w:pPr>
      <w:numPr>
        <w:numId w:val="3"/>
      </w:numPr>
      <w:spacing w:after="0" w:line="480" w:lineRule="auto"/>
      <w:ind w:firstLine="0"/>
      <w:contextualSpacing/>
    </w:pPr>
    <w:rPr>
      <w:rFonts w:eastAsiaTheme="minorEastAsia"/>
      <w:kern w:val="24"/>
      <w:sz w:val="24"/>
      <w:szCs w:val="24"/>
      <w:lang w:eastAsia="ja-JP"/>
    </w:rPr>
  </w:style>
  <w:style w:type="paragraph" w:styleId="ListBullet4">
    <w:name w:val="List Bullet 4"/>
    <w:basedOn w:val="Normal"/>
    <w:uiPriority w:val="99"/>
    <w:semiHidden/>
    <w:unhideWhenUsed/>
    <w:pPr>
      <w:numPr>
        <w:numId w:val="4"/>
      </w:numPr>
      <w:spacing w:after="0" w:line="480" w:lineRule="auto"/>
      <w:ind w:firstLine="0"/>
      <w:contextualSpacing/>
    </w:pPr>
    <w:rPr>
      <w:rFonts w:eastAsiaTheme="minorEastAsia"/>
      <w:kern w:val="24"/>
      <w:sz w:val="24"/>
      <w:szCs w:val="24"/>
      <w:lang w:eastAsia="ja-JP"/>
    </w:rPr>
  </w:style>
  <w:style w:type="paragraph" w:styleId="ListBullet5">
    <w:name w:val="List Bullet 5"/>
    <w:basedOn w:val="Normal"/>
    <w:uiPriority w:val="99"/>
    <w:semiHidden/>
    <w:unhideWhenUsed/>
    <w:pPr>
      <w:numPr>
        <w:numId w:val="5"/>
      </w:numPr>
      <w:spacing w:after="0" w:line="480" w:lineRule="auto"/>
      <w:ind w:firstLine="0"/>
      <w:contextualSpacing/>
    </w:pPr>
    <w:rPr>
      <w:rFonts w:eastAsiaTheme="minorEastAsia"/>
      <w:kern w:val="24"/>
      <w:sz w:val="24"/>
      <w:szCs w:val="24"/>
      <w:lang w:eastAsia="ja-JP"/>
    </w:rPr>
  </w:style>
  <w:style w:type="paragraph" w:styleId="ListContinue">
    <w:name w:val="List Continue"/>
    <w:basedOn w:val="Normal"/>
    <w:uiPriority w:val="99"/>
    <w:semiHidden/>
    <w:unhideWhenUsed/>
    <w:pPr>
      <w:spacing w:after="120" w:line="480" w:lineRule="auto"/>
      <w:ind w:left="360"/>
      <w:contextualSpacing/>
    </w:pPr>
    <w:rPr>
      <w:rFonts w:eastAsiaTheme="minorEastAsia"/>
      <w:kern w:val="24"/>
      <w:sz w:val="24"/>
      <w:szCs w:val="24"/>
      <w:lang w:eastAsia="ja-JP"/>
    </w:rPr>
  </w:style>
  <w:style w:type="paragraph" w:styleId="ListContinue2">
    <w:name w:val="List Continue 2"/>
    <w:basedOn w:val="Normal"/>
    <w:uiPriority w:val="99"/>
    <w:semiHidden/>
    <w:unhideWhenUsed/>
    <w:pPr>
      <w:spacing w:after="120" w:line="480" w:lineRule="auto"/>
      <w:ind w:left="720"/>
      <w:contextualSpacing/>
    </w:pPr>
    <w:rPr>
      <w:rFonts w:eastAsiaTheme="minorEastAsia"/>
      <w:kern w:val="24"/>
      <w:sz w:val="24"/>
      <w:szCs w:val="24"/>
      <w:lang w:eastAsia="ja-JP"/>
    </w:rPr>
  </w:style>
  <w:style w:type="paragraph" w:styleId="ListContinue3">
    <w:name w:val="List Continue 3"/>
    <w:basedOn w:val="Normal"/>
    <w:uiPriority w:val="99"/>
    <w:semiHidden/>
    <w:unhideWhenUsed/>
    <w:pPr>
      <w:spacing w:after="120" w:line="480" w:lineRule="auto"/>
      <w:ind w:left="1080"/>
      <w:contextualSpacing/>
    </w:pPr>
    <w:rPr>
      <w:rFonts w:eastAsiaTheme="minorEastAsia"/>
      <w:kern w:val="24"/>
      <w:sz w:val="24"/>
      <w:szCs w:val="24"/>
      <w:lang w:eastAsia="ja-JP"/>
    </w:rPr>
  </w:style>
  <w:style w:type="paragraph" w:styleId="ListContinue4">
    <w:name w:val="List Continue 4"/>
    <w:basedOn w:val="Normal"/>
    <w:uiPriority w:val="99"/>
    <w:semiHidden/>
    <w:unhideWhenUsed/>
    <w:pPr>
      <w:spacing w:after="120" w:line="480" w:lineRule="auto"/>
      <w:ind w:left="1440"/>
      <w:contextualSpacing/>
    </w:pPr>
    <w:rPr>
      <w:rFonts w:eastAsiaTheme="minorEastAsia"/>
      <w:kern w:val="24"/>
      <w:sz w:val="24"/>
      <w:szCs w:val="24"/>
      <w:lang w:eastAsia="ja-JP"/>
    </w:rPr>
  </w:style>
  <w:style w:type="paragraph" w:styleId="ListContinue5">
    <w:name w:val="List Continue 5"/>
    <w:basedOn w:val="Normal"/>
    <w:uiPriority w:val="99"/>
    <w:semiHidden/>
    <w:unhideWhenUsed/>
    <w:pPr>
      <w:spacing w:after="120" w:line="480" w:lineRule="auto"/>
      <w:ind w:left="1800"/>
      <w:contextualSpacing/>
    </w:pPr>
    <w:rPr>
      <w:rFonts w:eastAsiaTheme="minorEastAsia"/>
      <w:kern w:val="24"/>
      <w:sz w:val="24"/>
      <w:szCs w:val="24"/>
      <w:lang w:eastAsia="ja-JP"/>
    </w:rPr>
  </w:style>
  <w:style w:type="paragraph" w:styleId="ListNumber">
    <w:name w:val="List Number"/>
    <w:basedOn w:val="Normal"/>
    <w:uiPriority w:val="9"/>
    <w:unhideWhenUsed/>
    <w:qFormat/>
    <w:pPr>
      <w:numPr>
        <w:numId w:val="6"/>
      </w:numPr>
      <w:spacing w:after="0" w:line="480" w:lineRule="auto"/>
      <w:contextualSpacing/>
    </w:pPr>
    <w:rPr>
      <w:rFonts w:eastAsiaTheme="minorEastAsia"/>
      <w:kern w:val="24"/>
      <w:sz w:val="24"/>
      <w:szCs w:val="24"/>
      <w:lang w:eastAsia="ja-JP"/>
    </w:rPr>
  </w:style>
  <w:style w:type="paragraph" w:styleId="ListNumber2">
    <w:name w:val="List Number 2"/>
    <w:basedOn w:val="Normal"/>
    <w:uiPriority w:val="99"/>
    <w:semiHidden/>
    <w:unhideWhenUsed/>
    <w:pPr>
      <w:numPr>
        <w:numId w:val="7"/>
      </w:numPr>
      <w:spacing w:after="0" w:line="480" w:lineRule="auto"/>
      <w:ind w:firstLine="0"/>
      <w:contextualSpacing/>
    </w:pPr>
    <w:rPr>
      <w:rFonts w:eastAsiaTheme="minorEastAsia"/>
      <w:kern w:val="24"/>
      <w:sz w:val="24"/>
      <w:szCs w:val="24"/>
      <w:lang w:eastAsia="ja-JP"/>
    </w:rPr>
  </w:style>
  <w:style w:type="paragraph" w:styleId="ListNumber3">
    <w:name w:val="List Number 3"/>
    <w:basedOn w:val="Normal"/>
    <w:uiPriority w:val="99"/>
    <w:semiHidden/>
    <w:unhideWhenUsed/>
    <w:pPr>
      <w:numPr>
        <w:numId w:val="8"/>
      </w:numPr>
      <w:spacing w:after="0" w:line="480" w:lineRule="auto"/>
      <w:ind w:firstLine="0"/>
      <w:contextualSpacing/>
    </w:pPr>
    <w:rPr>
      <w:rFonts w:eastAsiaTheme="minorEastAsia"/>
      <w:kern w:val="24"/>
      <w:sz w:val="24"/>
      <w:szCs w:val="24"/>
      <w:lang w:eastAsia="ja-JP"/>
    </w:rPr>
  </w:style>
  <w:style w:type="paragraph" w:styleId="ListNumber4">
    <w:name w:val="List Number 4"/>
    <w:basedOn w:val="Normal"/>
    <w:uiPriority w:val="99"/>
    <w:semiHidden/>
    <w:unhideWhenUsed/>
    <w:pPr>
      <w:numPr>
        <w:numId w:val="9"/>
      </w:numPr>
      <w:spacing w:after="0" w:line="480" w:lineRule="auto"/>
      <w:ind w:firstLine="0"/>
      <w:contextualSpacing/>
    </w:pPr>
    <w:rPr>
      <w:rFonts w:eastAsiaTheme="minorEastAsia"/>
      <w:kern w:val="24"/>
      <w:sz w:val="24"/>
      <w:szCs w:val="24"/>
      <w:lang w:eastAsia="ja-JP"/>
    </w:rPr>
  </w:style>
  <w:style w:type="paragraph" w:styleId="ListNumber5">
    <w:name w:val="List Number 5"/>
    <w:basedOn w:val="Normal"/>
    <w:uiPriority w:val="99"/>
    <w:semiHidden/>
    <w:unhideWhenUsed/>
    <w:pPr>
      <w:numPr>
        <w:numId w:val="10"/>
      </w:numPr>
      <w:spacing w:after="0" w:line="480" w:lineRule="auto"/>
      <w:ind w:firstLine="0"/>
      <w:contextualSpacing/>
    </w:pPr>
    <w:rPr>
      <w:rFonts w:eastAsiaTheme="minorEastAsia"/>
      <w:kern w:val="24"/>
      <w:sz w:val="24"/>
      <w:szCs w:val="24"/>
      <w:lang w:eastAsia="ja-JP"/>
    </w:rPr>
  </w:style>
  <w:style w:type="paragraph" w:styleId="ListParagraph">
    <w:name w:val="List Paragraph"/>
    <w:basedOn w:val="Normal"/>
    <w:uiPriority w:val="34"/>
    <w:unhideWhenUsed/>
    <w:qFormat/>
    <w:pPr>
      <w:spacing w:after="0" w:line="480" w:lineRule="auto"/>
      <w:ind w:left="720"/>
      <w:contextualSpacing/>
    </w:pPr>
    <w:rPr>
      <w:rFonts w:eastAsiaTheme="minorEastAsia"/>
      <w:kern w:val="24"/>
      <w:sz w:val="24"/>
      <w:szCs w:val="24"/>
      <w:lang w:eastAsia="ja-JP"/>
    </w:r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line="240" w:lineRule="auto"/>
      <w:ind w:left="1080"/>
    </w:pPr>
    <w:rPr>
      <w:rFonts w:asciiTheme="majorHAnsi" w:eastAsiaTheme="majorEastAsia" w:hAnsiTheme="majorHAnsi" w:cstheme="majorBidi"/>
      <w:kern w:val="24"/>
      <w:sz w:val="24"/>
      <w:szCs w:val="24"/>
      <w:lang w:eastAsia="ja-JP"/>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spacing w:after="0" w:line="480" w:lineRule="auto"/>
    </w:pPr>
    <w:rPr>
      <w:rFonts w:ascii="Times New Roman" w:eastAsiaTheme="minorEastAsia" w:hAnsi="Times New Roman" w:cs="Times New Roman"/>
      <w:kern w:val="24"/>
      <w:sz w:val="24"/>
      <w:szCs w:val="24"/>
      <w:lang w:eastAsia="ja-JP"/>
    </w:rPr>
  </w:style>
  <w:style w:type="paragraph" w:styleId="NormalIndent">
    <w:name w:val="Normal Indent"/>
    <w:basedOn w:val="Normal"/>
    <w:uiPriority w:val="99"/>
    <w:semiHidden/>
    <w:unhideWhenUsed/>
    <w:pPr>
      <w:spacing w:after="0" w:line="480" w:lineRule="auto"/>
      <w:ind w:left="720"/>
    </w:pPr>
    <w:rPr>
      <w:rFonts w:eastAsiaTheme="minorEastAsia"/>
      <w:kern w:val="24"/>
      <w:sz w:val="24"/>
      <w:szCs w:val="24"/>
      <w:lang w:eastAsia="ja-JP"/>
    </w:rPr>
  </w:style>
  <w:style w:type="paragraph" w:styleId="NoteHeading">
    <w:name w:val="Note Heading"/>
    <w:basedOn w:val="Normal"/>
    <w:next w:val="Normal"/>
    <w:link w:val="NoteHeadingChar"/>
    <w:uiPriority w:val="99"/>
    <w:semiHidden/>
    <w:unhideWhenUsed/>
    <w:pPr>
      <w:spacing w:after="0" w:line="240" w:lineRule="auto"/>
    </w:pPr>
    <w:rPr>
      <w:rFonts w:eastAsiaTheme="minorEastAsia"/>
      <w:kern w:val="24"/>
      <w:sz w:val="24"/>
      <w:szCs w:val="24"/>
      <w:lang w:eastAsia="ja-JP"/>
    </w:r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after="0" w:line="240" w:lineRule="auto"/>
    </w:pPr>
    <w:rPr>
      <w:rFonts w:ascii="Consolas" w:eastAsiaTheme="minorEastAsia" w:hAnsi="Consolas" w:cs="Consolas"/>
      <w:kern w:val="24"/>
      <w:szCs w:val="21"/>
      <w:lang w:eastAsia="ja-JP"/>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line="480" w:lineRule="auto"/>
      <w:ind w:left="864" w:right="864"/>
      <w:jc w:val="center"/>
    </w:pPr>
    <w:rPr>
      <w:rFonts w:eastAsiaTheme="minorEastAsia"/>
      <w:i/>
      <w:iCs/>
      <w:color w:val="404040" w:themeColor="text1" w:themeTint="BF"/>
      <w:kern w:val="24"/>
      <w:sz w:val="24"/>
      <w:szCs w:val="24"/>
      <w:lang w:eastAsia="ja-JP"/>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spacing w:after="0" w:line="480" w:lineRule="auto"/>
    </w:pPr>
    <w:rPr>
      <w:rFonts w:eastAsiaTheme="minorEastAsia"/>
      <w:kern w:val="24"/>
      <w:sz w:val="24"/>
      <w:szCs w:val="24"/>
      <w:lang w:eastAsia="ja-JP"/>
    </w:r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after="0" w:line="240" w:lineRule="auto"/>
      <w:ind w:left="4320"/>
    </w:pPr>
    <w:rPr>
      <w:rFonts w:eastAsiaTheme="minorEastAsia"/>
      <w:kern w:val="24"/>
      <w:sz w:val="24"/>
      <w:szCs w:val="24"/>
      <w:lang w:eastAsia="ja-JP"/>
    </w:r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spacing w:after="0" w:line="480" w:lineRule="auto"/>
      <w:ind w:left="240"/>
    </w:pPr>
    <w:rPr>
      <w:rFonts w:eastAsiaTheme="minorEastAsia"/>
      <w:kern w:val="24"/>
      <w:sz w:val="24"/>
      <w:szCs w:val="24"/>
      <w:lang w:eastAsia="ja-JP"/>
    </w:rPr>
  </w:style>
  <w:style w:type="paragraph" w:styleId="TableofFigures">
    <w:name w:val="table of figures"/>
    <w:basedOn w:val="Normal"/>
    <w:next w:val="Normal"/>
    <w:uiPriority w:val="99"/>
    <w:semiHidden/>
    <w:unhideWhenUsed/>
    <w:pPr>
      <w:spacing w:after="0" w:line="480" w:lineRule="auto"/>
    </w:pPr>
    <w:rPr>
      <w:rFonts w:eastAsiaTheme="minorEastAsia"/>
      <w:kern w:val="24"/>
      <w:sz w:val="24"/>
      <w:szCs w:val="24"/>
      <w:lang w:eastAsia="ja-JP"/>
    </w:rPr>
  </w:style>
  <w:style w:type="paragraph" w:styleId="TOAHeading">
    <w:name w:val="toa heading"/>
    <w:basedOn w:val="Normal"/>
    <w:next w:val="Normal"/>
    <w:uiPriority w:val="99"/>
    <w:semiHidden/>
    <w:unhideWhenUsed/>
    <w:pPr>
      <w:spacing w:before="120" w:after="0" w:line="480" w:lineRule="auto"/>
    </w:pPr>
    <w:rPr>
      <w:rFonts w:asciiTheme="majorHAnsi" w:eastAsiaTheme="majorEastAsia" w:hAnsiTheme="majorHAnsi" w:cstheme="majorBidi"/>
      <w:b/>
      <w:bCs/>
      <w:kern w:val="24"/>
      <w:sz w:val="24"/>
      <w:szCs w:val="24"/>
      <w:lang w:eastAsia="ja-JP"/>
    </w:rPr>
  </w:style>
  <w:style w:type="paragraph" w:styleId="TOC4">
    <w:name w:val="toc 4"/>
    <w:basedOn w:val="Normal"/>
    <w:next w:val="Normal"/>
    <w:autoRedefine/>
    <w:uiPriority w:val="39"/>
    <w:semiHidden/>
    <w:unhideWhenUsed/>
    <w:pPr>
      <w:spacing w:after="100" w:line="480" w:lineRule="auto"/>
      <w:ind w:left="720"/>
    </w:pPr>
    <w:rPr>
      <w:rFonts w:eastAsiaTheme="minorEastAsia"/>
      <w:kern w:val="24"/>
      <w:sz w:val="24"/>
      <w:szCs w:val="24"/>
      <w:lang w:eastAsia="ja-JP"/>
    </w:rPr>
  </w:style>
  <w:style w:type="paragraph" w:styleId="TOC5">
    <w:name w:val="toc 5"/>
    <w:basedOn w:val="Normal"/>
    <w:next w:val="Normal"/>
    <w:autoRedefine/>
    <w:uiPriority w:val="39"/>
    <w:semiHidden/>
    <w:unhideWhenUsed/>
    <w:pPr>
      <w:spacing w:after="100" w:line="480" w:lineRule="auto"/>
      <w:ind w:left="960"/>
    </w:pPr>
    <w:rPr>
      <w:rFonts w:eastAsiaTheme="minorEastAsia"/>
      <w:kern w:val="24"/>
      <w:sz w:val="24"/>
      <w:szCs w:val="24"/>
      <w:lang w:eastAsia="ja-JP"/>
    </w:rPr>
  </w:style>
  <w:style w:type="paragraph" w:styleId="TOC6">
    <w:name w:val="toc 6"/>
    <w:basedOn w:val="Normal"/>
    <w:next w:val="Normal"/>
    <w:autoRedefine/>
    <w:uiPriority w:val="39"/>
    <w:semiHidden/>
    <w:unhideWhenUsed/>
    <w:pPr>
      <w:spacing w:after="100" w:line="480" w:lineRule="auto"/>
      <w:ind w:left="1200"/>
    </w:pPr>
    <w:rPr>
      <w:rFonts w:eastAsiaTheme="minorEastAsia"/>
      <w:kern w:val="24"/>
      <w:sz w:val="24"/>
      <w:szCs w:val="24"/>
      <w:lang w:eastAsia="ja-JP"/>
    </w:rPr>
  </w:style>
  <w:style w:type="paragraph" w:styleId="TOC7">
    <w:name w:val="toc 7"/>
    <w:basedOn w:val="Normal"/>
    <w:next w:val="Normal"/>
    <w:autoRedefine/>
    <w:uiPriority w:val="39"/>
    <w:semiHidden/>
    <w:unhideWhenUsed/>
    <w:pPr>
      <w:spacing w:after="100" w:line="480" w:lineRule="auto"/>
      <w:ind w:left="1440"/>
    </w:pPr>
    <w:rPr>
      <w:rFonts w:eastAsiaTheme="minorEastAsia"/>
      <w:kern w:val="24"/>
      <w:sz w:val="24"/>
      <w:szCs w:val="24"/>
      <w:lang w:eastAsia="ja-JP"/>
    </w:rPr>
  </w:style>
  <w:style w:type="paragraph" w:styleId="TOC8">
    <w:name w:val="toc 8"/>
    <w:basedOn w:val="Normal"/>
    <w:next w:val="Normal"/>
    <w:autoRedefine/>
    <w:uiPriority w:val="39"/>
    <w:semiHidden/>
    <w:unhideWhenUsed/>
    <w:pPr>
      <w:spacing w:after="100" w:line="480" w:lineRule="auto"/>
      <w:ind w:left="1680"/>
    </w:pPr>
    <w:rPr>
      <w:rFonts w:eastAsiaTheme="minorEastAsia"/>
      <w:kern w:val="24"/>
      <w:sz w:val="24"/>
      <w:szCs w:val="24"/>
      <w:lang w:eastAsia="ja-JP"/>
    </w:rPr>
  </w:style>
  <w:style w:type="paragraph" w:styleId="TOC9">
    <w:name w:val="toc 9"/>
    <w:basedOn w:val="Normal"/>
    <w:next w:val="Normal"/>
    <w:autoRedefine/>
    <w:uiPriority w:val="39"/>
    <w:semiHidden/>
    <w:unhideWhenUsed/>
    <w:pPr>
      <w:spacing w:after="100" w:line="480" w:lineRule="auto"/>
      <w:ind w:left="1920"/>
    </w:pPr>
    <w:rPr>
      <w:rFonts w:eastAsiaTheme="minorEastAsia"/>
      <w:kern w:val="24"/>
      <w:sz w:val="24"/>
      <w:szCs w:val="24"/>
      <w:lang w:eastAsia="ja-JP"/>
    </w:r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after="0" w:line="480" w:lineRule="auto"/>
      <w:contextualSpacing/>
    </w:pPr>
    <w:rPr>
      <w:rFonts w:eastAsiaTheme="minorEastAsia"/>
      <w:kern w:val="24"/>
      <w:sz w:val="24"/>
      <w:szCs w:val="24"/>
      <w:lang w:eastAsia="ja-JP"/>
    </w:r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after="0" w:line="240" w:lineRule="auto"/>
      <w:ind w:firstLine="720"/>
    </w:pPr>
    <w:rPr>
      <w:rFonts w:eastAsiaTheme="minorEastAsia"/>
      <w:kern w:val="24"/>
      <w:szCs w:val="20"/>
      <w:lang w:eastAsia="ja-JP"/>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spacing w:after="0" w:line="480" w:lineRule="auto"/>
      <w:jc w:val="center"/>
    </w:pPr>
    <w:rPr>
      <w:rFonts w:eastAsiaTheme="minorEastAsia"/>
      <w:kern w:val="24"/>
      <w:sz w:val="24"/>
      <w:szCs w:val="24"/>
      <w:lang w:eastAsia="ja-JP"/>
    </w:rPr>
  </w:style>
  <w:style w:type="character" w:customStyle="1" w:styleId="textlayer--absolute">
    <w:name w:val="textlayer--absolute"/>
    <w:basedOn w:val="DefaultParagraphFont"/>
    <w:rsid w:val="00372C60"/>
  </w:style>
  <w:style w:type="character" w:styleId="Hyperlink">
    <w:name w:val="Hyperlink"/>
    <w:basedOn w:val="DefaultParagraphFont"/>
    <w:uiPriority w:val="99"/>
    <w:unhideWhenUsed/>
    <w:rsid w:val="00E932B8"/>
    <w:rPr>
      <w:color w:val="0000FF"/>
      <w:u w:val="single"/>
    </w:rPr>
  </w:style>
  <w:style w:type="paragraph" w:customStyle="1" w:styleId="Default">
    <w:name w:val="Default"/>
    <w:rsid w:val="00677640"/>
    <w:pPr>
      <w:autoSpaceDE w:val="0"/>
      <w:autoSpaceDN w:val="0"/>
      <w:adjustRightInd w:val="0"/>
      <w:spacing w:line="240" w:lineRule="auto"/>
      <w:ind w:firstLine="0"/>
    </w:pPr>
    <w:rPr>
      <w:rFonts w:ascii="Arial" w:hAnsi="Arial" w:cs="Arial"/>
      <w:color w:val="000000"/>
    </w:rPr>
  </w:style>
  <w:style w:type="character" w:styleId="UnresolvedMention">
    <w:name w:val="Unresolved Mention"/>
    <w:basedOn w:val="DefaultParagraphFont"/>
    <w:uiPriority w:val="99"/>
    <w:semiHidden/>
    <w:unhideWhenUsed/>
    <w:rsid w:val="0080781B"/>
    <w:rPr>
      <w:color w:val="605E5C"/>
      <w:shd w:val="clear" w:color="auto" w:fill="E1DFDD"/>
    </w:rPr>
  </w:style>
  <w:style w:type="character" w:customStyle="1" w:styleId="ellipsible">
    <w:name w:val="ellipsible"/>
    <w:basedOn w:val="DefaultParagraphFont"/>
    <w:rsid w:val="00396A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551538">
      <w:bodyDiv w:val="1"/>
      <w:marLeft w:val="0"/>
      <w:marRight w:val="0"/>
      <w:marTop w:val="0"/>
      <w:marBottom w:val="0"/>
      <w:divBdr>
        <w:top w:val="none" w:sz="0" w:space="0" w:color="auto"/>
        <w:left w:val="none" w:sz="0" w:space="0" w:color="auto"/>
        <w:bottom w:val="none" w:sz="0" w:space="0" w:color="auto"/>
        <w:right w:val="none" w:sz="0" w:space="0" w:color="auto"/>
      </w:divBdr>
    </w:div>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385030067">
      <w:bodyDiv w:val="1"/>
      <w:marLeft w:val="0"/>
      <w:marRight w:val="0"/>
      <w:marTop w:val="0"/>
      <w:marBottom w:val="0"/>
      <w:divBdr>
        <w:top w:val="none" w:sz="0" w:space="0" w:color="auto"/>
        <w:left w:val="none" w:sz="0" w:space="0" w:color="auto"/>
        <w:bottom w:val="none" w:sz="0" w:space="0" w:color="auto"/>
        <w:right w:val="none" w:sz="0" w:space="0" w:color="auto"/>
      </w:divBdr>
    </w:div>
    <w:div w:id="403994332">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93317006">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988171671">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40998560">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346786573">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0695906">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46219178">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4690609">
      <w:bodyDiv w:val="1"/>
      <w:marLeft w:val="0"/>
      <w:marRight w:val="0"/>
      <w:marTop w:val="0"/>
      <w:marBottom w:val="0"/>
      <w:divBdr>
        <w:top w:val="none" w:sz="0" w:space="0" w:color="auto"/>
        <w:left w:val="none" w:sz="0" w:space="0" w:color="auto"/>
        <w:bottom w:val="none" w:sz="0" w:space="0" w:color="auto"/>
        <w:right w:val="none" w:sz="0" w:space="0" w:color="auto"/>
      </w:divBdr>
      <w:divsChild>
        <w:div w:id="114519015">
          <w:marLeft w:val="0"/>
          <w:marRight w:val="0"/>
          <w:marTop w:val="100"/>
          <w:marBottom w:val="100"/>
          <w:divBdr>
            <w:top w:val="none" w:sz="0" w:space="0" w:color="auto"/>
            <w:left w:val="none" w:sz="0" w:space="0" w:color="auto"/>
            <w:bottom w:val="none" w:sz="0" w:space="0" w:color="auto"/>
            <w:right w:val="none" w:sz="0" w:space="0" w:color="auto"/>
          </w:divBdr>
          <w:divsChild>
            <w:div w:id="1038355787">
              <w:marLeft w:val="0"/>
              <w:marRight w:val="0"/>
              <w:marTop w:val="750"/>
              <w:marBottom w:val="750"/>
              <w:divBdr>
                <w:top w:val="none" w:sz="0" w:space="0" w:color="auto"/>
                <w:left w:val="none" w:sz="0" w:space="0" w:color="auto"/>
                <w:bottom w:val="none" w:sz="0" w:space="0" w:color="auto"/>
                <w:right w:val="none" w:sz="0" w:space="0" w:color="auto"/>
              </w:divBdr>
              <w:divsChild>
                <w:div w:id="1877960452">
                  <w:marLeft w:val="0"/>
                  <w:marRight w:val="0"/>
                  <w:marTop w:val="0"/>
                  <w:marBottom w:val="0"/>
                  <w:divBdr>
                    <w:top w:val="none" w:sz="0" w:space="0" w:color="auto"/>
                    <w:left w:val="none" w:sz="0" w:space="0" w:color="auto"/>
                    <w:bottom w:val="none" w:sz="0" w:space="0" w:color="auto"/>
                    <w:right w:val="none" w:sz="0" w:space="0" w:color="auto"/>
                  </w:divBdr>
                  <w:divsChild>
                    <w:div w:id="664554387">
                      <w:marLeft w:val="0"/>
                      <w:marRight w:val="0"/>
                      <w:marTop w:val="0"/>
                      <w:marBottom w:val="0"/>
                      <w:divBdr>
                        <w:top w:val="none" w:sz="0" w:space="0" w:color="auto"/>
                        <w:left w:val="none" w:sz="0" w:space="0" w:color="auto"/>
                        <w:bottom w:val="none" w:sz="0" w:space="0" w:color="auto"/>
                        <w:right w:val="none" w:sz="0" w:space="0" w:color="auto"/>
                      </w:divBdr>
                      <w:divsChild>
                        <w:div w:id="60577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4963453">
          <w:marLeft w:val="0"/>
          <w:marRight w:val="0"/>
          <w:marTop w:val="100"/>
          <w:marBottom w:val="100"/>
          <w:divBdr>
            <w:top w:val="dashed" w:sz="6" w:space="0" w:color="A8A8A8"/>
            <w:left w:val="none" w:sz="0" w:space="0" w:color="auto"/>
            <w:bottom w:val="none" w:sz="0" w:space="0" w:color="auto"/>
            <w:right w:val="none" w:sz="0" w:space="0" w:color="auto"/>
          </w:divBdr>
          <w:divsChild>
            <w:div w:id="346103139">
              <w:marLeft w:val="0"/>
              <w:marRight w:val="0"/>
              <w:marTop w:val="750"/>
              <w:marBottom w:val="750"/>
              <w:divBdr>
                <w:top w:val="none" w:sz="0" w:space="0" w:color="auto"/>
                <w:left w:val="none" w:sz="0" w:space="0" w:color="auto"/>
                <w:bottom w:val="none" w:sz="0" w:space="0" w:color="auto"/>
                <w:right w:val="none" w:sz="0" w:space="0" w:color="auto"/>
              </w:divBdr>
              <w:divsChild>
                <w:div w:id="603461657">
                  <w:marLeft w:val="0"/>
                  <w:marRight w:val="0"/>
                  <w:marTop w:val="0"/>
                  <w:marBottom w:val="0"/>
                  <w:divBdr>
                    <w:top w:val="none" w:sz="0" w:space="0" w:color="auto"/>
                    <w:left w:val="none" w:sz="0" w:space="0" w:color="auto"/>
                    <w:bottom w:val="none" w:sz="0" w:space="0" w:color="auto"/>
                    <w:right w:val="none" w:sz="0" w:space="0" w:color="auto"/>
                  </w:divBdr>
                  <w:divsChild>
                    <w:div w:id="109322647">
                      <w:marLeft w:val="0"/>
                      <w:marRight w:val="0"/>
                      <w:marTop w:val="0"/>
                      <w:marBottom w:val="0"/>
                      <w:divBdr>
                        <w:top w:val="none" w:sz="0" w:space="0" w:color="auto"/>
                        <w:left w:val="none" w:sz="0" w:space="0" w:color="auto"/>
                        <w:bottom w:val="none" w:sz="0" w:space="0" w:color="auto"/>
                        <w:right w:val="none" w:sz="0" w:space="0" w:color="auto"/>
                      </w:divBdr>
                      <w:divsChild>
                        <w:div w:id="76723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ysp\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F6865A92FFF49A39CA1BCF78A423BF1"/>
        <w:category>
          <w:name w:val="General"/>
          <w:gallery w:val="placeholder"/>
        </w:category>
        <w:types>
          <w:type w:val="bbPlcHdr"/>
        </w:types>
        <w:behaviors>
          <w:behavior w:val="content"/>
        </w:behaviors>
        <w:guid w:val="{B2DBB953-6AD5-45A0-8E4B-AAA67995E814}"/>
      </w:docPartPr>
      <w:docPartBody>
        <w:p w:rsidR="000957BE" w:rsidRDefault="00E53309">
          <w:pPr>
            <w:pStyle w:val="1F6865A92FFF49A39CA1BCF78A423BF1"/>
          </w:pPr>
          <w:r w:rsidRPr="005D3A03">
            <w:t>Figures title:</w:t>
          </w:r>
        </w:p>
      </w:docPartBody>
    </w:docPart>
    <w:docPart>
      <w:docPartPr>
        <w:name w:val="C31CCE9F684A4AA4A9C195FA64C9D806"/>
        <w:category>
          <w:name w:val="General"/>
          <w:gallery w:val="placeholder"/>
        </w:category>
        <w:types>
          <w:type w:val="bbPlcHdr"/>
        </w:types>
        <w:behaviors>
          <w:behavior w:val="content"/>
        </w:behaviors>
        <w:guid w:val="{92ACA49F-27E8-4EDE-BAF7-A11733153FDC}"/>
      </w:docPartPr>
      <w:docPartBody>
        <w:p w:rsidR="00D90B6F" w:rsidRDefault="006A4E1A" w:rsidP="006A4E1A">
          <w:pPr>
            <w:pStyle w:val="C31CCE9F684A4AA4A9C195FA64C9D806"/>
          </w:pPr>
          <w:r w:rsidRPr="005D3A03">
            <w:t>Figures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309"/>
    <w:rsid w:val="000957BE"/>
    <w:rsid w:val="001A4C91"/>
    <w:rsid w:val="00262070"/>
    <w:rsid w:val="00311F33"/>
    <w:rsid w:val="004107E9"/>
    <w:rsid w:val="005541A1"/>
    <w:rsid w:val="00583CF2"/>
    <w:rsid w:val="0069489C"/>
    <w:rsid w:val="006A4E1A"/>
    <w:rsid w:val="00797515"/>
    <w:rsid w:val="00831525"/>
    <w:rsid w:val="008A7917"/>
    <w:rsid w:val="008C7678"/>
    <w:rsid w:val="00AA7AC2"/>
    <w:rsid w:val="00BA5DDC"/>
    <w:rsid w:val="00BD76DB"/>
    <w:rsid w:val="00D86A82"/>
    <w:rsid w:val="00D90B6F"/>
    <w:rsid w:val="00DA621A"/>
    <w:rsid w:val="00E53309"/>
    <w:rsid w:val="00E77D18"/>
    <w:rsid w:val="00ED760B"/>
    <w:rsid w:val="00FC51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4"/>
    <w:unhideWhenUsed/>
    <w:qFormat/>
    <w:rPr>
      <w:i/>
      <w:iCs/>
    </w:rPr>
  </w:style>
  <w:style w:type="paragraph" w:customStyle="1" w:styleId="1F6865A92FFF49A39CA1BCF78A423BF1">
    <w:name w:val="1F6865A92FFF49A39CA1BCF78A423BF1"/>
  </w:style>
  <w:style w:type="paragraph" w:customStyle="1" w:styleId="C31CCE9F684A4AA4A9C195FA64C9D806">
    <w:name w:val="C31CCE9F684A4AA4A9C195FA64C9D806"/>
    <w:rsid w:val="006A4E1A"/>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Worldview Reflective essay #2</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1295C4C-8A80-417D-8119-093995E7A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1</TotalTime>
  <Pages>2</Pages>
  <Words>264</Words>
  <Characters>1506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Theoretical Approach to School Counseling
Amy G. Sparkman
October 9, 2022
School of Behavioral Sciences, Liberty University
COSC-510-B03: Theories of School Counseling
Natalie Atwell</vt:lpstr>
    </vt:vector>
  </TitlesOfParts>
  <Company/>
  <LinksUpToDate>false</LinksUpToDate>
  <CharactersWithSpaces>1767</CharactersWithSpaces>
  <SharedDoc>false</SharedDoc>
  <HLinks>
    <vt:vector size="6" baseType="variant">
      <vt:variant>
        <vt:i4>5177361</vt:i4>
      </vt:variant>
      <vt:variant>
        <vt:i4>0</vt:i4>
      </vt:variant>
      <vt:variant>
        <vt:i4>0</vt:i4>
      </vt:variant>
      <vt:variant>
        <vt:i4>5</vt:i4>
      </vt:variant>
      <vt:variant>
        <vt:lpwstr>https://www.schoolcounselor.org/Standards-Positions/Position-Statements/ASCA-Position-Statements/The-School-Counselor-and-Students-with-Disabilities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Theoretical Approach to School Counseling
Amy G. Sparkman
October 9, 2022
School of Behavioral Sciences, Liberty University
COSC-510-B03: Theories of School Counseling
Natalie Atwell</dc:title>
  <dc:subject/>
  <dc:creator>Amy Sparkman</dc:creator>
  <cp:keywords/>
  <dc:description/>
  <cp:lastModifiedBy>Amy Sparkman</cp:lastModifiedBy>
  <cp:revision>2</cp:revision>
  <dcterms:created xsi:type="dcterms:W3CDTF">2024-01-22T21:24:00Z</dcterms:created>
  <dcterms:modified xsi:type="dcterms:W3CDTF">2024-01-22T21:24:00Z</dcterms:modified>
</cp:coreProperties>
</file>