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9B1A2" w14:textId="3A10B30A" w:rsidR="005B0C3B" w:rsidRPr="00F257DE" w:rsidRDefault="00F257DE" w:rsidP="00F257DE">
      <w:pPr>
        <w:spacing w:after="0" w:line="240" w:lineRule="auto"/>
        <w:contextualSpacing/>
        <w:jc w:val="center"/>
        <w:rPr>
          <w:rFonts w:ascii="Times New Roman" w:hAnsi="Times New Roman" w:cs="Times New Roman"/>
          <w:b/>
          <w:smallCaps/>
          <w:sz w:val="28"/>
          <w:szCs w:val="28"/>
        </w:rPr>
      </w:pPr>
      <w:proofErr w:type="spellStart"/>
      <w:r w:rsidRPr="00F257DE">
        <w:rPr>
          <w:rFonts w:ascii="Times New Roman" w:hAnsi="Times New Roman" w:cs="Times New Roman"/>
          <w:b/>
          <w:smallCaps/>
          <w:sz w:val="28"/>
          <w:szCs w:val="28"/>
        </w:rPr>
        <w:t>ProEthica</w:t>
      </w:r>
      <w:proofErr w:type="spellEnd"/>
      <w:r w:rsidRPr="00F257DE">
        <w:rPr>
          <w:rFonts w:ascii="Times New Roman" w:hAnsi="Times New Roman" w:cs="Times New Roman"/>
          <w:b/>
          <w:smallCaps/>
          <w:sz w:val="28"/>
          <w:szCs w:val="28"/>
        </w:rPr>
        <w:t xml:space="preserve"> Template Module </w:t>
      </w:r>
      <w:r w:rsidR="00004C92">
        <w:rPr>
          <w:rFonts w:ascii="Times New Roman" w:hAnsi="Times New Roman" w:cs="Times New Roman"/>
          <w:b/>
          <w:smallCaps/>
          <w:sz w:val="28"/>
          <w:szCs w:val="28"/>
        </w:rPr>
        <w:t>7</w:t>
      </w:r>
      <w:r w:rsidRPr="00F257DE">
        <w:rPr>
          <w:rFonts w:ascii="Times New Roman" w:hAnsi="Times New Roman" w:cs="Times New Roman"/>
          <w:b/>
          <w:smallCaps/>
          <w:sz w:val="28"/>
          <w:szCs w:val="28"/>
        </w:rPr>
        <w:t xml:space="preserve">: Week </w:t>
      </w:r>
      <w:r w:rsidR="00004C92">
        <w:rPr>
          <w:rFonts w:ascii="Times New Roman" w:hAnsi="Times New Roman" w:cs="Times New Roman"/>
          <w:b/>
          <w:smallCaps/>
          <w:sz w:val="28"/>
          <w:szCs w:val="28"/>
        </w:rPr>
        <w:t>7</w:t>
      </w:r>
    </w:p>
    <w:p w14:paraId="174DB3D2" w14:textId="756F967F" w:rsidR="00880CD6" w:rsidRPr="008A4995" w:rsidRDefault="00A5195C" w:rsidP="008A4995">
      <w:pPr>
        <w:spacing w:line="240" w:lineRule="auto"/>
        <w:contextualSpacing/>
        <w:jc w:val="center"/>
        <w:rPr>
          <w:rFonts w:ascii="Times New Roman" w:hAnsi="Times New Roman" w:cs="Times New Roman"/>
          <w:b/>
          <w:i/>
          <w:sz w:val="24"/>
          <w:szCs w:val="24"/>
        </w:rPr>
      </w:pPr>
      <w:r>
        <w:rPr>
          <w:rFonts w:ascii="Times New Roman" w:hAnsi="Times New Roman" w:cs="Times New Roman"/>
          <w:b/>
          <w:i/>
          <w:sz w:val="24"/>
          <w:szCs w:val="24"/>
        </w:rPr>
        <w:t>Quizzes</w:t>
      </w:r>
      <w:r w:rsidR="00880CD6" w:rsidRPr="008A4995">
        <w:rPr>
          <w:rFonts w:ascii="Times New Roman" w:hAnsi="Times New Roman" w:cs="Times New Roman"/>
          <w:b/>
          <w:i/>
          <w:sz w:val="24"/>
          <w:szCs w:val="24"/>
        </w:rPr>
        <w:t xml:space="preserve"> </w:t>
      </w:r>
      <w:r w:rsidR="00004C92">
        <w:rPr>
          <w:rFonts w:ascii="Times New Roman" w:hAnsi="Times New Roman" w:cs="Times New Roman"/>
          <w:b/>
          <w:i/>
          <w:sz w:val="24"/>
          <w:szCs w:val="24"/>
        </w:rPr>
        <w:t>4</w:t>
      </w:r>
      <w:r w:rsidR="00880CD6" w:rsidRPr="008A4995">
        <w:rPr>
          <w:rFonts w:ascii="Times New Roman" w:hAnsi="Times New Roman" w:cs="Times New Roman"/>
          <w:b/>
          <w:i/>
          <w:sz w:val="24"/>
          <w:szCs w:val="24"/>
        </w:rPr>
        <w:t>-</w:t>
      </w:r>
      <w:r w:rsidR="00004C92">
        <w:rPr>
          <w:rFonts w:ascii="Times New Roman" w:hAnsi="Times New Roman" w:cs="Times New Roman"/>
          <w:b/>
          <w:i/>
          <w:sz w:val="24"/>
          <w:szCs w:val="24"/>
        </w:rPr>
        <w:t>7</w:t>
      </w:r>
      <w:r w:rsidR="00880CD6" w:rsidRPr="008A4995">
        <w:rPr>
          <w:rFonts w:ascii="Times New Roman" w:hAnsi="Times New Roman" w:cs="Times New Roman"/>
          <w:b/>
          <w:i/>
          <w:sz w:val="24"/>
          <w:szCs w:val="24"/>
        </w:rPr>
        <w:t xml:space="preserve">: </w:t>
      </w:r>
      <w:r w:rsidR="00D202DA" w:rsidRPr="008A4995">
        <w:rPr>
          <w:rFonts w:ascii="Times New Roman" w:hAnsi="Times New Roman" w:cs="Times New Roman"/>
          <w:b/>
          <w:i/>
          <w:sz w:val="24"/>
          <w:szCs w:val="24"/>
        </w:rPr>
        <w:t xml:space="preserve">Complete the template </w:t>
      </w:r>
      <w:r w:rsidR="00880CD6" w:rsidRPr="008A4995">
        <w:rPr>
          <w:rFonts w:ascii="Times New Roman" w:hAnsi="Times New Roman" w:cs="Times New Roman"/>
          <w:b/>
          <w:i/>
          <w:sz w:val="24"/>
          <w:szCs w:val="24"/>
        </w:rPr>
        <w:t xml:space="preserve">below and upload it into </w:t>
      </w:r>
      <w:r w:rsidR="008A4995">
        <w:rPr>
          <w:rFonts w:ascii="Times New Roman" w:hAnsi="Times New Roman" w:cs="Times New Roman"/>
          <w:b/>
          <w:i/>
          <w:sz w:val="24"/>
          <w:szCs w:val="24"/>
        </w:rPr>
        <w:t xml:space="preserve">Canvas. </w:t>
      </w:r>
    </w:p>
    <w:tbl>
      <w:tblPr>
        <w:tblStyle w:val="TableGrid"/>
        <w:tblW w:w="13045" w:type="dxa"/>
        <w:tblLook w:val="04A0" w:firstRow="1" w:lastRow="0" w:firstColumn="1" w:lastColumn="0" w:noHBand="0" w:noVBand="1"/>
      </w:tblPr>
      <w:tblGrid>
        <w:gridCol w:w="13045"/>
      </w:tblGrid>
      <w:tr w:rsidR="00880CD6" w:rsidRPr="008A4995" w14:paraId="40C5C399" w14:textId="77777777" w:rsidTr="008A4995">
        <w:tc>
          <w:tcPr>
            <w:tcW w:w="13045" w:type="dxa"/>
            <w:shd w:val="clear" w:color="auto" w:fill="D9D9D9" w:themeFill="background1" w:themeFillShade="D9"/>
          </w:tcPr>
          <w:p w14:paraId="1AF84041" w14:textId="729C7B67" w:rsidR="00880CD6" w:rsidRPr="008A4995" w:rsidRDefault="00880CD6" w:rsidP="00880CD6">
            <w:pPr>
              <w:contextualSpacing/>
              <w:rPr>
                <w:rFonts w:ascii="Times New Roman" w:hAnsi="Times New Roman" w:cs="Times New Roman"/>
                <w:b/>
                <w:sz w:val="24"/>
                <w:szCs w:val="24"/>
              </w:rPr>
            </w:pPr>
            <w:r w:rsidRPr="008A4995">
              <w:rPr>
                <w:rFonts w:ascii="Times New Roman" w:hAnsi="Times New Roman" w:cs="Times New Roman"/>
                <w:b/>
                <w:sz w:val="24"/>
                <w:szCs w:val="24"/>
              </w:rPr>
              <w:t xml:space="preserve">NARRATIVE: </w:t>
            </w:r>
            <w:r w:rsidRPr="008A4995">
              <w:rPr>
                <w:rFonts w:ascii="Times New Roman" w:hAnsi="Times New Roman" w:cs="Times New Roman"/>
                <w:sz w:val="24"/>
                <w:szCs w:val="24"/>
              </w:rPr>
              <w:t xml:space="preserve">Write into the cell below </w:t>
            </w:r>
            <w:r w:rsidR="00A5195C" w:rsidRPr="00A5195C">
              <w:rPr>
                <w:rFonts w:ascii="Times New Roman" w:hAnsi="Times New Roman" w:cs="Times New Roman"/>
                <w:b/>
                <w:bCs/>
                <w:sz w:val="24"/>
                <w:szCs w:val="24"/>
                <w:u w:val="single"/>
              </w:rPr>
              <w:t>one</w:t>
            </w:r>
            <w:r w:rsidRPr="00A5195C">
              <w:rPr>
                <w:rFonts w:ascii="Times New Roman" w:hAnsi="Times New Roman" w:cs="Times New Roman"/>
                <w:b/>
                <w:bCs/>
                <w:sz w:val="24"/>
                <w:szCs w:val="24"/>
                <w:u w:val="single"/>
              </w:rPr>
              <w:t xml:space="preserve"> 100-word statement</w:t>
            </w:r>
            <w:r w:rsidRPr="008A4995">
              <w:rPr>
                <w:rFonts w:ascii="Times New Roman" w:hAnsi="Times New Roman" w:cs="Times New Roman"/>
                <w:sz w:val="24"/>
                <w:szCs w:val="24"/>
              </w:rPr>
              <w:t xml:space="preserve"> reflecting on ethical decisions required in these scenarios and the applicability of the Model Code of Ethics in such scenarios.  What key idea from the scenarios did you find most practical and why?  (The cell will expand as you enter your text.)</w:t>
            </w:r>
            <w:r w:rsidR="00A5195C">
              <w:rPr>
                <w:rFonts w:ascii="Times New Roman" w:hAnsi="Times New Roman" w:cs="Times New Roman"/>
                <w:sz w:val="24"/>
                <w:szCs w:val="24"/>
              </w:rPr>
              <w:t xml:space="preserve"> </w:t>
            </w:r>
            <w:r w:rsidR="00A5195C" w:rsidRPr="00A5195C">
              <w:rPr>
                <w:rFonts w:ascii="Times New Roman" w:hAnsi="Times New Roman" w:cs="Times New Roman"/>
                <w:b/>
                <w:bCs/>
                <w:sz w:val="24"/>
                <w:szCs w:val="24"/>
              </w:rPr>
              <w:t>Once you have written your statement, please note the scores that you earned on the quizzes listed below within the template.</w:t>
            </w:r>
            <w:r w:rsidR="00A5195C">
              <w:rPr>
                <w:rFonts w:ascii="Times New Roman" w:hAnsi="Times New Roman" w:cs="Times New Roman"/>
                <w:sz w:val="24"/>
                <w:szCs w:val="24"/>
              </w:rPr>
              <w:t xml:space="preserve"> </w:t>
            </w:r>
          </w:p>
        </w:tc>
      </w:tr>
      <w:tr w:rsidR="00880CD6" w:rsidRPr="008A4995" w14:paraId="4789EF9E" w14:textId="77777777" w:rsidTr="00403BCB">
        <w:trPr>
          <w:trHeight w:val="5390"/>
        </w:trPr>
        <w:tc>
          <w:tcPr>
            <w:tcW w:w="13045" w:type="dxa"/>
          </w:tcPr>
          <w:p w14:paraId="7DED9115" w14:textId="1CD68DB7" w:rsidR="00880CD6" w:rsidRPr="008A4995" w:rsidRDefault="00880CD6" w:rsidP="004C0FA7">
            <w:pPr>
              <w:contextualSpacing/>
              <w:rPr>
                <w:rFonts w:ascii="Times New Roman" w:hAnsi="Times New Roman" w:cs="Times New Roman"/>
                <w:sz w:val="24"/>
                <w:szCs w:val="24"/>
              </w:rPr>
            </w:pPr>
          </w:p>
          <w:p w14:paraId="1DE3BDEE" w14:textId="5FE1AC94" w:rsidR="00880CD6" w:rsidRPr="008A4995" w:rsidRDefault="00D035E3" w:rsidP="004C0FA7">
            <w:pPr>
              <w:contextualSpacing/>
              <w:rPr>
                <w:rFonts w:ascii="Times New Roman" w:hAnsi="Times New Roman" w:cs="Times New Roman"/>
                <w:sz w:val="24"/>
                <w:szCs w:val="24"/>
              </w:rPr>
            </w:pPr>
            <w:r w:rsidRPr="00D035E3">
              <w:rPr>
                <w:rFonts w:ascii="Times New Roman" w:hAnsi="Times New Roman" w:cs="Times New Roman"/>
                <w:sz w:val="24"/>
                <w:szCs w:val="24"/>
              </w:rPr>
              <w:t>School counselors are ethically and legally bound to report any ethical wrongdoing or scenarios in students' lives. In the final modules, principal Gonzales spoke about her previous role as an elementary school teacher. Her student, Hester, explained that she was being abused at home. Gonzales should have reported this incident immediately to her principal, and she should have taken further action. I would have found out more about the situation and assured the student would have the help she needed. This scenario helped me to understand the importance of reporting incidents like Hester's. It should never be avoided or thought less of because a student is known to be "dramatic."</w:t>
            </w:r>
          </w:p>
          <w:p w14:paraId="79EBB7E6" w14:textId="77777777" w:rsidR="00880CD6" w:rsidRDefault="00880CD6" w:rsidP="004C0FA7">
            <w:pPr>
              <w:contextualSpacing/>
              <w:rPr>
                <w:rFonts w:ascii="Times New Roman" w:hAnsi="Times New Roman" w:cs="Times New Roman"/>
                <w:sz w:val="24"/>
                <w:szCs w:val="24"/>
              </w:rPr>
            </w:pPr>
          </w:p>
          <w:p w14:paraId="7550EEEC" w14:textId="3CEACFBE" w:rsidR="00A5195C" w:rsidRDefault="00A5195C" w:rsidP="004C0FA7">
            <w:pPr>
              <w:contextualSpacing/>
              <w:rPr>
                <w:rFonts w:ascii="Times New Roman" w:hAnsi="Times New Roman" w:cs="Times New Roman"/>
                <w:sz w:val="24"/>
                <w:szCs w:val="24"/>
              </w:rPr>
            </w:pPr>
          </w:p>
          <w:p w14:paraId="1730772E" w14:textId="3958DA4E" w:rsidR="00A5195C" w:rsidRDefault="00A5195C" w:rsidP="004C0FA7">
            <w:pPr>
              <w:contextualSpacing/>
              <w:rPr>
                <w:rFonts w:ascii="Times New Roman" w:hAnsi="Times New Roman" w:cs="Times New Roman"/>
                <w:sz w:val="24"/>
                <w:szCs w:val="24"/>
              </w:rPr>
            </w:pPr>
          </w:p>
          <w:p w14:paraId="20BBBDD3" w14:textId="77777777" w:rsidR="00A5195C" w:rsidRDefault="00A5195C" w:rsidP="004C0FA7">
            <w:pPr>
              <w:contextualSpacing/>
              <w:rPr>
                <w:rFonts w:ascii="Times New Roman" w:hAnsi="Times New Roman" w:cs="Times New Roman"/>
                <w:sz w:val="24"/>
                <w:szCs w:val="24"/>
              </w:rPr>
            </w:pPr>
          </w:p>
          <w:p w14:paraId="1984F913" w14:textId="1D53FFA8" w:rsidR="00A5195C" w:rsidRDefault="00A5195C" w:rsidP="004C0FA7">
            <w:pPr>
              <w:contextualSpacing/>
              <w:rPr>
                <w:rFonts w:ascii="Times New Roman" w:hAnsi="Times New Roman" w:cs="Times New Roman"/>
                <w:sz w:val="24"/>
                <w:szCs w:val="24"/>
              </w:rPr>
            </w:pPr>
          </w:p>
          <w:p w14:paraId="3A839AE3" w14:textId="65D9BB8C" w:rsidR="00A5195C" w:rsidRDefault="00A5195C" w:rsidP="004C0FA7">
            <w:pPr>
              <w:contextualSpacing/>
              <w:rPr>
                <w:rFonts w:ascii="Times New Roman" w:hAnsi="Times New Roman" w:cs="Times New Roman"/>
                <w:sz w:val="24"/>
                <w:szCs w:val="24"/>
              </w:rPr>
            </w:pPr>
          </w:p>
          <w:p w14:paraId="6CFCD5D4" w14:textId="3AA41C67" w:rsidR="00A5195C" w:rsidRDefault="00A5195C" w:rsidP="004C0FA7">
            <w:pPr>
              <w:contextualSpacing/>
              <w:rPr>
                <w:rFonts w:ascii="Times New Roman" w:hAnsi="Times New Roman" w:cs="Times New Roman"/>
                <w:sz w:val="24"/>
                <w:szCs w:val="24"/>
              </w:rPr>
            </w:pPr>
          </w:p>
          <w:p w14:paraId="44E274F5" w14:textId="1BC12D30" w:rsidR="00A5195C" w:rsidRDefault="00A5195C" w:rsidP="004C0FA7">
            <w:pPr>
              <w:contextualSpacing/>
              <w:rPr>
                <w:rFonts w:ascii="Times New Roman" w:hAnsi="Times New Roman" w:cs="Times New Roman"/>
                <w:sz w:val="24"/>
                <w:szCs w:val="24"/>
              </w:rPr>
            </w:pPr>
            <w:r>
              <w:rPr>
                <w:rFonts w:ascii="Times New Roman" w:hAnsi="Times New Roman" w:cs="Times New Roman"/>
                <w:sz w:val="24"/>
                <w:szCs w:val="24"/>
              </w:rPr>
              <w:t xml:space="preserve">Quiz </w:t>
            </w:r>
            <w:r w:rsidR="00004C92">
              <w:rPr>
                <w:rFonts w:ascii="Times New Roman" w:hAnsi="Times New Roman" w:cs="Times New Roman"/>
                <w:sz w:val="24"/>
                <w:szCs w:val="24"/>
              </w:rPr>
              <w:t>4</w:t>
            </w:r>
            <w:r>
              <w:rPr>
                <w:rFonts w:ascii="Times New Roman" w:hAnsi="Times New Roman" w:cs="Times New Roman"/>
                <w:sz w:val="24"/>
                <w:szCs w:val="24"/>
              </w:rPr>
              <w:t>: The Professional Educator</w:t>
            </w:r>
            <w:r w:rsidR="00004C92">
              <w:rPr>
                <w:rFonts w:ascii="Times New Roman" w:hAnsi="Times New Roman" w:cs="Times New Roman"/>
                <w:sz w:val="24"/>
                <w:szCs w:val="24"/>
              </w:rPr>
              <w:t xml:space="preserve"> and the Community</w:t>
            </w:r>
            <w:r>
              <w:rPr>
                <w:rFonts w:ascii="Times New Roman" w:hAnsi="Times New Roman" w:cs="Times New Roman"/>
                <w:sz w:val="24"/>
                <w:szCs w:val="24"/>
              </w:rPr>
              <w:t xml:space="preserve"> =</w:t>
            </w:r>
            <w:r w:rsidR="00F20636">
              <w:rPr>
                <w:rFonts w:ascii="Times New Roman" w:hAnsi="Times New Roman" w:cs="Times New Roman"/>
                <w:sz w:val="24"/>
                <w:szCs w:val="24"/>
              </w:rPr>
              <w:t xml:space="preserve"> 15 </w:t>
            </w:r>
            <w:r>
              <w:rPr>
                <w:rFonts w:ascii="Times New Roman" w:hAnsi="Times New Roman" w:cs="Times New Roman"/>
                <w:sz w:val="24"/>
                <w:szCs w:val="24"/>
              </w:rPr>
              <w:t>out of 1</w:t>
            </w:r>
            <w:r w:rsidR="00004C92">
              <w:rPr>
                <w:rFonts w:ascii="Times New Roman" w:hAnsi="Times New Roman" w:cs="Times New Roman"/>
                <w:sz w:val="24"/>
                <w:szCs w:val="24"/>
              </w:rPr>
              <w:t>5</w:t>
            </w:r>
            <w:r>
              <w:rPr>
                <w:rFonts w:ascii="Times New Roman" w:hAnsi="Times New Roman" w:cs="Times New Roman"/>
                <w:sz w:val="24"/>
                <w:szCs w:val="24"/>
              </w:rPr>
              <w:t xml:space="preserve"> </w:t>
            </w:r>
          </w:p>
          <w:p w14:paraId="78CC5AE8" w14:textId="52C861F4" w:rsidR="00A5195C" w:rsidRDefault="00A5195C" w:rsidP="004C0FA7">
            <w:pPr>
              <w:contextualSpacing/>
              <w:rPr>
                <w:rFonts w:ascii="Times New Roman" w:hAnsi="Times New Roman" w:cs="Times New Roman"/>
                <w:sz w:val="24"/>
                <w:szCs w:val="24"/>
              </w:rPr>
            </w:pPr>
          </w:p>
          <w:p w14:paraId="6C62A83A" w14:textId="5A737E4D" w:rsidR="00A5195C" w:rsidRDefault="00A5195C" w:rsidP="004C0FA7">
            <w:pPr>
              <w:contextualSpacing/>
              <w:rPr>
                <w:rFonts w:ascii="Times New Roman" w:hAnsi="Times New Roman" w:cs="Times New Roman"/>
                <w:sz w:val="24"/>
                <w:szCs w:val="24"/>
              </w:rPr>
            </w:pPr>
            <w:r>
              <w:rPr>
                <w:rFonts w:ascii="Times New Roman" w:hAnsi="Times New Roman" w:cs="Times New Roman"/>
                <w:sz w:val="24"/>
                <w:szCs w:val="24"/>
              </w:rPr>
              <w:t xml:space="preserve">Quiz </w:t>
            </w:r>
            <w:r w:rsidR="00004C92">
              <w:rPr>
                <w:rFonts w:ascii="Times New Roman" w:hAnsi="Times New Roman" w:cs="Times New Roman"/>
                <w:sz w:val="24"/>
                <w:szCs w:val="24"/>
              </w:rPr>
              <w:t>5</w:t>
            </w:r>
            <w:r>
              <w:rPr>
                <w:rFonts w:ascii="Times New Roman" w:hAnsi="Times New Roman" w:cs="Times New Roman"/>
                <w:sz w:val="24"/>
                <w:szCs w:val="24"/>
              </w:rPr>
              <w:t xml:space="preserve">: The Professional Educator and </w:t>
            </w:r>
            <w:r w:rsidR="00004C92">
              <w:rPr>
                <w:rFonts w:ascii="Times New Roman" w:hAnsi="Times New Roman" w:cs="Times New Roman"/>
                <w:sz w:val="24"/>
                <w:szCs w:val="24"/>
              </w:rPr>
              <w:t xml:space="preserve">Technology, Digital, and </w:t>
            </w:r>
            <w:proofErr w:type="gramStart"/>
            <w:r w:rsidR="00004C92">
              <w:rPr>
                <w:rFonts w:ascii="Times New Roman" w:hAnsi="Times New Roman" w:cs="Times New Roman"/>
                <w:sz w:val="24"/>
                <w:szCs w:val="24"/>
              </w:rPr>
              <w:t>Social Media</w:t>
            </w:r>
            <w:proofErr w:type="gramEnd"/>
            <w:r>
              <w:rPr>
                <w:rFonts w:ascii="Times New Roman" w:hAnsi="Times New Roman" w:cs="Times New Roman"/>
                <w:sz w:val="24"/>
                <w:szCs w:val="24"/>
              </w:rPr>
              <w:t xml:space="preserve"> = </w:t>
            </w:r>
            <w:r w:rsidR="00F20636">
              <w:rPr>
                <w:rFonts w:ascii="Times New Roman" w:hAnsi="Times New Roman" w:cs="Times New Roman"/>
                <w:sz w:val="24"/>
                <w:szCs w:val="24"/>
              </w:rPr>
              <w:t>15</w:t>
            </w:r>
            <w:r>
              <w:rPr>
                <w:rFonts w:ascii="Times New Roman" w:hAnsi="Times New Roman" w:cs="Times New Roman"/>
                <w:sz w:val="24"/>
                <w:szCs w:val="24"/>
              </w:rPr>
              <w:t xml:space="preserve"> out of 15 </w:t>
            </w:r>
          </w:p>
          <w:p w14:paraId="56F18CE2" w14:textId="0BB6B117" w:rsidR="00A5195C" w:rsidRDefault="00A5195C" w:rsidP="004C0FA7">
            <w:pPr>
              <w:contextualSpacing/>
              <w:rPr>
                <w:rFonts w:ascii="Times New Roman" w:hAnsi="Times New Roman" w:cs="Times New Roman"/>
                <w:sz w:val="24"/>
                <w:szCs w:val="24"/>
              </w:rPr>
            </w:pPr>
          </w:p>
          <w:p w14:paraId="4996EBD3" w14:textId="354239A2" w:rsidR="00A5195C" w:rsidRDefault="00A5195C" w:rsidP="004C0FA7">
            <w:pPr>
              <w:contextualSpacing/>
              <w:rPr>
                <w:rFonts w:ascii="Times New Roman" w:hAnsi="Times New Roman" w:cs="Times New Roman"/>
                <w:sz w:val="24"/>
                <w:szCs w:val="24"/>
              </w:rPr>
            </w:pPr>
            <w:r>
              <w:rPr>
                <w:rFonts w:ascii="Times New Roman" w:hAnsi="Times New Roman" w:cs="Times New Roman"/>
                <w:sz w:val="24"/>
                <w:szCs w:val="24"/>
              </w:rPr>
              <w:t xml:space="preserve">Quiz </w:t>
            </w:r>
            <w:r w:rsidR="00004C92">
              <w:rPr>
                <w:rFonts w:ascii="Times New Roman" w:hAnsi="Times New Roman" w:cs="Times New Roman"/>
                <w:sz w:val="24"/>
                <w:szCs w:val="24"/>
              </w:rPr>
              <w:t>6</w:t>
            </w:r>
            <w:r>
              <w:rPr>
                <w:rFonts w:ascii="Times New Roman" w:hAnsi="Times New Roman" w:cs="Times New Roman"/>
                <w:sz w:val="24"/>
                <w:szCs w:val="24"/>
              </w:rPr>
              <w:t xml:space="preserve">: </w:t>
            </w:r>
            <w:r w:rsidR="00004C92">
              <w:rPr>
                <w:rFonts w:ascii="Times New Roman" w:hAnsi="Times New Roman" w:cs="Times New Roman"/>
                <w:sz w:val="24"/>
                <w:szCs w:val="24"/>
              </w:rPr>
              <w:t xml:space="preserve">Ethical Decision Making for the Professional Educator </w:t>
            </w:r>
            <w:r>
              <w:rPr>
                <w:rFonts w:ascii="Times New Roman" w:hAnsi="Times New Roman" w:cs="Times New Roman"/>
                <w:sz w:val="24"/>
                <w:szCs w:val="24"/>
              </w:rPr>
              <w:t xml:space="preserve">= </w:t>
            </w:r>
            <w:r w:rsidR="00F20636">
              <w:rPr>
                <w:rFonts w:ascii="Times New Roman" w:hAnsi="Times New Roman" w:cs="Times New Roman"/>
                <w:sz w:val="24"/>
                <w:szCs w:val="24"/>
              </w:rPr>
              <w:t>12</w:t>
            </w:r>
            <w:r>
              <w:rPr>
                <w:rFonts w:ascii="Times New Roman" w:hAnsi="Times New Roman" w:cs="Times New Roman"/>
                <w:sz w:val="24"/>
                <w:szCs w:val="24"/>
              </w:rPr>
              <w:t xml:space="preserve"> out o</w:t>
            </w:r>
            <w:r w:rsidR="00004C92">
              <w:rPr>
                <w:rFonts w:ascii="Times New Roman" w:hAnsi="Times New Roman" w:cs="Times New Roman"/>
                <w:sz w:val="24"/>
                <w:szCs w:val="24"/>
              </w:rPr>
              <w:t>f 15</w:t>
            </w:r>
          </w:p>
          <w:p w14:paraId="23944742" w14:textId="0A7E8406" w:rsidR="00004C92" w:rsidRDefault="00004C92" w:rsidP="004C0FA7">
            <w:pPr>
              <w:contextualSpacing/>
              <w:rPr>
                <w:rFonts w:ascii="Times New Roman" w:hAnsi="Times New Roman" w:cs="Times New Roman"/>
                <w:sz w:val="24"/>
                <w:szCs w:val="24"/>
              </w:rPr>
            </w:pPr>
          </w:p>
          <w:p w14:paraId="329B93E0" w14:textId="27B5C321" w:rsidR="00004C92" w:rsidRDefault="00004C92" w:rsidP="004C0FA7">
            <w:pPr>
              <w:contextualSpacing/>
              <w:rPr>
                <w:rFonts w:ascii="Times New Roman" w:hAnsi="Times New Roman" w:cs="Times New Roman"/>
                <w:sz w:val="24"/>
                <w:szCs w:val="24"/>
              </w:rPr>
            </w:pPr>
            <w:r>
              <w:rPr>
                <w:rFonts w:ascii="Times New Roman" w:hAnsi="Times New Roman" w:cs="Times New Roman"/>
                <w:sz w:val="24"/>
                <w:szCs w:val="24"/>
              </w:rPr>
              <w:t xml:space="preserve">Quiz 7: Leading the Professional Educator = </w:t>
            </w:r>
            <w:r w:rsidR="00AB3E74">
              <w:rPr>
                <w:rFonts w:ascii="Times New Roman" w:hAnsi="Times New Roman" w:cs="Times New Roman"/>
                <w:sz w:val="24"/>
                <w:szCs w:val="24"/>
              </w:rPr>
              <w:t>13.</w:t>
            </w:r>
            <w:r w:rsidR="00F20636">
              <w:rPr>
                <w:rFonts w:ascii="Times New Roman" w:hAnsi="Times New Roman" w:cs="Times New Roman"/>
                <w:sz w:val="24"/>
                <w:szCs w:val="24"/>
              </w:rPr>
              <w:t xml:space="preserve">5 </w:t>
            </w:r>
            <w:r>
              <w:rPr>
                <w:rFonts w:ascii="Times New Roman" w:hAnsi="Times New Roman" w:cs="Times New Roman"/>
                <w:sz w:val="24"/>
                <w:szCs w:val="24"/>
              </w:rPr>
              <w:t xml:space="preserve">out of 15 </w:t>
            </w:r>
          </w:p>
          <w:p w14:paraId="19CA68D5" w14:textId="77777777" w:rsidR="00A5195C" w:rsidRDefault="00A5195C" w:rsidP="004C0FA7">
            <w:pPr>
              <w:contextualSpacing/>
              <w:rPr>
                <w:rFonts w:ascii="Times New Roman" w:hAnsi="Times New Roman" w:cs="Times New Roman"/>
                <w:sz w:val="24"/>
                <w:szCs w:val="24"/>
              </w:rPr>
            </w:pPr>
          </w:p>
          <w:p w14:paraId="5FFAF7B2" w14:textId="77777777" w:rsidR="00A5195C" w:rsidRDefault="00A5195C" w:rsidP="004C0FA7">
            <w:pPr>
              <w:contextualSpacing/>
              <w:rPr>
                <w:rFonts w:ascii="Times New Roman" w:hAnsi="Times New Roman" w:cs="Times New Roman"/>
                <w:sz w:val="24"/>
                <w:szCs w:val="24"/>
              </w:rPr>
            </w:pPr>
          </w:p>
          <w:p w14:paraId="45D7ABBD" w14:textId="77777777" w:rsidR="00A5195C" w:rsidRDefault="00A5195C" w:rsidP="004C0FA7">
            <w:pPr>
              <w:contextualSpacing/>
              <w:rPr>
                <w:rFonts w:ascii="Times New Roman" w:hAnsi="Times New Roman" w:cs="Times New Roman"/>
                <w:sz w:val="24"/>
                <w:szCs w:val="24"/>
              </w:rPr>
            </w:pPr>
          </w:p>
          <w:p w14:paraId="3B78F06E" w14:textId="77777777" w:rsidR="00A5195C" w:rsidRDefault="00A5195C" w:rsidP="004C0FA7">
            <w:pPr>
              <w:contextualSpacing/>
              <w:rPr>
                <w:rFonts w:ascii="Times New Roman" w:hAnsi="Times New Roman" w:cs="Times New Roman"/>
                <w:sz w:val="24"/>
                <w:szCs w:val="24"/>
              </w:rPr>
            </w:pPr>
          </w:p>
          <w:p w14:paraId="591A6C37" w14:textId="77777777" w:rsidR="00A5195C" w:rsidRDefault="00A5195C" w:rsidP="004C0FA7">
            <w:pPr>
              <w:contextualSpacing/>
              <w:rPr>
                <w:rFonts w:ascii="Times New Roman" w:hAnsi="Times New Roman" w:cs="Times New Roman"/>
                <w:sz w:val="24"/>
                <w:szCs w:val="24"/>
              </w:rPr>
            </w:pPr>
          </w:p>
          <w:p w14:paraId="1FB1A5D7" w14:textId="77777777" w:rsidR="00A5195C" w:rsidRDefault="00A5195C" w:rsidP="004C0FA7">
            <w:pPr>
              <w:contextualSpacing/>
              <w:rPr>
                <w:rFonts w:ascii="Times New Roman" w:hAnsi="Times New Roman" w:cs="Times New Roman"/>
                <w:sz w:val="24"/>
                <w:szCs w:val="24"/>
              </w:rPr>
            </w:pPr>
          </w:p>
          <w:p w14:paraId="4DF1E024" w14:textId="77777777" w:rsidR="00A5195C" w:rsidRDefault="00A5195C" w:rsidP="004C0FA7">
            <w:pPr>
              <w:contextualSpacing/>
              <w:rPr>
                <w:rFonts w:ascii="Times New Roman" w:hAnsi="Times New Roman" w:cs="Times New Roman"/>
                <w:sz w:val="24"/>
                <w:szCs w:val="24"/>
              </w:rPr>
            </w:pPr>
          </w:p>
          <w:p w14:paraId="09D2001E" w14:textId="77777777" w:rsidR="00A5195C" w:rsidRDefault="00A5195C" w:rsidP="004C0FA7">
            <w:pPr>
              <w:contextualSpacing/>
              <w:rPr>
                <w:rFonts w:ascii="Times New Roman" w:hAnsi="Times New Roman" w:cs="Times New Roman"/>
                <w:sz w:val="24"/>
                <w:szCs w:val="24"/>
              </w:rPr>
            </w:pPr>
          </w:p>
          <w:p w14:paraId="3E9F936D" w14:textId="77777777" w:rsidR="00A5195C" w:rsidRDefault="00A5195C" w:rsidP="004C0FA7">
            <w:pPr>
              <w:contextualSpacing/>
              <w:rPr>
                <w:rFonts w:ascii="Times New Roman" w:hAnsi="Times New Roman" w:cs="Times New Roman"/>
                <w:sz w:val="24"/>
                <w:szCs w:val="24"/>
              </w:rPr>
            </w:pPr>
          </w:p>
          <w:p w14:paraId="44FA0B22" w14:textId="585B38D1" w:rsidR="00A5195C" w:rsidRPr="008A4995" w:rsidRDefault="00A5195C" w:rsidP="004C0FA7">
            <w:pPr>
              <w:contextualSpacing/>
              <w:rPr>
                <w:rFonts w:ascii="Times New Roman" w:hAnsi="Times New Roman" w:cs="Times New Roman"/>
                <w:sz w:val="24"/>
                <w:szCs w:val="24"/>
              </w:rPr>
            </w:pPr>
          </w:p>
        </w:tc>
      </w:tr>
    </w:tbl>
    <w:p w14:paraId="76A915DD" w14:textId="7484ABFF" w:rsidR="00880CD6" w:rsidRPr="008A4995" w:rsidRDefault="00880CD6" w:rsidP="004C0FA7">
      <w:pPr>
        <w:spacing w:line="240" w:lineRule="auto"/>
        <w:contextualSpacing/>
        <w:rPr>
          <w:rFonts w:ascii="Times New Roman" w:hAnsi="Times New Roman" w:cs="Times New Roman"/>
          <w:sz w:val="24"/>
          <w:szCs w:val="24"/>
        </w:rPr>
      </w:pPr>
    </w:p>
    <w:sectPr w:rsidR="00880CD6" w:rsidRPr="008A4995" w:rsidSect="00880CD6">
      <w:head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6B9B5" w14:textId="77777777" w:rsidR="00E064FB" w:rsidRDefault="00E064FB" w:rsidP="009A3042">
      <w:pPr>
        <w:spacing w:after="0" w:line="240" w:lineRule="auto"/>
      </w:pPr>
      <w:r>
        <w:separator/>
      </w:r>
    </w:p>
  </w:endnote>
  <w:endnote w:type="continuationSeparator" w:id="0">
    <w:p w14:paraId="31BA2C86" w14:textId="77777777" w:rsidR="00E064FB" w:rsidRDefault="00E064FB" w:rsidP="009A3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391F3" w14:textId="77777777" w:rsidR="00E064FB" w:rsidRDefault="00E064FB" w:rsidP="009A3042">
      <w:pPr>
        <w:spacing w:after="0" w:line="240" w:lineRule="auto"/>
      </w:pPr>
      <w:r>
        <w:separator/>
      </w:r>
    </w:p>
  </w:footnote>
  <w:footnote w:type="continuationSeparator" w:id="0">
    <w:p w14:paraId="2FC820E1" w14:textId="77777777" w:rsidR="00E064FB" w:rsidRDefault="00E064FB" w:rsidP="009A3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1A5C4" w14:textId="31B6FB73" w:rsidR="009A3042" w:rsidRPr="008A4995" w:rsidRDefault="008A4995">
    <w:pPr>
      <w:pStyle w:val="Header"/>
      <w:rPr>
        <w:rFonts w:ascii="Times New Roman" w:hAnsi="Times New Roman" w:cs="Times New Roman"/>
        <w:sz w:val="20"/>
        <w:szCs w:val="20"/>
      </w:rPr>
    </w:pPr>
    <w:r>
      <w:tab/>
    </w:r>
    <w:r>
      <w:tab/>
    </w:r>
    <w:r>
      <w:tab/>
    </w:r>
    <w:r>
      <w:tab/>
    </w:r>
    <w:r w:rsidR="001D386F" w:rsidRPr="001D386F">
      <w:rPr>
        <w:rFonts w:ascii="Times New Roman" w:hAnsi="Times New Roman" w:cs="Times New Roman"/>
        <w:sz w:val="20"/>
        <w:szCs w:val="20"/>
      </w:rPr>
      <w:t>Gerhardt/</w:t>
    </w:r>
    <w:r w:rsidRPr="008A4995">
      <w:rPr>
        <w:rFonts w:ascii="Times New Roman" w:hAnsi="Times New Roman" w:cs="Times New Roman"/>
        <w:sz w:val="20"/>
        <w:szCs w:val="20"/>
      </w:rPr>
      <w:t>COSC 604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92A80"/>
    <w:multiLevelType w:val="hybridMultilevel"/>
    <w:tmpl w:val="42482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7D6D05"/>
    <w:multiLevelType w:val="hybridMultilevel"/>
    <w:tmpl w:val="2A02F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407A80"/>
    <w:multiLevelType w:val="hybridMultilevel"/>
    <w:tmpl w:val="30DAA69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246B88"/>
    <w:multiLevelType w:val="hybridMultilevel"/>
    <w:tmpl w:val="14FED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85289A"/>
    <w:multiLevelType w:val="hybridMultilevel"/>
    <w:tmpl w:val="30DAA69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B36020"/>
    <w:multiLevelType w:val="hybridMultilevel"/>
    <w:tmpl w:val="F4308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B9"/>
    <w:rsid w:val="00004C92"/>
    <w:rsid w:val="000065FA"/>
    <w:rsid w:val="00052FA5"/>
    <w:rsid w:val="00056793"/>
    <w:rsid w:val="000908B4"/>
    <w:rsid w:val="00097123"/>
    <w:rsid w:val="000A3AFB"/>
    <w:rsid w:val="000C257A"/>
    <w:rsid w:val="000F21E8"/>
    <w:rsid w:val="000F3B1C"/>
    <w:rsid w:val="000F496B"/>
    <w:rsid w:val="00130EDC"/>
    <w:rsid w:val="00150BC2"/>
    <w:rsid w:val="001860B6"/>
    <w:rsid w:val="00186818"/>
    <w:rsid w:val="001A2CA6"/>
    <w:rsid w:val="001C7165"/>
    <w:rsid w:val="001D386F"/>
    <w:rsid w:val="002614BC"/>
    <w:rsid w:val="002C2B83"/>
    <w:rsid w:val="00397B1B"/>
    <w:rsid w:val="003A5641"/>
    <w:rsid w:val="003C4CC8"/>
    <w:rsid w:val="003D674E"/>
    <w:rsid w:val="004021F5"/>
    <w:rsid w:val="00403BCB"/>
    <w:rsid w:val="00413044"/>
    <w:rsid w:val="004957A2"/>
    <w:rsid w:val="004B3FB9"/>
    <w:rsid w:val="004C0FA7"/>
    <w:rsid w:val="004D787E"/>
    <w:rsid w:val="004E1D44"/>
    <w:rsid w:val="004E4180"/>
    <w:rsid w:val="0051432B"/>
    <w:rsid w:val="00553561"/>
    <w:rsid w:val="0056674A"/>
    <w:rsid w:val="005801B2"/>
    <w:rsid w:val="0059274B"/>
    <w:rsid w:val="0059578C"/>
    <w:rsid w:val="005A1E86"/>
    <w:rsid w:val="005A5988"/>
    <w:rsid w:val="005A6D74"/>
    <w:rsid w:val="005B0C3B"/>
    <w:rsid w:val="005F5DCB"/>
    <w:rsid w:val="006459C9"/>
    <w:rsid w:val="006615E1"/>
    <w:rsid w:val="006620AC"/>
    <w:rsid w:val="00685721"/>
    <w:rsid w:val="006907F6"/>
    <w:rsid w:val="006A1760"/>
    <w:rsid w:val="006D32E6"/>
    <w:rsid w:val="006F2F62"/>
    <w:rsid w:val="00700948"/>
    <w:rsid w:val="00705813"/>
    <w:rsid w:val="007146FB"/>
    <w:rsid w:val="00730356"/>
    <w:rsid w:val="0074123B"/>
    <w:rsid w:val="00743012"/>
    <w:rsid w:val="00771FC2"/>
    <w:rsid w:val="00777D24"/>
    <w:rsid w:val="007B39FC"/>
    <w:rsid w:val="0082085B"/>
    <w:rsid w:val="00880CD6"/>
    <w:rsid w:val="00885ECA"/>
    <w:rsid w:val="008A4995"/>
    <w:rsid w:val="00912DA2"/>
    <w:rsid w:val="00915C83"/>
    <w:rsid w:val="00925FCC"/>
    <w:rsid w:val="00931DA4"/>
    <w:rsid w:val="00936AEF"/>
    <w:rsid w:val="00951183"/>
    <w:rsid w:val="009750D5"/>
    <w:rsid w:val="00984757"/>
    <w:rsid w:val="009A3042"/>
    <w:rsid w:val="009A3A79"/>
    <w:rsid w:val="009D22CE"/>
    <w:rsid w:val="009E01C5"/>
    <w:rsid w:val="00A0114D"/>
    <w:rsid w:val="00A01C7E"/>
    <w:rsid w:val="00A17882"/>
    <w:rsid w:val="00A24A39"/>
    <w:rsid w:val="00A30AB4"/>
    <w:rsid w:val="00A30F49"/>
    <w:rsid w:val="00A5195C"/>
    <w:rsid w:val="00A72786"/>
    <w:rsid w:val="00A8595F"/>
    <w:rsid w:val="00AA0C2A"/>
    <w:rsid w:val="00AB31AE"/>
    <w:rsid w:val="00AB3E74"/>
    <w:rsid w:val="00AF773B"/>
    <w:rsid w:val="00B326B8"/>
    <w:rsid w:val="00B43B24"/>
    <w:rsid w:val="00BB0E52"/>
    <w:rsid w:val="00BB3FA2"/>
    <w:rsid w:val="00BD342B"/>
    <w:rsid w:val="00C37402"/>
    <w:rsid w:val="00C96371"/>
    <w:rsid w:val="00CF3D36"/>
    <w:rsid w:val="00CF7A1B"/>
    <w:rsid w:val="00D035E3"/>
    <w:rsid w:val="00D202DA"/>
    <w:rsid w:val="00D330FB"/>
    <w:rsid w:val="00D86F5A"/>
    <w:rsid w:val="00D966E1"/>
    <w:rsid w:val="00DC1066"/>
    <w:rsid w:val="00DE5427"/>
    <w:rsid w:val="00DF7713"/>
    <w:rsid w:val="00E064FB"/>
    <w:rsid w:val="00E12343"/>
    <w:rsid w:val="00E134DA"/>
    <w:rsid w:val="00E14114"/>
    <w:rsid w:val="00E45DDA"/>
    <w:rsid w:val="00EA0CE8"/>
    <w:rsid w:val="00EA7E2F"/>
    <w:rsid w:val="00F100A0"/>
    <w:rsid w:val="00F1398B"/>
    <w:rsid w:val="00F20636"/>
    <w:rsid w:val="00F257DE"/>
    <w:rsid w:val="00F56548"/>
    <w:rsid w:val="00FA1FA5"/>
    <w:rsid w:val="00FA21EC"/>
    <w:rsid w:val="00FD07F6"/>
    <w:rsid w:val="00FD2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FC086"/>
  <w15:chartTrackingRefBased/>
  <w15:docId w15:val="{98628679-93E2-4CF7-B89C-B896EFEC2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6548"/>
    <w:pPr>
      <w:ind w:left="720"/>
      <w:contextualSpacing/>
    </w:pPr>
  </w:style>
  <w:style w:type="character" w:styleId="Hyperlink">
    <w:name w:val="Hyperlink"/>
    <w:basedOn w:val="DefaultParagraphFont"/>
    <w:uiPriority w:val="99"/>
    <w:unhideWhenUsed/>
    <w:rsid w:val="00553561"/>
    <w:rPr>
      <w:color w:val="0563C1" w:themeColor="hyperlink"/>
      <w:u w:val="single"/>
    </w:rPr>
  </w:style>
  <w:style w:type="character" w:styleId="CommentReference">
    <w:name w:val="annotation reference"/>
    <w:basedOn w:val="DefaultParagraphFont"/>
    <w:uiPriority w:val="99"/>
    <w:semiHidden/>
    <w:unhideWhenUsed/>
    <w:rsid w:val="001860B6"/>
    <w:rPr>
      <w:sz w:val="16"/>
      <w:szCs w:val="16"/>
    </w:rPr>
  </w:style>
  <w:style w:type="paragraph" w:styleId="CommentText">
    <w:name w:val="annotation text"/>
    <w:basedOn w:val="Normal"/>
    <w:link w:val="CommentTextChar"/>
    <w:uiPriority w:val="99"/>
    <w:semiHidden/>
    <w:unhideWhenUsed/>
    <w:rsid w:val="001860B6"/>
    <w:pPr>
      <w:spacing w:line="240" w:lineRule="auto"/>
    </w:pPr>
    <w:rPr>
      <w:sz w:val="20"/>
      <w:szCs w:val="20"/>
    </w:rPr>
  </w:style>
  <w:style w:type="character" w:customStyle="1" w:styleId="CommentTextChar">
    <w:name w:val="Comment Text Char"/>
    <w:basedOn w:val="DefaultParagraphFont"/>
    <w:link w:val="CommentText"/>
    <w:uiPriority w:val="99"/>
    <w:semiHidden/>
    <w:rsid w:val="001860B6"/>
    <w:rPr>
      <w:sz w:val="20"/>
      <w:szCs w:val="20"/>
    </w:rPr>
  </w:style>
  <w:style w:type="paragraph" w:styleId="CommentSubject">
    <w:name w:val="annotation subject"/>
    <w:basedOn w:val="CommentText"/>
    <w:next w:val="CommentText"/>
    <w:link w:val="CommentSubjectChar"/>
    <w:uiPriority w:val="99"/>
    <w:semiHidden/>
    <w:unhideWhenUsed/>
    <w:rsid w:val="001860B6"/>
    <w:rPr>
      <w:b/>
      <w:bCs/>
    </w:rPr>
  </w:style>
  <w:style w:type="character" w:customStyle="1" w:styleId="CommentSubjectChar">
    <w:name w:val="Comment Subject Char"/>
    <w:basedOn w:val="CommentTextChar"/>
    <w:link w:val="CommentSubject"/>
    <w:uiPriority w:val="99"/>
    <w:semiHidden/>
    <w:rsid w:val="001860B6"/>
    <w:rPr>
      <w:b/>
      <w:bCs/>
      <w:sz w:val="20"/>
      <w:szCs w:val="20"/>
    </w:rPr>
  </w:style>
  <w:style w:type="paragraph" w:styleId="BalloonText">
    <w:name w:val="Balloon Text"/>
    <w:basedOn w:val="Normal"/>
    <w:link w:val="BalloonTextChar"/>
    <w:uiPriority w:val="99"/>
    <w:semiHidden/>
    <w:unhideWhenUsed/>
    <w:rsid w:val="001860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60B6"/>
    <w:rPr>
      <w:rFonts w:ascii="Segoe UI" w:hAnsi="Segoe UI" w:cs="Segoe UI"/>
      <w:sz w:val="18"/>
      <w:szCs w:val="18"/>
    </w:rPr>
  </w:style>
  <w:style w:type="table" w:styleId="TableGrid">
    <w:name w:val="Table Grid"/>
    <w:basedOn w:val="TableNormal"/>
    <w:uiPriority w:val="39"/>
    <w:rsid w:val="005F5D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30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3042"/>
  </w:style>
  <w:style w:type="paragraph" w:styleId="Footer">
    <w:name w:val="footer"/>
    <w:basedOn w:val="Normal"/>
    <w:link w:val="FooterChar"/>
    <w:uiPriority w:val="99"/>
    <w:unhideWhenUsed/>
    <w:rsid w:val="009A30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0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231</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Samuel (School of Education)</dc:creator>
  <cp:keywords/>
  <dc:description/>
  <cp:lastModifiedBy>Gerhardt, Hailie Elaine</cp:lastModifiedBy>
  <cp:revision>5</cp:revision>
  <dcterms:created xsi:type="dcterms:W3CDTF">2022-10-08T05:13:00Z</dcterms:created>
  <dcterms:modified xsi:type="dcterms:W3CDTF">2022-10-09T00:32:00Z</dcterms:modified>
</cp:coreProperties>
</file>