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D2454" w14:textId="3C0B7798" w:rsidR="009C736C" w:rsidRDefault="009C736C" w:rsidP="009C736C">
      <w:pPr>
        <w:spacing w:after="0" w:line="240" w:lineRule="atLeast"/>
        <w:rPr>
          <w:rFonts w:ascii="Times New Roman" w:hAnsi="Times New Roman" w:cs="Times New Roman"/>
        </w:rPr>
      </w:pPr>
      <w:r>
        <w:rPr>
          <w:rFonts w:ascii="Times New Roman" w:hAnsi="Times New Roman" w:cs="Times New Roman"/>
        </w:rPr>
        <w:t xml:space="preserve">BENCHMARK QUALITATIVE RESEARCH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w:t>
      </w:r>
    </w:p>
    <w:p w14:paraId="26AAD2A6" w14:textId="77777777" w:rsidR="009C736C" w:rsidRDefault="009C736C" w:rsidP="009C736C">
      <w:pPr>
        <w:spacing w:after="0" w:line="240" w:lineRule="atLeast"/>
        <w:rPr>
          <w:rFonts w:ascii="Times New Roman" w:hAnsi="Times New Roman" w:cs="Times New Roman"/>
        </w:rPr>
      </w:pPr>
    </w:p>
    <w:p w14:paraId="3472A051" w14:textId="77777777" w:rsidR="009C736C" w:rsidRDefault="009C736C" w:rsidP="009C736C">
      <w:pPr>
        <w:spacing w:after="0" w:line="240" w:lineRule="atLeast"/>
        <w:rPr>
          <w:rFonts w:ascii="Times New Roman" w:hAnsi="Times New Roman" w:cs="Times New Roman"/>
        </w:rPr>
      </w:pPr>
    </w:p>
    <w:p w14:paraId="57FAF551" w14:textId="77777777" w:rsidR="009C736C" w:rsidRDefault="009C736C" w:rsidP="009C736C">
      <w:pPr>
        <w:spacing w:after="0" w:line="240" w:lineRule="atLeast"/>
        <w:rPr>
          <w:rFonts w:ascii="Times New Roman" w:hAnsi="Times New Roman" w:cs="Times New Roman"/>
        </w:rPr>
      </w:pPr>
    </w:p>
    <w:p w14:paraId="4E148ED7" w14:textId="77777777" w:rsidR="009C736C" w:rsidRDefault="009C736C" w:rsidP="009C736C">
      <w:pPr>
        <w:spacing w:after="0" w:line="240" w:lineRule="atLeast"/>
        <w:rPr>
          <w:rFonts w:ascii="Times New Roman" w:hAnsi="Times New Roman" w:cs="Times New Roman"/>
        </w:rPr>
      </w:pPr>
    </w:p>
    <w:p w14:paraId="1A20A8CB" w14:textId="77777777" w:rsidR="009C736C" w:rsidRDefault="009C736C" w:rsidP="009C736C">
      <w:pPr>
        <w:spacing w:after="0" w:line="240" w:lineRule="atLeast"/>
        <w:rPr>
          <w:rFonts w:ascii="Times New Roman" w:hAnsi="Times New Roman" w:cs="Times New Roman"/>
        </w:rPr>
      </w:pPr>
    </w:p>
    <w:p w14:paraId="594D38A2" w14:textId="77777777" w:rsidR="009C736C" w:rsidRDefault="009C736C" w:rsidP="009C736C">
      <w:pPr>
        <w:spacing w:after="0" w:line="240" w:lineRule="atLeast"/>
        <w:rPr>
          <w:rFonts w:ascii="Times New Roman" w:hAnsi="Times New Roman" w:cs="Times New Roman"/>
        </w:rPr>
      </w:pPr>
    </w:p>
    <w:p w14:paraId="66A13ED4" w14:textId="77777777" w:rsidR="009C736C" w:rsidRDefault="009C736C" w:rsidP="009C736C">
      <w:pPr>
        <w:spacing w:after="0" w:line="240" w:lineRule="atLeast"/>
        <w:rPr>
          <w:rFonts w:ascii="Times New Roman" w:hAnsi="Times New Roman" w:cs="Times New Roman"/>
        </w:rPr>
      </w:pPr>
    </w:p>
    <w:p w14:paraId="7C2E031C" w14:textId="77777777" w:rsidR="009C736C" w:rsidRDefault="009C736C" w:rsidP="009C736C">
      <w:pPr>
        <w:spacing w:after="0" w:line="240" w:lineRule="atLeast"/>
        <w:rPr>
          <w:rFonts w:ascii="Times New Roman" w:hAnsi="Times New Roman" w:cs="Times New Roman"/>
        </w:rPr>
      </w:pPr>
    </w:p>
    <w:p w14:paraId="3051F9E6" w14:textId="77777777" w:rsidR="009C736C" w:rsidRDefault="009C736C" w:rsidP="009C736C">
      <w:pPr>
        <w:spacing w:after="0" w:line="240" w:lineRule="atLeast"/>
        <w:rPr>
          <w:rFonts w:ascii="Times New Roman" w:hAnsi="Times New Roman" w:cs="Times New Roman"/>
        </w:rPr>
      </w:pPr>
    </w:p>
    <w:p w14:paraId="525A04BB" w14:textId="13C69ED9" w:rsidR="009C736C" w:rsidRDefault="009C736C" w:rsidP="009C736C">
      <w:pPr>
        <w:spacing w:after="0" w:line="240" w:lineRule="auto"/>
        <w:jc w:val="center"/>
        <w:rPr>
          <w:rFonts w:ascii="Times New Roman" w:hAnsi="Times New Roman" w:cs="Times New Roman"/>
          <w:b/>
          <w:bCs/>
        </w:rPr>
      </w:pPr>
      <w:r>
        <w:rPr>
          <w:rFonts w:ascii="Times New Roman" w:hAnsi="Times New Roman" w:cs="Times New Roman"/>
          <w:b/>
          <w:bCs/>
        </w:rPr>
        <w:t>Benchmark Qualitative Research Report</w:t>
      </w:r>
    </w:p>
    <w:p w14:paraId="62744F20" w14:textId="77777777" w:rsidR="009C736C" w:rsidRDefault="009C736C" w:rsidP="009C736C">
      <w:pPr>
        <w:spacing w:after="0" w:line="240" w:lineRule="auto"/>
        <w:jc w:val="center"/>
        <w:rPr>
          <w:rFonts w:ascii="Times New Roman" w:hAnsi="Times New Roman" w:cs="Times New Roman"/>
          <w:b/>
          <w:bCs/>
        </w:rPr>
      </w:pPr>
    </w:p>
    <w:p w14:paraId="230C6C9F" w14:textId="77777777" w:rsidR="009C736C" w:rsidRDefault="009C736C" w:rsidP="009C736C">
      <w:pPr>
        <w:spacing w:after="0" w:line="240" w:lineRule="auto"/>
        <w:jc w:val="center"/>
        <w:rPr>
          <w:rFonts w:ascii="Times New Roman" w:hAnsi="Times New Roman" w:cs="Times New Roman"/>
          <w:b/>
          <w:bCs/>
        </w:rPr>
      </w:pPr>
    </w:p>
    <w:p w14:paraId="2EAFDC1D" w14:textId="77777777" w:rsidR="009C736C" w:rsidRDefault="009C736C" w:rsidP="009C736C">
      <w:pPr>
        <w:spacing w:after="0" w:line="240" w:lineRule="auto"/>
        <w:jc w:val="center"/>
        <w:rPr>
          <w:rFonts w:ascii="Times New Roman" w:hAnsi="Times New Roman" w:cs="Times New Roman"/>
        </w:rPr>
      </w:pPr>
      <w:r>
        <w:rPr>
          <w:rFonts w:ascii="Times New Roman" w:hAnsi="Times New Roman" w:cs="Times New Roman"/>
        </w:rPr>
        <w:t>Tracey Allen-McMasters</w:t>
      </w:r>
    </w:p>
    <w:p w14:paraId="2B9C21E6" w14:textId="77777777" w:rsidR="009C736C" w:rsidRDefault="009C736C" w:rsidP="009C736C">
      <w:pPr>
        <w:spacing w:after="0" w:line="240" w:lineRule="auto"/>
        <w:jc w:val="center"/>
        <w:rPr>
          <w:rFonts w:ascii="Times New Roman" w:hAnsi="Times New Roman" w:cs="Times New Roman"/>
        </w:rPr>
      </w:pPr>
    </w:p>
    <w:p w14:paraId="1FCD3479" w14:textId="77777777" w:rsidR="009C736C" w:rsidRDefault="009C736C" w:rsidP="009C736C">
      <w:pPr>
        <w:spacing w:after="0" w:line="240" w:lineRule="auto"/>
        <w:jc w:val="center"/>
        <w:rPr>
          <w:rFonts w:ascii="Times New Roman" w:hAnsi="Times New Roman" w:cs="Times New Roman"/>
        </w:rPr>
      </w:pPr>
      <w:r>
        <w:rPr>
          <w:rFonts w:ascii="Times New Roman" w:hAnsi="Times New Roman" w:cs="Times New Roman"/>
        </w:rPr>
        <w:t>School of Behavioral Sciences, Liberty University</w:t>
      </w:r>
    </w:p>
    <w:p w14:paraId="4ACEFE2A" w14:textId="77777777" w:rsidR="009C736C" w:rsidRDefault="009C736C" w:rsidP="009C736C">
      <w:pPr>
        <w:spacing w:after="0" w:line="240" w:lineRule="auto"/>
        <w:jc w:val="center"/>
        <w:rPr>
          <w:rFonts w:ascii="Times New Roman" w:hAnsi="Times New Roman" w:cs="Times New Roman"/>
        </w:rPr>
      </w:pPr>
    </w:p>
    <w:p w14:paraId="5B79CE21" w14:textId="77777777" w:rsidR="009C736C" w:rsidRDefault="009C736C" w:rsidP="009C736C">
      <w:pPr>
        <w:spacing w:after="0" w:line="240" w:lineRule="auto"/>
        <w:jc w:val="center"/>
        <w:rPr>
          <w:rFonts w:ascii="Times New Roman" w:hAnsi="Times New Roman" w:cs="Times New Roman"/>
        </w:rPr>
      </w:pPr>
    </w:p>
    <w:p w14:paraId="06D466D1" w14:textId="77777777" w:rsidR="009C736C" w:rsidRDefault="009C736C" w:rsidP="009C736C">
      <w:pPr>
        <w:spacing w:after="0" w:line="240" w:lineRule="auto"/>
        <w:jc w:val="center"/>
        <w:rPr>
          <w:rFonts w:ascii="Times New Roman" w:hAnsi="Times New Roman" w:cs="Times New Roman"/>
        </w:rPr>
      </w:pPr>
    </w:p>
    <w:p w14:paraId="46384721" w14:textId="77777777" w:rsidR="009C736C" w:rsidRDefault="009C736C" w:rsidP="009C736C">
      <w:pPr>
        <w:spacing w:after="0" w:line="240" w:lineRule="auto"/>
        <w:jc w:val="center"/>
        <w:rPr>
          <w:rFonts w:ascii="Times New Roman" w:hAnsi="Times New Roman" w:cs="Times New Roman"/>
        </w:rPr>
      </w:pPr>
    </w:p>
    <w:p w14:paraId="3B0CE3F3" w14:textId="77777777" w:rsidR="009C736C" w:rsidRDefault="009C736C" w:rsidP="009C736C">
      <w:pPr>
        <w:spacing w:after="0" w:line="240" w:lineRule="auto"/>
        <w:jc w:val="center"/>
        <w:rPr>
          <w:rFonts w:ascii="Times New Roman" w:hAnsi="Times New Roman" w:cs="Times New Roman"/>
        </w:rPr>
      </w:pPr>
    </w:p>
    <w:p w14:paraId="07D5D5D1" w14:textId="77777777" w:rsidR="009C736C" w:rsidRDefault="009C736C" w:rsidP="009C736C">
      <w:pPr>
        <w:spacing w:after="0" w:line="240" w:lineRule="auto"/>
        <w:jc w:val="center"/>
        <w:rPr>
          <w:rFonts w:ascii="Times New Roman" w:hAnsi="Times New Roman" w:cs="Times New Roman"/>
        </w:rPr>
      </w:pPr>
    </w:p>
    <w:p w14:paraId="75AF300C" w14:textId="77777777" w:rsidR="009C736C" w:rsidRDefault="009C736C" w:rsidP="009C736C">
      <w:pPr>
        <w:spacing w:after="0" w:line="240" w:lineRule="auto"/>
        <w:jc w:val="center"/>
        <w:rPr>
          <w:rFonts w:ascii="Times New Roman" w:hAnsi="Times New Roman" w:cs="Times New Roman"/>
        </w:rPr>
      </w:pPr>
    </w:p>
    <w:p w14:paraId="2FF7E45A" w14:textId="77777777" w:rsidR="009C736C" w:rsidRDefault="009C736C" w:rsidP="009C736C">
      <w:pPr>
        <w:spacing w:after="0" w:line="240" w:lineRule="auto"/>
        <w:jc w:val="center"/>
        <w:rPr>
          <w:rFonts w:ascii="Times New Roman" w:hAnsi="Times New Roman" w:cs="Times New Roman"/>
        </w:rPr>
      </w:pPr>
    </w:p>
    <w:p w14:paraId="242D89CC" w14:textId="77777777" w:rsidR="009C736C" w:rsidRDefault="009C736C" w:rsidP="009C736C">
      <w:pPr>
        <w:spacing w:after="0" w:line="240" w:lineRule="auto"/>
        <w:jc w:val="center"/>
        <w:rPr>
          <w:rFonts w:ascii="Times New Roman" w:hAnsi="Times New Roman" w:cs="Times New Roman"/>
        </w:rPr>
      </w:pPr>
    </w:p>
    <w:p w14:paraId="283D51C5" w14:textId="77777777" w:rsidR="009C736C" w:rsidRDefault="009C736C" w:rsidP="009C736C">
      <w:pPr>
        <w:spacing w:after="0" w:line="240" w:lineRule="auto"/>
        <w:jc w:val="center"/>
        <w:rPr>
          <w:rFonts w:ascii="Times New Roman" w:hAnsi="Times New Roman" w:cs="Times New Roman"/>
        </w:rPr>
      </w:pPr>
    </w:p>
    <w:p w14:paraId="0E87063A" w14:textId="77777777" w:rsidR="009C736C" w:rsidRDefault="009C736C" w:rsidP="009C736C">
      <w:pPr>
        <w:spacing w:after="0" w:line="240" w:lineRule="auto"/>
        <w:jc w:val="center"/>
        <w:rPr>
          <w:rFonts w:ascii="Times New Roman" w:hAnsi="Times New Roman" w:cs="Times New Roman"/>
        </w:rPr>
      </w:pPr>
    </w:p>
    <w:p w14:paraId="3338F39D" w14:textId="77777777" w:rsidR="009C736C" w:rsidRDefault="009C736C" w:rsidP="009C736C">
      <w:pPr>
        <w:spacing w:after="0" w:line="240" w:lineRule="auto"/>
        <w:jc w:val="center"/>
        <w:rPr>
          <w:rFonts w:ascii="Times New Roman" w:hAnsi="Times New Roman" w:cs="Times New Roman"/>
        </w:rPr>
      </w:pPr>
    </w:p>
    <w:p w14:paraId="6DAC0F14" w14:textId="77777777" w:rsidR="009C736C" w:rsidRDefault="009C736C" w:rsidP="009C736C">
      <w:pPr>
        <w:spacing w:after="0" w:line="240" w:lineRule="auto"/>
        <w:jc w:val="center"/>
        <w:rPr>
          <w:rFonts w:ascii="Times New Roman" w:hAnsi="Times New Roman" w:cs="Times New Roman"/>
        </w:rPr>
      </w:pPr>
    </w:p>
    <w:p w14:paraId="2313016E" w14:textId="77777777" w:rsidR="009C736C" w:rsidRDefault="009C736C" w:rsidP="009C736C">
      <w:pPr>
        <w:spacing w:after="0" w:line="240" w:lineRule="auto"/>
        <w:jc w:val="center"/>
        <w:rPr>
          <w:rFonts w:ascii="Times New Roman" w:hAnsi="Times New Roman" w:cs="Times New Roman"/>
        </w:rPr>
      </w:pPr>
    </w:p>
    <w:p w14:paraId="1D8511E4" w14:textId="77777777" w:rsidR="009C736C" w:rsidRDefault="009C736C" w:rsidP="009C736C">
      <w:pPr>
        <w:spacing w:after="0" w:line="240" w:lineRule="auto"/>
        <w:jc w:val="center"/>
        <w:rPr>
          <w:rFonts w:ascii="Times New Roman" w:hAnsi="Times New Roman" w:cs="Times New Roman"/>
        </w:rPr>
      </w:pPr>
    </w:p>
    <w:p w14:paraId="0E19D2F9" w14:textId="77777777" w:rsidR="009C736C" w:rsidRDefault="009C736C" w:rsidP="009C736C">
      <w:pPr>
        <w:spacing w:after="0" w:line="240" w:lineRule="auto"/>
        <w:jc w:val="center"/>
        <w:rPr>
          <w:rFonts w:ascii="Times New Roman" w:hAnsi="Times New Roman" w:cs="Times New Roman"/>
        </w:rPr>
      </w:pPr>
    </w:p>
    <w:p w14:paraId="37A7EC4F" w14:textId="77777777" w:rsidR="009C736C" w:rsidRDefault="009C736C" w:rsidP="009C736C">
      <w:pPr>
        <w:spacing w:after="0" w:line="240" w:lineRule="auto"/>
        <w:jc w:val="center"/>
        <w:rPr>
          <w:rFonts w:ascii="Times New Roman" w:hAnsi="Times New Roman" w:cs="Times New Roman"/>
        </w:rPr>
      </w:pPr>
    </w:p>
    <w:p w14:paraId="5D08BEE8" w14:textId="77777777" w:rsidR="009C736C" w:rsidRDefault="009C736C" w:rsidP="009C736C">
      <w:pPr>
        <w:spacing w:after="0" w:line="240" w:lineRule="auto"/>
        <w:jc w:val="center"/>
        <w:rPr>
          <w:rFonts w:ascii="Times New Roman" w:hAnsi="Times New Roman" w:cs="Times New Roman"/>
        </w:rPr>
      </w:pPr>
    </w:p>
    <w:p w14:paraId="5236A56E" w14:textId="77777777" w:rsidR="009C736C" w:rsidRDefault="009C736C" w:rsidP="009C736C">
      <w:pPr>
        <w:spacing w:after="0" w:line="240" w:lineRule="auto"/>
        <w:jc w:val="center"/>
        <w:rPr>
          <w:rFonts w:ascii="Times New Roman" w:hAnsi="Times New Roman" w:cs="Times New Roman"/>
        </w:rPr>
      </w:pPr>
    </w:p>
    <w:p w14:paraId="4E388302" w14:textId="77777777" w:rsidR="009C736C" w:rsidRDefault="009C736C" w:rsidP="009C736C">
      <w:pPr>
        <w:spacing w:after="0" w:line="240" w:lineRule="auto"/>
        <w:jc w:val="center"/>
        <w:rPr>
          <w:rFonts w:ascii="Times New Roman" w:hAnsi="Times New Roman" w:cs="Times New Roman"/>
        </w:rPr>
      </w:pPr>
    </w:p>
    <w:p w14:paraId="42B47492" w14:textId="77777777" w:rsidR="009C736C" w:rsidRDefault="009C736C" w:rsidP="009C736C">
      <w:pPr>
        <w:spacing w:after="0" w:line="240" w:lineRule="auto"/>
        <w:jc w:val="center"/>
        <w:rPr>
          <w:rFonts w:ascii="Times New Roman" w:hAnsi="Times New Roman" w:cs="Times New Roman"/>
        </w:rPr>
      </w:pPr>
    </w:p>
    <w:p w14:paraId="45B518A6" w14:textId="77777777" w:rsidR="009C736C" w:rsidRDefault="009C736C" w:rsidP="009C736C">
      <w:pPr>
        <w:spacing w:after="0" w:line="240" w:lineRule="auto"/>
        <w:jc w:val="center"/>
        <w:rPr>
          <w:rFonts w:ascii="Times New Roman" w:hAnsi="Times New Roman" w:cs="Times New Roman"/>
        </w:rPr>
      </w:pPr>
    </w:p>
    <w:p w14:paraId="67C381AE" w14:textId="77777777" w:rsidR="009C736C" w:rsidRDefault="009C736C" w:rsidP="009C736C">
      <w:pPr>
        <w:spacing w:after="0" w:line="240" w:lineRule="auto"/>
        <w:jc w:val="center"/>
        <w:rPr>
          <w:rFonts w:ascii="Times New Roman" w:hAnsi="Times New Roman" w:cs="Times New Roman"/>
        </w:rPr>
      </w:pPr>
    </w:p>
    <w:p w14:paraId="4FDB86D7" w14:textId="77777777" w:rsidR="009C736C" w:rsidRDefault="009C736C" w:rsidP="009C736C">
      <w:pPr>
        <w:spacing w:after="0" w:line="240" w:lineRule="auto"/>
        <w:jc w:val="center"/>
        <w:rPr>
          <w:rFonts w:ascii="Times New Roman" w:hAnsi="Times New Roman" w:cs="Times New Roman"/>
        </w:rPr>
      </w:pPr>
    </w:p>
    <w:p w14:paraId="6918C754" w14:textId="77777777" w:rsidR="009C736C" w:rsidRDefault="009C736C" w:rsidP="009C736C">
      <w:pPr>
        <w:spacing w:after="0" w:line="240" w:lineRule="auto"/>
        <w:jc w:val="center"/>
        <w:rPr>
          <w:rFonts w:ascii="Times New Roman" w:hAnsi="Times New Roman" w:cs="Times New Roman"/>
        </w:rPr>
      </w:pPr>
    </w:p>
    <w:p w14:paraId="03B05437" w14:textId="77777777" w:rsidR="009C736C" w:rsidRDefault="009C736C" w:rsidP="009C736C">
      <w:pPr>
        <w:spacing w:after="0" w:line="240" w:lineRule="auto"/>
        <w:jc w:val="center"/>
        <w:rPr>
          <w:rFonts w:ascii="Times New Roman" w:hAnsi="Times New Roman" w:cs="Times New Roman"/>
        </w:rPr>
      </w:pPr>
    </w:p>
    <w:p w14:paraId="4D8B5473" w14:textId="77777777" w:rsidR="009C736C" w:rsidRDefault="009C736C" w:rsidP="009C736C">
      <w:pPr>
        <w:spacing w:after="0" w:line="240" w:lineRule="auto"/>
        <w:jc w:val="center"/>
        <w:rPr>
          <w:rFonts w:ascii="Times New Roman" w:hAnsi="Times New Roman" w:cs="Times New Roman"/>
        </w:rPr>
      </w:pPr>
    </w:p>
    <w:p w14:paraId="59E9396E" w14:textId="77777777" w:rsidR="009C736C" w:rsidRDefault="009C736C" w:rsidP="009C736C">
      <w:pPr>
        <w:spacing w:after="0" w:line="240" w:lineRule="auto"/>
        <w:jc w:val="center"/>
        <w:rPr>
          <w:rFonts w:ascii="Times New Roman" w:hAnsi="Times New Roman" w:cs="Times New Roman"/>
        </w:rPr>
      </w:pPr>
    </w:p>
    <w:p w14:paraId="1CD53575" w14:textId="77777777" w:rsidR="009C736C" w:rsidRDefault="009C736C" w:rsidP="009C736C">
      <w:pPr>
        <w:spacing w:after="0" w:line="240" w:lineRule="auto"/>
        <w:jc w:val="center"/>
        <w:rPr>
          <w:rFonts w:ascii="Times New Roman" w:hAnsi="Times New Roman" w:cs="Times New Roman"/>
        </w:rPr>
      </w:pPr>
    </w:p>
    <w:p w14:paraId="0C9F0B02" w14:textId="77777777" w:rsidR="009C736C" w:rsidRDefault="009C736C" w:rsidP="009C736C">
      <w:pPr>
        <w:spacing w:after="0" w:line="240" w:lineRule="auto"/>
        <w:jc w:val="center"/>
        <w:rPr>
          <w:rFonts w:ascii="Times New Roman" w:hAnsi="Times New Roman" w:cs="Times New Roman"/>
        </w:rPr>
      </w:pPr>
    </w:p>
    <w:p w14:paraId="51CA9B25" w14:textId="08E3D08C" w:rsidR="009C736C" w:rsidRDefault="009C736C" w:rsidP="009C736C">
      <w:pPr>
        <w:spacing w:after="0" w:line="240" w:lineRule="atLeast"/>
        <w:rPr>
          <w:rFonts w:ascii="Times New Roman" w:hAnsi="Times New Roman" w:cs="Times New Roman"/>
        </w:rPr>
      </w:pPr>
      <w:r>
        <w:rPr>
          <w:rFonts w:ascii="Times New Roman" w:hAnsi="Times New Roman" w:cs="Times New Roman"/>
        </w:rPr>
        <w:lastRenderedPageBreak/>
        <w:t xml:space="preserve">BENCHMARK QUALITATIVE RESEARCH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w:t>
      </w:r>
    </w:p>
    <w:p w14:paraId="52F6EB23" w14:textId="77777777" w:rsidR="009C736C" w:rsidRDefault="009C736C" w:rsidP="009C736C">
      <w:pPr>
        <w:spacing w:after="0" w:line="240" w:lineRule="atLeast"/>
        <w:rPr>
          <w:rFonts w:ascii="Times New Roman" w:hAnsi="Times New Roman" w:cs="Times New Roman"/>
        </w:rPr>
      </w:pPr>
    </w:p>
    <w:p w14:paraId="63F5DC04" w14:textId="127BA265" w:rsidR="009C736C" w:rsidRDefault="009C736C" w:rsidP="009C736C">
      <w:pPr>
        <w:spacing w:after="0" w:line="240" w:lineRule="atLeast"/>
        <w:jc w:val="center"/>
        <w:rPr>
          <w:rFonts w:ascii="Times New Roman" w:hAnsi="Times New Roman" w:cs="Times New Roman"/>
          <w:b/>
          <w:bCs/>
        </w:rPr>
      </w:pPr>
      <w:r>
        <w:rPr>
          <w:rFonts w:ascii="Times New Roman" w:hAnsi="Times New Roman" w:cs="Times New Roman"/>
          <w:b/>
          <w:bCs/>
        </w:rPr>
        <w:t>Benchmark Qualitative Research Report</w:t>
      </w:r>
    </w:p>
    <w:p w14:paraId="3DF6866B" w14:textId="77777777" w:rsidR="009C736C" w:rsidRDefault="009C736C" w:rsidP="009C736C">
      <w:pPr>
        <w:spacing w:after="0" w:line="240" w:lineRule="atLeast"/>
        <w:jc w:val="center"/>
        <w:rPr>
          <w:rFonts w:ascii="Times New Roman" w:hAnsi="Times New Roman" w:cs="Times New Roman"/>
          <w:b/>
          <w:bCs/>
        </w:rPr>
      </w:pPr>
    </w:p>
    <w:p w14:paraId="2F5EADEC" w14:textId="6ECD6344" w:rsidR="00D55D21" w:rsidRDefault="009C736C" w:rsidP="009C736C">
      <w:pPr>
        <w:spacing w:after="0" w:line="48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Researchers in this </w:t>
      </w:r>
      <w:r w:rsidR="00A5421C">
        <w:rPr>
          <w:rFonts w:ascii="Times New Roman" w:hAnsi="Times New Roman" w:cs="Times New Roman"/>
        </w:rPr>
        <w:t xml:space="preserve">particular </w:t>
      </w:r>
      <w:r>
        <w:rPr>
          <w:rFonts w:ascii="Times New Roman" w:hAnsi="Times New Roman" w:cs="Times New Roman"/>
        </w:rPr>
        <w:t xml:space="preserve">case scenario are </w:t>
      </w:r>
      <w:r w:rsidR="00D55D21">
        <w:rPr>
          <w:rFonts w:ascii="Times New Roman" w:hAnsi="Times New Roman" w:cs="Times New Roman"/>
        </w:rPr>
        <w:t xml:space="preserve">exploring and </w:t>
      </w:r>
      <w:r>
        <w:rPr>
          <w:rFonts w:ascii="Times New Roman" w:hAnsi="Times New Roman" w:cs="Times New Roman"/>
        </w:rPr>
        <w:t>ex</w:t>
      </w:r>
      <w:r w:rsidR="00D55D21">
        <w:rPr>
          <w:rFonts w:ascii="Times New Roman" w:hAnsi="Times New Roman" w:cs="Times New Roman"/>
        </w:rPr>
        <w:t xml:space="preserve">amining </w:t>
      </w:r>
      <w:r>
        <w:rPr>
          <w:rFonts w:ascii="Times New Roman" w:hAnsi="Times New Roman" w:cs="Times New Roman"/>
        </w:rPr>
        <w:t>why youth</w:t>
      </w:r>
      <w:r w:rsidR="002070BE">
        <w:rPr>
          <w:rFonts w:ascii="Times New Roman" w:hAnsi="Times New Roman" w:cs="Times New Roman"/>
        </w:rPr>
        <w:t xml:space="preserve"> are motivated to use technology </w:t>
      </w:r>
      <w:r w:rsidR="00D55D21">
        <w:rPr>
          <w:rFonts w:ascii="Times New Roman" w:hAnsi="Times New Roman" w:cs="Times New Roman"/>
        </w:rPr>
        <w:t>an</w:t>
      </w:r>
      <w:r w:rsidR="002070BE">
        <w:rPr>
          <w:rFonts w:ascii="Times New Roman" w:hAnsi="Times New Roman" w:cs="Times New Roman"/>
        </w:rPr>
        <w:t xml:space="preserve">d how it impacts their daily </w:t>
      </w:r>
      <w:r w:rsidR="00D55D21">
        <w:rPr>
          <w:rFonts w:ascii="Times New Roman" w:hAnsi="Times New Roman" w:cs="Times New Roman"/>
        </w:rPr>
        <w:t>functioning</w:t>
      </w:r>
      <w:r w:rsidR="002070BE">
        <w:rPr>
          <w:rFonts w:ascii="Times New Roman" w:hAnsi="Times New Roman" w:cs="Times New Roman"/>
        </w:rPr>
        <w:t xml:space="preserve">.  Consensual qualitative research would be best appropriate to use in this case.  </w:t>
      </w:r>
      <w:r w:rsidR="002B60D3">
        <w:rPr>
          <w:rFonts w:ascii="Times New Roman" w:hAnsi="Times New Roman" w:cs="Times New Roman"/>
        </w:rPr>
        <w:t>This type of research is used to examine beliefs</w:t>
      </w:r>
      <w:r w:rsidR="00EA7372">
        <w:rPr>
          <w:rFonts w:ascii="Times New Roman" w:hAnsi="Times New Roman" w:cs="Times New Roman"/>
        </w:rPr>
        <w:t xml:space="preserve"> and attitudes</w:t>
      </w:r>
      <w:r w:rsidR="00244F5A">
        <w:rPr>
          <w:rFonts w:ascii="Times New Roman" w:hAnsi="Times New Roman" w:cs="Times New Roman"/>
        </w:rPr>
        <w:t xml:space="preserve">, which is not always </w:t>
      </w:r>
      <w:r w:rsidR="0095758C">
        <w:rPr>
          <w:rFonts w:ascii="Times New Roman" w:hAnsi="Times New Roman" w:cs="Times New Roman"/>
        </w:rPr>
        <w:t>easily observable</w:t>
      </w:r>
      <w:r w:rsidR="002B60D3">
        <w:rPr>
          <w:rFonts w:ascii="Times New Roman" w:hAnsi="Times New Roman" w:cs="Times New Roman"/>
        </w:rPr>
        <w:t xml:space="preserve">.  </w:t>
      </w:r>
      <w:r w:rsidR="00C16BBA">
        <w:rPr>
          <w:rFonts w:ascii="Times New Roman" w:hAnsi="Times New Roman" w:cs="Times New Roman"/>
        </w:rPr>
        <w:t xml:space="preserve">Consensual qualitative research offers a design that is a systematic, rigorous approach that explores and thoroughly understands intricate human experiences (Moss et </w:t>
      </w:r>
      <w:proofErr w:type="spellStart"/>
      <w:r w:rsidR="00C16BBA">
        <w:rPr>
          <w:rFonts w:ascii="Times New Roman" w:hAnsi="Times New Roman" w:cs="Times New Roman"/>
        </w:rPr>
        <w:t>el</w:t>
      </w:r>
      <w:proofErr w:type="spellEnd"/>
      <w:r w:rsidR="00C16BBA">
        <w:rPr>
          <w:rFonts w:ascii="Times New Roman" w:hAnsi="Times New Roman" w:cs="Times New Roman"/>
        </w:rPr>
        <w:t xml:space="preserve">, 2025).  </w:t>
      </w:r>
      <w:r w:rsidR="00D55D21">
        <w:rPr>
          <w:rFonts w:ascii="Times New Roman" w:hAnsi="Times New Roman" w:cs="Times New Roman"/>
        </w:rPr>
        <w:t xml:space="preserve">In this case, researchers are exploring and examining the understanding of youth’s mindset when it comes to technology.  Researchers will have to look at beliefs, attitudes, and the understanding of human experiences which are key components of consensual qualitative research.  </w:t>
      </w:r>
    </w:p>
    <w:p w14:paraId="48619A7C" w14:textId="77777777" w:rsidR="00C55D98" w:rsidRDefault="00D55D21" w:rsidP="009C736C">
      <w:pPr>
        <w:spacing w:after="0" w:line="480" w:lineRule="auto"/>
        <w:rPr>
          <w:rFonts w:ascii="Times New Roman" w:hAnsi="Times New Roman" w:cs="Times New Roman"/>
        </w:rPr>
      </w:pPr>
      <w:r>
        <w:rPr>
          <w:rFonts w:ascii="Times New Roman" w:hAnsi="Times New Roman" w:cs="Times New Roman"/>
        </w:rPr>
        <w:t xml:space="preserve">     </w:t>
      </w:r>
      <w:r w:rsidR="002B60D3">
        <w:rPr>
          <w:rFonts w:ascii="Times New Roman" w:hAnsi="Times New Roman" w:cs="Times New Roman"/>
        </w:rPr>
        <w:t xml:space="preserve">Ten youth participants </w:t>
      </w:r>
      <w:r>
        <w:rPr>
          <w:rFonts w:ascii="Times New Roman" w:hAnsi="Times New Roman" w:cs="Times New Roman"/>
        </w:rPr>
        <w:t>were</w:t>
      </w:r>
      <w:r w:rsidR="002B60D3">
        <w:rPr>
          <w:rFonts w:ascii="Times New Roman" w:hAnsi="Times New Roman" w:cs="Times New Roman"/>
        </w:rPr>
        <w:t xml:space="preserve"> used in this study to help form core ideas and beliefs of </w:t>
      </w:r>
      <w:r>
        <w:rPr>
          <w:rFonts w:ascii="Times New Roman" w:hAnsi="Times New Roman" w:cs="Times New Roman"/>
        </w:rPr>
        <w:t xml:space="preserve">why youth use technology excessively.  </w:t>
      </w:r>
      <w:r w:rsidR="00FC1636">
        <w:rPr>
          <w:rFonts w:ascii="Times New Roman" w:hAnsi="Times New Roman" w:cs="Times New Roman"/>
        </w:rPr>
        <w:t xml:space="preserve">From this study, two themes emerged.  The first theme was that young people use technology to stay connected to each other.  When taking a look at the participant quotes, all three </w:t>
      </w:r>
      <w:r w:rsidR="00BD2B8A">
        <w:rPr>
          <w:rFonts w:ascii="Times New Roman" w:hAnsi="Times New Roman" w:cs="Times New Roman"/>
        </w:rPr>
        <w:t>referred</w:t>
      </w:r>
      <w:r w:rsidR="00FC1636">
        <w:rPr>
          <w:rFonts w:ascii="Times New Roman" w:hAnsi="Times New Roman" w:cs="Times New Roman"/>
        </w:rPr>
        <w:t xml:space="preserve"> to using technology to keep in contact with their peers.  </w:t>
      </w:r>
      <w:r w:rsidR="00BD2B8A">
        <w:rPr>
          <w:rFonts w:ascii="Times New Roman" w:hAnsi="Times New Roman" w:cs="Times New Roman"/>
        </w:rPr>
        <w:t xml:space="preserve">Participants kept in contact through video games and talking/ chatting with friends every chance they got.  With this theme, participants are using technology as a form of socialization.  The second theme is youth using technology when it is expected of them.  All three participants used technology as a form of communication because they are expected </w:t>
      </w:r>
      <w:r w:rsidR="008A3FD2">
        <w:rPr>
          <w:rFonts w:ascii="Times New Roman" w:hAnsi="Times New Roman" w:cs="Times New Roman"/>
        </w:rPr>
        <w:t xml:space="preserve">to use technology to socialize with peers because this is what they have learned as form of interreacting with peers. The participants also felt the inclination to use technology.  The quotes suggest that technology was not necessarily a necessity, but they felt the need to look at their phones for texts/ snapchats, </w:t>
      </w:r>
    </w:p>
    <w:p w14:paraId="67FA04E1" w14:textId="77777777" w:rsidR="00C55D98" w:rsidRDefault="00C55D98" w:rsidP="009C736C">
      <w:pPr>
        <w:spacing w:after="0" w:line="480" w:lineRule="auto"/>
        <w:rPr>
          <w:rFonts w:ascii="Times New Roman" w:hAnsi="Times New Roman" w:cs="Times New Roman"/>
        </w:rPr>
      </w:pPr>
    </w:p>
    <w:p w14:paraId="684ED51B" w14:textId="77C33095" w:rsidR="00C55D98" w:rsidRDefault="00C55D98" w:rsidP="00C55D98">
      <w:pPr>
        <w:spacing w:after="0" w:line="240" w:lineRule="atLeast"/>
        <w:rPr>
          <w:rFonts w:ascii="Times New Roman" w:hAnsi="Times New Roman" w:cs="Times New Roman"/>
        </w:rPr>
      </w:pPr>
      <w:r>
        <w:rPr>
          <w:rFonts w:ascii="Times New Roman" w:hAnsi="Times New Roman" w:cs="Times New Roman"/>
        </w:rPr>
        <w:lastRenderedPageBreak/>
        <w:t xml:space="preserve">BENCHMARK QUALITATIVE RESEARCH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3</w:t>
      </w:r>
    </w:p>
    <w:p w14:paraId="1A2DC0EC" w14:textId="77777777" w:rsidR="00C55D98" w:rsidRDefault="00C55D98" w:rsidP="009C736C">
      <w:pPr>
        <w:spacing w:after="0" w:line="480" w:lineRule="auto"/>
        <w:rPr>
          <w:rFonts w:ascii="Times New Roman" w:hAnsi="Times New Roman" w:cs="Times New Roman"/>
        </w:rPr>
      </w:pPr>
    </w:p>
    <w:p w14:paraId="3337A624" w14:textId="77777777" w:rsidR="000B3A17" w:rsidRDefault="008A3FD2" w:rsidP="009C736C">
      <w:pPr>
        <w:spacing w:after="0" w:line="480" w:lineRule="auto"/>
        <w:rPr>
          <w:rFonts w:ascii="Times New Roman" w:hAnsi="Times New Roman" w:cs="Times New Roman"/>
        </w:rPr>
      </w:pPr>
      <w:r>
        <w:rPr>
          <w:rFonts w:ascii="Times New Roman" w:hAnsi="Times New Roman" w:cs="Times New Roman"/>
        </w:rPr>
        <w:t xml:space="preserve">online messages, and social media.  </w:t>
      </w:r>
    </w:p>
    <w:p w14:paraId="5CFAA6F5" w14:textId="4088503A" w:rsidR="009C736C" w:rsidRDefault="000B3A17" w:rsidP="009C736C">
      <w:pPr>
        <w:spacing w:after="0" w:line="480" w:lineRule="auto"/>
        <w:rPr>
          <w:rFonts w:ascii="Times New Roman" w:hAnsi="Times New Roman" w:cs="Times New Roman"/>
        </w:rPr>
      </w:pPr>
      <w:r>
        <w:rPr>
          <w:rFonts w:ascii="Times New Roman" w:hAnsi="Times New Roman" w:cs="Times New Roman"/>
        </w:rPr>
        <w:t xml:space="preserve">     </w:t>
      </w:r>
      <w:r w:rsidR="008A3FD2">
        <w:rPr>
          <w:rFonts w:ascii="Times New Roman" w:hAnsi="Times New Roman" w:cs="Times New Roman"/>
        </w:rPr>
        <w:t xml:space="preserve">Both themes </w:t>
      </w:r>
      <w:r w:rsidR="00C55D98">
        <w:rPr>
          <w:rFonts w:ascii="Times New Roman" w:hAnsi="Times New Roman" w:cs="Times New Roman"/>
        </w:rPr>
        <w:t>connect</w:t>
      </w:r>
      <w:r w:rsidR="008A3FD2">
        <w:rPr>
          <w:rFonts w:ascii="Times New Roman" w:hAnsi="Times New Roman" w:cs="Times New Roman"/>
        </w:rPr>
        <w:t xml:space="preserve"> to the research question because it expresses </w:t>
      </w:r>
      <w:r w:rsidR="00C55D98">
        <w:rPr>
          <w:rFonts w:ascii="Times New Roman" w:hAnsi="Times New Roman" w:cs="Times New Roman"/>
        </w:rPr>
        <w:t xml:space="preserve">how our youth are impacted with technology in today’s society.  </w:t>
      </w:r>
      <w:r>
        <w:rPr>
          <w:rFonts w:ascii="Times New Roman" w:hAnsi="Times New Roman" w:cs="Times New Roman"/>
        </w:rPr>
        <w:t>Each participant gave different quotes to the readers that gave a small insight into how technology was tied in each participant’s daily living.  Both themes gave motivations that were different on how controlling technology can become in one’s life on a consistent basis.  The themes help researchers as well as the readers to better understand youth’s motivations, behaviors, and experiences of overusing technology.</w:t>
      </w:r>
    </w:p>
    <w:p w14:paraId="59D4F9D3" w14:textId="0E03D471" w:rsidR="000B3A17" w:rsidRDefault="000B3A17" w:rsidP="009C736C">
      <w:pPr>
        <w:spacing w:after="0" w:line="480" w:lineRule="auto"/>
        <w:rPr>
          <w:rFonts w:ascii="Times New Roman" w:hAnsi="Times New Roman" w:cs="Times New Roman"/>
        </w:rPr>
      </w:pPr>
      <w:r>
        <w:rPr>
          <w:rFonts w:ascii="Times New Roman" w:hAnsi="Times New Roman" w:cs="Times New Roman"/>
        </w:rPr>
        <w:t xml:space="preserve">     </w:t>
      </w:r>
      <w:r w:rsidR="0084143D">
        <w:rPr>
          <w:rFonts w:ascii="Times New Roman" w:hAnsi="Times New Roman" w:cs="Times New Roman"/>
        </w:rPr>
        <w:t xml:space="preserve">The implications of the results for the study and counseling field will help counselors to better understand how technology impacts and influences our youth.  Today, technology is a way of living, and it is utilized on a daily basis, especially among our youth.  Research will help counselors to better understand the world we live in and the impacts it has on youth.  </w:t>
      </w:r>
    </w:p>
    <w:p w14:paraId="5B06668D" w14:textId="77777777" w:rsidR="00C16BBA" w:rsidRDefault="00C16BBA" w:rsidP="009C736C">
      <w:pPr>
        <w:spacing w:after="0" w:line="480" w:lineRule="auto"/>
        <w:rPr>
          <w:rFonts w:ascii="Times New Roman" w:hAnsi="Times New Roman" w:cs="Times New Roman"/>
        </w:rPr>
      </w:pPr>
    </w:p>
    <w:p w14:paraId="1FEC40DA" w14:textId="77777777" w:rsidR="002B60D3" w:rsidRDefault="002B60D3" w:rsidP="00C16BBA">
      <w:pPr>
        <w:spacing w:after="0" w:line="240" w:lineRule="atLeast"/>
        <w:jc w:val="center"/>
        <w:rPr>
          <w:rFonts w:ascii="Roboto" w:hAnsi="Roboto"/>
          <w:color w:val="474747"/>
          <w:shd w:val="clear" w:color="auto" w:fill="FFFFFF"/>
        </w:rPr>
      </w:pPr>
    </w:p>
    <w:p w14:paraId="744267E9" w14:textId="77777777" w:rsidR="002B60D3" w:rsidRDefault="002B60D3" w:rsidP="00C16BBA">
      <w:pPr>
        <w:spacing w:after="0" w:line="240" w:lineRule="atLeast"/>
        <w:jc w:val="center"/>
        <w:rPr>
          <w:rFonts w:ascii="Roboto" w:hAnsi="Roboto"/>
          <w:color w:val="474747"/>
          <w:shd w:val="clear" w:color="auto" w:fill="FFFFFF"/>
        </w:rPr>
      </w:pPr>
    </w:p>
    <w:p w14:paraId="3CB097E9" w14:textId="77777777" w:rsidR="002B60D3" w:rsidRDefault="002B60D3" w:rsidP="00C16BBA">
      <w:pPr>
        <w:spacing w:after="0" w:line="240" w:lineRule="atLeast"/>
        <w:jc w:val="center"/>
        <w:rPr>
          <w:rFonts w:ascii="Roboto" w:hAnsi="Roboto"/>
          <w:color w:val="474747"/>
          <w:shd w:val="clear" w:color="auto" w:fill="FFFFFF"/>
        </w:rPr>
      </w:pPr>
    </w:p>
    <w:p w14:paraId="41D8880A" w14:textId="77777777" w:rsidR="002B60D3" w:rsidRDefault="002B60D3" w:rsidP="00C16BBA">
      <w:pPr>
        <w:spacing w:after="0" w:line="240" w:lineRule="atLeast"/>
        <w:jc w:val="center"/>
        <w:rPr>
          <w:rFonts w:ascii="Roboto" w:hAnsi="Roboto"/>
          <w:color w:val="474747"/>
          <w:shd w:val="clear" w:color="auto" w:fill="FFFFFF"/>
        </w:rPr>
      </w:pPr>
    </w:p>
    <w:p w14:paraId="159D4BA9" w14:textId="77777777" w:rsidR="002B60D3" w:rsidRDefault="002B60D3" w:rsidP="00C16BBA">
      <w:pPr>
        <w:spacing w:after="0" w:line="240" w:lineRule="atLeast"/>
        <w:jc w:val="center"/>
        <w:rPr>
          <w:rFonts w:ascii="Roboto" w:hAnsi="Roboto"/>
          <w:color w:val="474747"/>
          <w:shd w:val="clear" w:color="auto" w:fill="FFFFFF"/>
        </w:rPr>
      </w:pPr>
    </w:p>
    <w:p w14:paraId="2D481096" w14:textId="77777777" w:rsidR="002B60D3" w:rsidRDefault="002B60D3" w:rsidP="00C16BBA">
      <w:pPr>
        <w:spacing w:after="0" w:line="240" w:lineRule="atLeast"/>
        <w:jc w:val="center"/>
        <w:rPr>
          <w:rFonts w:ascii="Roboto" w:hAnsi="Roboto"/>
          <w:color w:val="474747"/>
          <w:shd w:val="clear" w:color="auto" w:fill="FFFFFF"/>
        </w:rPr>
      </w:pPr>
    </w:p>
    <w:p w14:paraId="255935A3" w14:textId="77777777" w:rsidR="00814B5B" w:rsidRDefault="00814B5B" w:rsidP="00C16BBA">
      <w:pPr>
        <w:spacing w:after="0" w:line="240" w:lineRule="atLeast"/>
        <w:jc w:val="center"/>
        <w:rPr>
          <w:rFonts w:ascii="Times New Roman" w:hAnsi="Times New Roman" w:cs="Times New Roman"/>
          <w:b/>
          <w:bCs/>
        </w:rPr>
      </w:pPr>
    </w:p>
    <w:p w14:paraId="394C9E66" w14:textId="77777777" w:rsidR="00814B5B" w:rsidRDefault="00814B5B" w:rsidP="00C16BBA">
      <w:pPr>
        <w:spacing w:after="0" w:line="240" w:lineRule="atLeast"/>
        <w:jc w:val="center"/>
        <w:rPr>
          <w:rFonts w:ascii="Times New Roman" w:hAnsi="Times New Roman" w:cs="Times New Roman"/>
          <w:b/>
          <w:bCs/>
        </w:rPr>
      </w:pPr>
    </w:p>
    <w:p w14:paraId="0F47A1A1" w14:textId="77777777" w:rsidR="00814B5B" w:rsidRDefault="00814B5B" w:rsidP="00C16BBA">
      <w:pPr>
        <w:spacing w:after="0" w:line="240" w:lineRule="atLeast"/>
        <w:jc w:val="center"/>
        <w:rPr>
          <w:rFonts w:ascii="Times New Roman" w:hAnsi="Times New Roman" w:cs="Times New Roman"/>
          <w:b/>
          <w:bCs/>
        </w:rPr>
      </w:pPr>
    </w:p>
    <w:p w14:paraId="6E63AC62" w14:textId="77777777" w:rsidR="00814B5B" w:rsidRDefault="00814B5B" w:rsidP="00C16BBA">
      <w:pPr>
        <w:spacing w:after="0" w:line="240" w:lineRule="atLeast"/>
        <w:jc w:val="center"/>
        <w:rPr>
          <w:rFonts w:ascii="Times New Roman" w:hAnsi="Times New Roman" w:cs="Times New Roman"/>
          <w:b/>
          <w:bCs/>
        </w:rPr>
      </w:pPr>
    </w:p>
    <w:p w14:paraId="253BDD8D" w14:textId="77777777" w:rsidR="00814B5B" w:rsidRDefault="00814B5B" w:rsidP="00C16BBA">
      <w:pPr>
        <w:spacing w:after="0" w:line="240" w:lineRule="atLeast"/>
        <w:jc w:val="center"/>
        <w:rPr>
          <w:rFonts w:ascii="Times New Roman" w:hAnsi="Times New Roman" w:cs="Times New Roman"/>
          <w:b/>
          <w:bCs/>
        </w:rPr>
      </w:pPr>
    </w:p>
    <w:p w14:paraId="5182A61E" w14:textId="77777777" w:rsidR="00814B5B" w:rsidRDefault="00814B5B" w:rsidP="00C16BBA">
      <w:pPr>
        <w:spacing w:after="0" w:line="240" w:lineRule="atLeast"/>
        <w:jc w:val="center"/>
        <w:rPr>
          <w:rFonts w:ascii="Times New Roman" w:hAnsi="Times New Roman" w:cs="Times New Roman"/>
          <w:b/>
          <w:bCs/>
        </w:rPr>
      </w:pPr>
    </w:p>
    <w:p w14:paraId="514DE65E" w14:textId="77777777" w:rsidR="00814B5B" w:rsidRDefault="00814B5B" w:rsidP="00C16BBA">
      <w:pPr>
        <w:spacing w:after="0" w:line="240" w:lineRule="atLeast"/>
        <w:jc w:val="center"/>
        <w:rPr>
          <w:rFonts w:ascii="Times New Roman" w:hAnsi="Times New Roman" w:cs="Times New Roman"/>
          <w:b/>
          <w:bCs/>
        </w:rPr>
      </w:pPr>
    </w:p>
    <w:p w14:paraId="680B11F5" w14:textId="77777777" w:rsidR="00814B5B" w:rsidRDefault="00814B5B" w:rsidP="00C16BBA">
      <w:pPr>
        <w:spacing w:after="0" w:line="240" w:lineRule="atLeast"/>
        <w:jc w:val="center"/>
        <w:rPr>
          <w:rFonts w:ascii="Times New Roman" w:hAnsi="Times New Roman" w:cs="Times New Roman"/>
          <w:b/>
          <w:bCs/>
        </w:rPr>
      </w:pPr>
    </w:p>
    <w:p w14:paraId="65C876BD" w14:textId="77777777" w:rsidR="00814B5B" w:rsidRDefault="00814B5B" w:rsidP="00C16BBA">
      <w:pPr>
        <w:spacing w:after="0" w:line="240" w:lineRule="atLeast"/>
        <w:jc w:val="center"/>
        <w:rPr>
          <w:rFonts w:ascii="Times New Roman" w:hAnsi="Times New Roman" w:cs="Times New Roman"/>
          <w:b/>
          <w:bCs/>
        </w:rPr>
      </w:pPr>
    </w:p>
    <w:p w14:paraId="0B8106C2" w14:textId="77777777" w:rsidR="00814B5B" w:rsidRDefault="00814B5B" w:rsidP="00C16BBA">
      <w:pPr>
        <w:spacing w:after="0" w:line="240" w:lineRule="atLeast"/>
        <w:jc w:val="center"/>
        <w:rPr>
          <w:rFonts w:ascii="Times New Roman" w:hAnsi="Times New Roman" w:cs="Times New Roman"/>
          <w:b/>
          <w:bCs/>
        </w:rPr>
      </w:pPr>
    </w:p>
    <w:p w14:paraId="7193DB15" w14:textId="77777777" w:rsidR="00814B5B" w:rsidRDefault="00814B5B" w:rsidP="00C16BBA">
      <w:pPr>
        <w:spacing w:after="0" w:line="240" w:lineRule="atLeast"/>
        <w:jc w:val="center"/>
        <w:rPr>
          <w:rFonts w:ascii="Times New Roman" w:hAnsi="Times New Roman" w:cs="Times New Roman"/>
          <w:b/>
          <w:bCs/>
        </w:rPr>
      </w:pPr>
    </w:p>
    <w:p w14:paraId="114B15C0" w14:textId="77777777" w:rsidR="00814B5B" w:rsidRDefault="00814B5B" w:rsidP="00C16BBA">
      <w:pPr>
        <w:spacing w:after="0" w:line="240" w:lineRule="atLeast"/>
        <w:jc w:val="center"/>
        <w:rPr>
          <w:rFonts w:ascii="Times New Roman" w:hAnsi="Times New Roman" w:cs="Times New Roman"/>
          <w:b/>
          <w:bCs/>
        </w:rPr>
      </w:pPr>
    </w:p>
    <w:p w14:paraId="4CF0277E" w14:textId="77777777" w:rsidR="00814B5B" w:rsidRDefault="00814B5B" w:rsidP="00C16BBA">
      <w:pPr>
        <w:spacing w:after="0" w:line="240" w:lineRule="atLeast"/>
        <w:jc w:val="center"/>
        <w:rPr>
          <w:rFonts w:ascii="Times New Roman" w:hAnsi="Times New Roman" w:cs="Times New Roman"/>
          <w:b/>
          <w:bCs/>
        </w:rPr>
      </w:pPr>
    </w:p>
    <w:p w14:paraId="1869A142" w14:textId="08718594" w:rsidR="00814B5B" w:rsidRDefault="00814B5B" w:rsidP="00814B5B">
      <w:pPr>
        <w:spacing w:after="0" w:line="240" w:lineRule="atLeast"/>
        <w:rPr>
          <w:rFonts w:ascii="Times New Roman" w:hAnsi="Times New Roman" w:cs="Times New Roman"/>
        </w:rPr>
      </w:pPr>
      <w:r>
        <w:rPr>
          <w:rFonts w:ascii="Times New Roman" w:hAnsi="Times New Roman" w:cs="Times New Roman"/>
        </w:rPr>
        <w:lastRenderedPageBreak/>
        <w:t xml:space="preserve">BENCHMARK QUALITATIVE RESEARCH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D09F4">
        <w:rPr>
          <w:rFonts w:ascii="Times New Roman" w:hAnsi="Times New Roman" w:cs="Times New Roman"/>
        </w:rPr>
        <w:t>4</w:t>
      </w:r>
    </w:p>
    <w:p w14:paraId="275C1C19" w14:textId="77777777" w:rsidR="00814B5B" w:rsidRDefault="00814B5B" w:rsidP="00814B5B">
      <w:pPr>
        <w:spacing w:after="0" w:line="240" w:lineRule="atLeast"/>
        <w:rPr>
          <w:rFonts w:ascii="Times New Roman" w:hAnsi="Times New Roman" w:cs="Times New Roman"/>
        </w:rPr>
      </w:pPr>
    </w:p>
    <w:p w14:paraId="7D05A154" w14:textId="77777777" w:rsidR="00814B5B" w:rsidRDefault="00814B5B" w:rsidP="00814B5B">
      <w:pPr>
        <w:spacing w:after="0" w:line="240" w:lineRule="atLeast"/>
        <w:rPr>
          <w:rFonts w:ascii="Times New Roman" w:hAnsi="Times New Roman" w:cs="Times New Roman"/>
          <w:b/>
          <w:bCs/>
        </w:rPr>
      </w:pPr>
    </w:p>
    <w:p w14:paraId="3E167BC5" w14:textId="3427FC45" w:rsidR="009C736C" w:rsidRDefault="00C16BBA" w:rsidP="00C16BBA">
      <w:pPr>
        <w:spacing w:after="0" w:line="240" w:lineRule="atLeast"/>
        <w:jc w:val="center"/>
        <w:rPr>
          <w:rFonts w:ascii="Times New Roman" w:hAnsi="Times New Roman" w:cs="Times New Roman"/>
          <w:b/>
          <w:bCs/>
        </w:rPr>
      </w:pPr>
      <w:r>
        <w:rPr>
          <w:rFonts w:ascii="Times New Roman" w:hAnsi="Times New Roman" w:cs="Times New Roman"/>
          <w:b/>
          <w:bCs/>
        </w:rPr>
        <w:t>References</w:t>
      </w:r>
    </w:p>
    <w:p w14:paraId="22A761F7" w14:textId="77777777" w:rsidR="00C16BBA" w:rsidRDefault="00C16BBA" w:rsidP="00C16BBA">
      <w:pPr>
        <w:spacing w:after="0" w:line="240" w:lineRule="atLeast"/>
        <w:jc w:val="center"/>
        <w:rPr>
          <w:rFonts w:ascii="Times New Roman" w:hAnsi="Times New Roman" w:cs="Times New Roman"/>
          <w:b/>
          <w:bCs/>
        </w:rPr>
      </w:pPr>
    </w:p>
    <w:p w14:paraId="05113E86" w14:textId="25D0D413" w:rsidR="00C16BBA" w:rsidRDefault="00C16BBA" w:rsidP="00C16BBA">
      <w:pPr>
        <w:spacing w:after="0" w:line="240" w:lineRule="atLeast"/>
        <w:rPr>
          <w:rFonts w:ascii="Times New Roman" w:hAnsi="Times New Roman" w:cs="Times New Roman"/>
        </w:rPr>
      </w:pPr>
      <w:r>
        <w:rPr>
          <w:rFonts w:ascii="Times New Roman" w:hAnsi="Times New Roman" w:cs="Times New Roman"/>
        </w:rPr>
        <w:t>Moss, L., Springer, I., Merlin-Knoblich, E., Mason, E., &amp; Cholewa, B. (2026). A consensual</w:t>
      </w:r>
    </w:p>
    <w:p w14:paraId="4DCA1892" w14:textId="7E0AA84D" w:rsidR="00C16BBA" w:rsidRDefault="00C16BBA" w:rsidP="00C16BBA">
      <w:pPr>
        <w:spacing w:after="0" w:line="240" w:lineRule="atLeas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qualitative</w:t>
      </w:r>
      <w:proofErr w:type="gramEnd"/>
      <w:r>
        <w:rPr>
          <w:rFonts w:ascii="Times New Roman" w:hAnsi="Times New Roman" w:cs="Times New Roman"/>
        </w:rPr>
        <w:t xml:space="preserve"> research study of school </w:t>
      </w:r>
      <w:r w:rsidR="002B60D3">
        <w:rPr>
          <w:rFonts w:ascii="Times New Roman" w:hAnsi="Times New Roman" w:cs="Times New Roman"/>
        </w:rPr>
        <w:t>counseling site supervisors’ group work supervision.</w:t>
      </w:r>
    </w:p>
    <w:p w14:paraId="6C050771" w14:textId="271A0B16" w:rsidR="002B60D3" w:rsidRPr="00C16BBA" w:rsidRDefault="002B60D3" w:rsidP="002B60D3">
      <w:pPr>
        <w:spacing w:after="0"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i/>
          <w:iCs/>
        </w:rPr>
        <w:t xml:space="preserve">Counselors Education and Supervision, 65(1), </w:t>
      </w:r>
      <w:r>
        <w:rPr>
          <w:rFonts w:ascii="Times New Roman" w:hAnsi="Times New Roman" w:cs="Times New Roman"/>
        </w:rPr>
        <w:t xml:space="preserve">76-85.  </w:t>
      </w:r>
      <w:hyperlink r:id="rId4" w:history="1">
        <w:r w:rsidRPr="00C16BBA">
          <w:rPr>
            <w:rStyle w:val="Hyperlink"/>
            <w:rFonts w:ascii="Times New Roman" w:hAnsi="Times New Roman" w:cs="Times New Roman"/>
            <w:b/>
            <w:bCs/>
          </w:rPr>
          <w:t>https://doi.org/10.1002/ceas.70012</w:t>
        </w:r>
      </w:hyperlink>
    </w:p>
    <w:p w14:paraId="24216570" w14:textId="17FB7828" w:rsidR="002B60D3" w:rsidRPr="002B60D3" w:rsidRDefault="002B60D3" w:rsidP="00C16BBA">
      <w:pPr>
        <w:spacing w:after="0" w:line="240" w:lineRule="atLeast"/>
        <w:rPr>
          <w:rFonts w:ascii="Times New Roman" w:hAnsi="Times New Roman" w:cs="Times New Roman"/>
        </w:rPr>
      </w:pPr>
    </w:p>
    <w:p w14:paraId="484705B7" w14:textId="77777777" w:rsidR="002B60D3" w:rsidRDefault="002B60D3" w:rsidP="00C16BBA">
      <w:pPr>
        <w:spacing w:after="0" w:line="240" w:lineRule="atLeast"/>
        <w:rPr>
          <w:rFonts w:ascii="Times New Roman" w:hAnsi="Times New Roman" w:cs="Times New Roman"/>
        </w:rPr>
      </w:pPr>
    </w:p>
    <w:p w14:paraId="49DB15B3" w14:textId="11A40B0E" w:rsidR="00C16BBA" w:rsidRPr="00C16BBA" w:rsidRDefault="00C16BBA" w:rsidP="00C16BBA">
      <w:pPr>
        <w:spacing w:after="0" w:line="240" w:lineRule="atLeast"/>
        <w:rPr>
          <w:rFonts w:ascii="Times New Roman" w:hAnsi="Times New Roman" w:cs="Times New Roman"/>
        </w:rPr>
      </w:pPr>
      <w:r>
        <w:rPr>
          <w:rFonts w:ascii="Times New Roman" w:hAnsi="Times New Roman" w:cs="Times New Roman"/>
        </w:rPr>
        <w:t xml:space="preserve">     </w:t>
      </w:r>
    </w:p>
    <w:p w14:paraId="012A0650" w14:textId="77777777" w:rsidR="00C16BBA" w:rsidRDefault="00C16BBA" w:rsidP="009C736C">
      <w:pPr>
        <w:spacing w:after="0" w:line="240" w:lineRule="atLeast"/>
        <w:jc w:val="center"/>
        <w:rPr>
          <w:rFonts w:ascii="Times New Roman" w:hAnsi="Times New Roman" w:cs="Times New Roman"/>
          <w:b/>
          <w:bCs/>
        </w:rPr>
      </w:pPr>
    </w:p>
    <w:p w14:paraId="064A5575" w14:textId="77777777" w:rsidR="00C16BBA" w:rsidRPr="00C16BBA" w:rsidRDefault="00C16BBA" w:rsidP="00C16BBA">
      <w:pPr>
        <w:spacing w:after="0" w:line="240" w:lineRule="atLeast"/>
        <w:rPr>
          <w:rFonts w:ascii="Times New Roman" w:hAnsi="Times New Roman" w:cs="Times New Roman"/>
        </w:rPr>
      </w:pPr>
    </w:p>
    <w:sectPr w:rsidR="00C16BBA" w:rsidRPr="00C16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6C"/>
    <w:rsid w:val="000B3A17"/>
    <w:rsid w:val="002070BE"/>
    <w:rsid w:val="00244F5A"/>
    <w:rsid w:val="002B60D3"/>
    <w:rsid w:val="004955B0"/>
    <w:rsid w:val="00814B5B"/>
    <w:rsid w:val="0084143D"/>
    <w:rsid w:val="008A3FD2"/>
    <w:rsid w:val="0095758C"/>
    <w:rsid w:val="009C736C"/>
    <w:rsid w:val="00A5421C"/>
    <w:rsid w:val="00AD09F4"/>
    <w:rsid w:val="00BD2B8A"/>
    <w:rsid w:val="00C16BBA"/>
    <w:rsid w:val="00C55D98"/>
    <w:rsid w:val="00D55D21"/>
    <w:rsid w:val="00EA7372"/>
    <w:rsid w:val="00FC1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4BBF5"/>
  <w15:chartTrackingRefBased/>
  <w15:docId w15:val="{CC9D6473-E2F3-451B-A426-FD477003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36C"/>
    <w:rPr>
      <w:rFonts w:eastAsiaTheme="majorEastAsia" w:cstheme="majorBidi"/>
      <w:color w:val="272727" w:themeColor="text1" w:themeTint="D8"/>
    </w:rPr>
  </w:style>
  <w:style w:type="paragraph" w:styleId="Title">
    <w:name w:val="Title"/>
    <w:basedOn w:val="Normal"/>
    <w:next w:val="Normal"/>
    <w:link w:val="TitleChar"/>
    <w:uiPriority w:val="10"/>
    <w:qFormat/>
    <w:rsid w:val="009C7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36C"/>
    <w:pPr>
      <w:spacing w:before="160"/>
      <w:jc w:val="center"/>
    </w:pPr>
    <w:rPr>
      <w:i/>
      <w:iCs/>
      <w:color w:val="404040" w:themeColor="text1" w:themeTint="BF"/>
    </w:rPr>
  </w:style>
  <w:style w:type="character" w:customStyle="1" w:styleId="QuoteChar">
    <w:name w:val="Quote Char"/>
    <w:basedOn w:val="DefaultParagraphFont"/>
    <w:link w:val="Quote"/>
    <w:uiPriority w:val="29"/>
    <w:rsid w:val="009C736C"/>
    <w:rPr>
      <w:i/>
      <w:iCs/>
      <w:color w:val="404040" w:themeColor="text1" w:themeTint="BF"/>
    </w:rPr>
  </w:style>
  <w:style w:type="paragraph" w:styleId="ListParagraph">
    <w:name w:val="List Paragraph"/>
    <w:basedOn w:val="Normal"/>
    <w:uiPriority w:val="34"/>
    <w:qFormat/>
    <w:rsid w:val="009C736C"/>
    <w:pPr>
      <w:ind w:left="720"/>
      <w:contextualSpacing/>
    </w:pPr>
  </w:style>
  <w:style w:type="character" w:styleId="IntenseEmphasis">
    <w:name w:val="Intense Emphasis"/>
    <w:basedOn w:val="DefaultParagraphFont"/>
    <w:uiPriority w:val="21"/>
    <w:qFormat/>
    <w:rsid w:val="009C736C"/>
    <w:rPr>
      <w:i/>
      <w:iCs/>
      <w:color w:val="0F4761" w:themeColor="accent1" w:themeShade="BF"/>
    </w:rPr>
  </w:style>
  <w:style w:type="paragraph" w:styleId="IntenseQuote">
    <w:name w:val="Intense Quote"/>
    <w:basedOn w:val="Normal"/>
    <w:next w:val="Normal"/>
    <w:link w:val="IntenseQuoteChar"/>
    <w:uiPriority w:val="30"/>
    <w:qFormat/>
    <w:rsid w:val="009C7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36C"/>
    <w:rPr>
      <w:i/>
      <w:iCs/>
      <w:color w:val="0F4761" w:themeColor="accent1" w:themeShade="BF"/>
    </w:rPr>
  </w:style>
  <w:style w:type="character" w:styleId="IntenseReference">
    <w:name w:val="Intense Reference"/>
    <w:basedOn w:val="DefaultParagraphFont"/>
    <w:uiPriority w:val="32"/>
    <w:qFormat/>
    <w:rsid w:val="009C736C"/>
    <w:rPr>
      <w:b/>
      <w:bCs/>
      <w:smallCaps/>
      <w:color w:val="0F4761" w:themeColor="accent1" w:themeShade="BF"/>
      <w:spacing w:val="5"/>
    </w:rPr>
  </w:style>
  <w:style w:type="character" w:styleId="Hyperlink">
    <w:name w:val="Hyperlink"/>
    <w:basedOn w:val="DefaultParagraphFont"/>
    <w:uiPriority w:val="99"/>
    <w:unhideWhenUsed/>
    <w:rsid w:val="00C16BBA"/>
    <w:rPr>
      <w:color w:val="467886" w:themeColor="hyperlink"/>
      <w:u w:val="single"/>
    </w:rPr>
  </w:style>
  <w:style w:type="character" w:styleId="UnresolvedMention">
    <w:name w:val="Unresolved Mention"/>
    <w:basedOn w:val="DefaultParagraphFont"/>
    <w:uiPriority w:val="99"/>
    <w:semiHidden/>
    <w:unhideWhenUsed/>
    <w:rsid w:val="00C16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2/ceas.70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5</cp:revision>
  <dcterms:created xsi:type="dcterms:W3CDTF">2026-04-25T15:04:00Z</dcterms:created>
  <dcterms:modified xsi:type="dcterms:W3CDTF">2026-04-25T18:27:00Z</dcterms:modified>
</cp:coreProperties>
</file>