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2E31C2E" w14:textId="32C1BC71" w:rsidR="005F74C3" w:rsidRDefault="005F74C3" w:rsidP="005F74C3">
      <w:pPr>
        <w:pStyle w:val="Heading1"/>
        <w:rPr>
          <w:rFonts w:ascii="Times New Roman Bold" w:hAnsi="Times New Roman Bold" w:cs="Times New Roman"/>
          <w:smallCaps/>
        </w:rPr>
      </w:pPr>
      <w:r>
        <w:rPr>
          <w:rFonts w:ascii="Times New Roman Bold" w:hAnsi="Times New Roman Bold" w:cs="Times New Roman"/>
          <w:smallCaps/>
        </w:rPr>
        <w:t xml:space="preserve">Lesson Plan Assignment </w:t>
      </w:r>
    </w:p>
    <w:p w14:paraId="3DBCFD6F" w14:textId="0E74C616" w:rsidR="005F74C3" w:rsidRDefault="00872E9B" w:rsidP="005F74C3">
      <w:pPr>
        <w:spacing w:after="0" w:line="240" w:lineRule="auto"/>
      </w:pPr>
      <w:r>
        <w:t>Written By: Hannah Overstreet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5F74C3" w14:paraId="15D60B08"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1653544F" w14:textId="60495DF6" w:rsidR="005F74C3" w:rsidRDefault="005F74C3" w:rsidP="00997115">
            <w:pPr>
              <w:pStyle w:val="ListParagraph"/>
              <w:numPr>
                <w:ilvl w:val="0"/>
                <w:numId w:val="1"/>
              </w:numPr>
              <w:spacing w:after="0" w:line="240" w:lineRule="auto"/>
              <w:ind w:left="517"/>
              <w:rPr>
                <w:rFonts w:cs="Arial"/>
                <w:bCs/>
              </w:rPr>
            </w:pPr>
            <w:r>
              <w:rPr>
                <w:rFonts w:cs="Arial"/>
                <w:b/>
                <w:bCs/>
              </w:rPr>
              <w:t>Subject and Grade Level:</w:t>
            </w:r>
            <w:r>
              <w:rPr>
                <w:rFonts w:cs="Arial"/>
                <w:bCs/>
              </w:rPr>
              <w:t xml:space="preserve">  </w:t>
            </w:r>
            <w:r w:rsidR="000A1299">
              <w:rPr>
                <w:rFonts w:cs="Arial"/>
                <w:bCs/>
              </w:rPr>
              <w:t>Preschool, (</w:t>
            </w:r>
            <w:r w:rsidR="007164A2">
              <w:rPr>
                <w:rFonts w:cs="Arial"/>
                <w:bCs/>
              </w:rPr>
              <w:t>3-year-olds</w:t>
            </w:r>
            <w:r w:rsidR="000A1299">
              <w:rPr>
                <w:rFonts w:cs="Arial"/>
                <w:bCs/>
              </w:rPr>
              <w:t>)</w:t>
            </w:r>
          </w:p>
        </w:tc>
      </w:tr>
      <w:tr w:rsidR="005F74C3" w14:paraId="606287CC"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4F71EB73" w14:textId="4DCB2431" w:rsidR="005F74C3" w:rsidRDefault="005F74C3" w:rsidP="00997115">
            <w:pPr>
              <w:pStyle w:val="ListParagraph"/>
              <w:numPr>
                <w:ilvl w:val="0"/>
                <w:numId w:val="2"/>
              </w:numPr>
              <w:tabs>
                <w:tab w:val="num" w:pos="697"/>
              </w:tabs>
              <w:spacing w:after="0" w:line="240" w:lineRule="auto"/>
              <w:ind w:left="517" w:hanging="360"/>
              <w:rPr>
                <w:rFonts w:cs="Arial"/>
                <w:bCs/>
              </w:rPr>
            </w:pPr>
            <w:r>
              <w:rPr>
                <w:rFonts w:cs="Arial"/>
                <w:b/>
                <w:bCs/>
              </w:rPr>
              <w:t>Topic:</w:t>
            </w:r>
            <w:r>
              <w:rPr>
                <w:rFonts w:cs="Arial"/>
                <w:bCs/>
              </w:rPr>
              <w:t xml:space="preserve">  </w:t>
            </w:r>
            <w:r w:rsidR="00C027B3">
              <w:rPr>
                <w:rFonts w:cs="Arial"/>
                <w:bCs/>
              </w:rPr>
              <w:t xml:space="preserve">Gluing and Cutting skills </w:t>
            </w:r>
          </w:p>
        </w:tc>
      </w:tr>
      <w:tr w:rsidR="005F74C3" w14:paraId="41387427"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3F0081F7" w14:textId="77777777" w:rsidR="005F74C3" w:rsidRDefault="005F74C3" w:rsidP="00997115">
            <w:pPr>
              <w:pStyle w:val="ListParagraph"/>
              <w:numPr>
                <w:ilvl w:val="0"/>
                <w:numId w:val="2"/>
              </w:numPr>
              <w:tabs>
                <w:tab w:val="num" w:pos="697"/>
              </w:tabs>
              <w:spacing w:after="0" w:line="240" w:lineRule="auto"/>
              <w:ind w:left="517" w:hanging="360"/>
              <w:rPr>
                <w:rFonts w:cs="Arial"/>
                <w:b/>
              </w:rPr>
            </w:pPr>
            <w:r>
              <w:rPr>
                <w:rFonts w:cs="Arial"/>
                <w:b/>
              </w:rPr>
              <w:t>STANDARDS</w:t>
            </w:r>
          </w:p>
          <w:p w14:paraId="16CD5026" w14:textId="77777777" w:rsidR="003A549B" w:rsidRDefault="005F74C3" w:rsidP="003A549B">
            <w:pPr>
              <w:numPr>
                <w:ilvl w:val="1"/>
                <w:numId w:val="2"/>
              </w:numPr>
              <w:tabs>
                <w:tab w:val="num" w:pos="697"/>
              </w:tabs>
              <w:spacing w:after="0" w:line="240" w:lineRule="auto"/>
              <w:ind w:left="697" w:hanging="180"/>
              <w:rPr>
                <w:rFonts w:cs="Arial"/>
                <w:b/>
                <w:bCs/>
              </w:rPr>
            </w:pPr>
            <w:r>
              <w:rPr>
                <w:rFonts w:cs="Arial"/>
                <w:b/>
                <w:bCs/>
              </w:rPr>
              <w:t xml:space="preserve">  Virginia Standard of Learning: </w:t>
            </w:r>
          </w:p>
          <w:p w14:paraId="55B7CBF5" w14:textId="77777777" w:rsidR="003A549B" w:rsidRDefault="00623419" w:rsidP="003A549B">
            <w:pPr>
              <w:spacing w:after="0" w:line="240" w:lineRule="auto"/>
              <w:ind w:left="697"/>
            </w:pPr>
            <w:r>
              <w:t>APL3.1. Focusing and paying attention</w:t>
            </w:r>
          </w:p>
          <w:p w14:paraId="1186A6F1" w14:textId="5D886C83" w:rsidR="005F74C3" w:rsidRDefault="00623419" w:rsidP="003A549B">
            <w:pPr>
              <w:spacing w:after="0" w:line="240" w:lineRule="auto"/>
              <w:ind w:left="697"/>
            </w:pPr>
            <w:r>
              <w:t xml:space="preserve"> </w:t>
            </w:r>
            <w:r w:rsidR="003A549B">
              <w:t>APL3.5. Persisting and problem-solving</w:t>
            </w:r>
          </w:p>
          <w:p w14:paraId="4DEF1E48" w14:textId="2C396797" w:rsidR="003A549B" w:rsidRDefault="00E15511" w:rsidP="003A549B">
            <w:pPr>
              <w:spacing w:after="0" w:line="240" w:lineRule="auto"/>
              <w:ind w:left="697"/>
            </w:pPr>
            <w:r>
              <w:t>HPD3.1. Using eyes and hands together</w:t>
            </w:r>
          </w:p>
          <w:p w14:paraId="709A2679" w14:textId="1E392E34" w:rsidR="00E15511" w:rsidRPr="003A549B" w:rsidRDefault="00E3201E" w:rsidP="003A549B">
            <w:pPr>
              <w:spacing w:after="0" w:line="240" w:lineRule="auto"/>
              <w:ind w:left="697"/>
              <w:rPr>
                <w:rFonts w:cs="Arial"/>
                <w:b/>
                <w:bCs/>
              </w:rPr>
            </w:pPr>
            <w:r>
              <w:t xml:space="preserve">HPD3.2. Developing small muscle </w:t>
            </w:r>
            <w:r w:rsidR="00872E9B">
              <w:t>control</w:t>
            </w:r>
          </w:p>
          <w:p w14:paraId="75BF2697" w14:textId="77777777" w:rsidR="005F74C3" w:rsidRDefault="005F74C3" w:rsidP="00997115">
            <w:pPr>
              <w:numPr>
                <w:ilvl w:val="1"/>
                <w:numId w:val="2"/>
              </w:numPr>
              <w:tabs>
                <w:tab w:val="num" w:pos="877"/>
              </w:tabs>
              <w:spacing w:after="0" w:line="240" w:lineRule="auto"/>
              <w:ind w:left="787" w:hanging="270"/>
              <w:rPr>
                <w:rFonts w:cs="Arial"/>
                <w:b/>
                <w:bCs/>
              </w:rPr>
            </w:pPr>
            <w:r>
              <w:rPr>
                <w:rFonts w:cs="Arial"/>
                <w:b/>
              </w:rPr>
              <w:t>Common Core State Standard:</w:t>
            </w:r>
            <w:r>
              <w:rPr>
                <w:rFonts w:cs="Arial"/>
                <w:b/>
                <w:bCs/>
              </w:rPr>
              <w:t xml:space="preserve">  </w:t>
            </w:r>
          </w:p>
        </w:tc>
      </w:tr>
      <w:tr w:rsidR="005F74C3" w14:paraId="2709D317"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2DCCDB67" w14:textId="35A9B8BD" w:rsidR="005F74C3" w:rsidRDefault="005F74C3" w:rsidP="00997115">
            <w:pPr>
              <w:pStyle w:val="ListParagraph"/>
              <w:numPr>
                <w:ilvl w:val="0"/>
                <w:numId w:val="3"/>
              </w:numPr>
              <w:tabs>
                <w:tab w:val="num" w:pos="510"/>
              </w:tabs>
              <w:spacing w:after="0" w:line="240" w:lineRule="auto"/>
              <w:ind w:hanging="570"/>
              <w:rPr>
                <w:rFonts w:cs="Arial"/>
                <w:bCs/>
              </w:rPr>
            </w:pPr>
            <w:r>
              <w:rPr>
                <w:rFonts w:cs="Arial"/>
                <w:b/>
                <w:bCs/>
              </w:rPr>
              <w:t>Objective:</w:t>
            </w:r>
            <w:r>
              <w:rPr>
                <w:rFonts w:cs="Arial"/>
                <w:bCs/>
              </w:rPr>
              <w:t xml:space="preserve">  </w:t>
            </w:r>
            <w:r w:rsidR="00E46E17" w:rsidRPr="00E46E17">
              <w:rPr>
                <w:rFonts w:cs="Arial"/>
                <w:bCs/>
              </w:rPr>
              <w:t>Given paper and glue, the student will cut and glue strips of paper onto a paper plate with at least 4 of 5 pieces correctly combined to make a tent.</w:t>
            </w:r>
          </w:p>
        </w:tc>
      </w:tr>
      <w:tr w:rsidR="005F74C3" w14:paraId="2B7B883D"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3EF3D693" w14:textId="00DF215F" w:rsidR="005F74C3" w:rsidRDefault="005F74C3" w:rsidP="00997115">
            <w:pPr>
              <w:pStyle w:val="ListParagraph"/>
              <w:numPr>
                <w:ilvl w:val="0"/>
                <w:numId w:val="3"/>
              </w:numPr>
              <w:tabs>
                <w:tab w:val="num" w:pos="517"/>
              </w:tabs>
              <w:spacing w:after="0" w:line="240" w:lineRule="auto"/>
              <w:ind w:left="517" w:hanging="360"/>
              <w:rPr>
                <w:rFonts w:cs="Arial"/>
                <w:bCs/>
              </w:rPr>
            </w:pPr>
            <w:r>
              <w:rPr>
                <w:rFonts w:cs="Arial"/>
                <w:b/>
                <w:bCs/>
              </w:rPr>
              <w:t>Materials:</w:t>
            </w:r>
            <w:r>
              <w:rPr>
                <w:rFonts w:cs="Arial"/>
                <w:bCs/>
              </w:rPr>
              <w:t xml:space="preserve">  </w:t>
            </w:r>
            <w:r w:rsidR="0048565B">
              <w:rPr>
                <w:rFonts w:cs="Arial"/>
                <w:bCs/>
              </w:rPr>
              <w:t>Glue, Construction paper</w:t>
            </w:r>
            <w:r w:rsidR="00DD293F">
              <w:rPr>
                <w:rFonts w:cs="Arial"/>
                <w:bCs/>
              </w:rPr>
              <w:t xml:space="preserve"> cut-out</w:t>
            </w:r>
            <w:r w:rsidR="003E1EA3">
              <w:rPr>
                <w:rFonts w:cs="Arial"/>
                <w:bCs/>
              </w:rPr>
              <w:t>s</w:t>
            </w:r>
            <w:r w:rsidR="0048565B">
              <w:rPr>
                <w:rFonts w:cs="Arial"/>
                <w:bCs/>
              </w:rPr>
              <w:t xml:space="preserve">, </w:t>
            </w:r>
            <w:r w:rsidR="007134AC">
              <w:rPr>
                <w:rFonts w:cs="Arial"/>
                <w:bCs/>
              </w:rPr>
              <w:t>scissors, glue</w:t>
            </w:r>
            <w:r w:rsidR="003E1EA3">
              <w:rPr>
                <w:rFonts w:cs="Arial"/>
                <w:bCs/>
              </w:rPr>
              <w:t xml:space="preserve">, and cards describing </w:t>
            </w:r>
            <w:r w:rsidR="007134AC">
              <w:rPr>
                <w:rFonts w:cs="Arial"/>
                <w:bCs/>
              </w:rPr>
              <w:t xml:space="preserve"> </w:t>
            </w:r>
          </w:p>
        </w:tc>
      </w:tr>
      <w:tr w:rsidR="005F74C3" w14:paraId="05465E20"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3D2666E6" w14:textId="4AA625C7" w:rsidR="005F74C3" w:rsidRDefault="005F74C3" w:rsidP="00997115">
            <w:pPr>
              <w:pStyle w:val="ListParagraph"/>
              <w:numPr>
                <w:ilvl w:val="0"/>
                <w:numId w:val="4"/>
              </w:numPr>
              <w:tabs>
                <w:tab w:val="num" w:pos="607"/>
              </w:tabs>
              <w:spacing w:after="0" w:line="240" w:lineRule="auto"/>
              <w:ind w:left="517" w:hanging="360"/>
              <w:rPr>
                <w:rFonts w:cs="Arial"/>
              </w:rPr>
            </w:pPr>
            <w:r>
              <w:rPr>
                <w:rFonts w:cs="Arial"/>
                <w:b/>
                <w:bCs/>
              </w:rPr>
              <w:t>Technology Connection:</w:t>
            </w:r>
            <w:r>
              <w:rPr>
                <w:rFonts w:cs="Arial"/>
                <w:bCs/>
              </w:rPr>
              <w:t xml:space="preserve">  </w:t>
            </w:r>
            <w:r w:rsidR="00554B95">
              <w:rPr>
                <w:rFonts w:cs="Arial"/>
                <w:bCs/>
              </w:rPr>
              <w:t xml:space="preserve">Tv, </w:t>
            </w:r>
            <w:r w:rsidR="00150413">
              <w:rPr>
                <w:rFonts w:cs="Arial"/>
                <w:bCs/>
              </w:rPr>
              <w:t>YouTube</w:t>
            </w:r>
            <w:r w:rsidR="00C002D7">
              <w:rPr>
                <w:rFonts w:cs="Arial"/>
                <w:bCs/>
              </w:rPr>
              <w:t>: Camping Video(</w:t>
            </w:r>
            <w:hyperlink r:id="rId5" w:history="1">
              <w:r w:rsidR="003C21E0" w:rsidRPr="00BC3935">
                <w:rPr>
                  <w:rStyle w:val="Hyperlink"/>
                  <w:rFonts w:cs="Arial"/>
                  <w:bCs/>
                </w:rPr>
                <w:t>https://youtu.be/g1SK9ueNdZ0?si=wRBgrlVx5nPyeOw_</w:t>
              </w:r>
            </w:hyperlink>
            <w:r w:rsidR="003C21E0">
              <w:rPr>
                <w:rFonts w:cs="Arial"/>
                <w:bCs/>
              </w:rPr>
              <w:t xml:space="preserve"> </w:t>
            </w:r>
            <w:r w:rsidR="00C002D7">
              <w:rPr>
                <w:rFonts w:cs="Arial"/>
                <w:bCs/>
              </w:rPr>
              <w:t xml:space="preserve">) </w:t>
            </w:r>
          </w:p>
        </w:tc>
      </w:tr>
      <w:tr w:rsidR="005F74C3" w14:paraId="4130FC09"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230A303C" w14:textId="4002E5A5" w:rsidR="005F74C3" w:rsidRPr="00AB5B31" w:rsidRDefault="005F74C3" w:rsidP="00AB5B31">
            <w:pPr>
              <w:pStyle w:val="ListParagraph"/>
              <w:numPr>
                <w:ilvl w:val="0"/>
                <w:numId w:val="4"/>
              </w:numPr>
              <w:tabs>
                <w:tab w:val="num" w:pos="517"/>
              </w:tabs>
              <w:spacing w:after="0" w:line="240" w:lineRule="auto"/>
              <w:ind w:hanging="923"/>
              <w:rPr>
                <w:rFonts w:cs="Arial"/>
              </w:rPr>
            </w:pPr>
            <w:r>
              <w:rPr>
                <w:rFonts w:cs="Arial"/>
                <w:b/>
                <w:bCs/>
              </w:rPr>
              <w:t>Biblical/ Character Education Principle</w:t>
            </w:r>
            <w:r>
              <w:rPr>
                <w:rFonts w:cs="Arial"/>
                <w:bCs/>
              </w:rPr>
              <w:t xml:space="preserve">: </w:t>
            </w:r>
            <w:r w:rsidR="00666DDC">
              <w:rPr>
                <w:rFonts w:cs="Arial"/>
                <w:bCs/>
              </w:rPr>
              <w:t>Start off asking your kids</w:t>
            </w:r>
            <w:r w:rsidR="000A622B">
              <w:rPr>
                <w:rFonts w:cs="Arial"/>
                <w:bCs/>
              </w:rPr>
              <w:t xml:space="preserve"> how do you make smores? Do you just add  everything together to make something or is there a fire involved. Allow them time to answer and give the correct answer. Tell the students about how most of the time you would use a campfire to make a smore. Then turn the conversation over to how there once was a fire in the bible that was not a campfire but a bush that was on fire and that it was God. </w:t>
            </w:r>
            <w:r w:rsidR="006E07C2">
              <w:rPr>
                <w:rFonts w:cs="Arial"/>
                <w:bCs/>
              </w:rPr>
              <w:t xml:space="preserve">In the bible there </w:t>
            </w:r>
            <w:r w:rsidR="00913075">
              <w:rPr>
                <w:rFonts w:cs="Arial"/>
                <w:bCs/>
              </w:rPr>
              <w:t xml:space="preserve">was </w:t>
            </w:r>
            <w:r w:rsidR="00666DDC">
              <w:rPr>
                <w:rFonts w:cs="Arial"/>
                <w:bCs/>
              </w:rPr>
              <w:t>a man named Moses</w:t>
            </w:r>
            <w:r w:rsidR="00913075">
              <w:rPr>
                <w:rFonts w:cs="Arial"/>
                <w:bCs/>
              </w:rPr>
              <w:t xml:space="preserve"> who</w:t>
            </w:r>
            <w:r w:rsidR="00666DDC">
              <w:rPr>
                <w:rFonts w:cs="Arial"/>
                <w:bCs/>
              </w:rPr>
              <w:t xml:space="preserve"> was keeping </w:t>
            </w:r>
            <w:r w:rsidR="00913075">
              <w:rPr>
                <w:rFonts w:cs="Arial"/>
                <w:bCs/>
              </w:rPr>
              <w:t xml:space="preserve">watch over its flock of sheep. When it noticed how </w:t>
            </w:r>
            <w:r w:rsidR="008310DD">
              <w:rPr>
                <w:rFonts w:cs="Arial"/>
                <w:bCs/>
              </w:rPr>
              <w:t xml:space="preserve">one of the sheep had run off. And since Moses is a shepherd, he of course went looking for his sheep. When he stumbled upon a burning bush, to which the bush began to talk to Moses. To which at first this frightened him but it was God talking to him. </w:t>
            </w:r>
            <w:r w:rsidR="007B5FEE">
              <w:rPr>
                <w:rFonts w:cs="Arial"/>
                <w:bCs/>
              </w:rPr>
              <w:t>Telling him how he was a leader and needed to deliver God’s people out of Egypt.</w:t>
            </w:r>
            <w:r w:rsidR="007C0413">
              <w:rPr>
                <w:rFonts w:cs="Arial"/>
                <w:bCs/>
              </w:rPr>
              <w:t xml:space="preserve"> Refer to Exodus 3, if you are unable to remember </w:t>
            </w:r>
            <w:r w:rsidR="00B630CE">
              <w:rPr>
                <w:rFonts w:cs="Arial"/>
                <w:bCs/>
              </w:rPr>
              <w:t>details</w:t>
            </w:r>
            <w:r w:rsidR="007C0413">
              <w:rPr>
                <w:rFonts w:cs="Arial"/>
                <w:bCs/>
              </w:rPr>
              <w:t xml:space="preserve">. </w:t>
            </w:r>
            <w:r w:rsidR="008E2640">
              <w:rPr>
                <w:rFonts w:cs="Arial"/>
                <w:bCs/>
              </w:rPr>
              <w:t>(</w:t>
            </w:r>
            <w:r w:rsidR="00074812">
              <w:rPr>
                <w:rFonts w:cs="Arial"/>
                <w:bCs/>
              </w:rPr>
              <w:t xml:space="preserve">Exodus 3, </w:t>
            </w:r>
            <w:r w:rsidR="00074812" w:rsidRPr="00074812">
              <w:rPr>
                <w:rFonts w:cs="Arial"/>
                <w:bCs/>
                <w:i/>
                <w:iCs/>
              </w:rPr>
              <w:t>The Holy Bible</w:t>
            </w:r>
            <w:r w:rsidR="00074812">
              <w:rPr>
                <w:rFonts w:cs="Arial"/>
                <w:bCs/>
              </w:rPr>
              <w:t xml:space="preserve">) </w:t>
            </w:r>
            <w:r w:rsidR="008E2640">
              <w:rPr>
                <w:rFonts w:cs="Arial"/>
                <w:bCs/>
              </w:rPr>
              <w:t xml:space="preserve"> The reason for this story, is </w:t>
            </w:r>
            <w:r w:rsidR="00B630CE">
              <w:rPr>
                <w:rFonts w:cs="Arial"/>
                <w:bCs/>
              </w:rPr>
              <w:t>to give the children details of how God uses people in many ways and discuss how Moses was asked to do something and he was brave and helped God. Another thing to look at from this story is how Moses went after his lost sheep. How we can always help one another and be there for one another in time of need or if we become lost. This is a great story for the students to hear and I am sure they will have lots of questions</w:t>
            </w:r>
            <w:r w:rsidR="004C6508">
              <w:rPr>
                <w:rFonts w:cs="Arial"/>
                <w:bCs/>
              </w:rPr>
              <w:t xml:space="preserve">. </w:t>
            </w:r>
            <w:r w:rsidR="00AB5B31" w:rsidRPr="00AB5B31">
              <w:rPr>
                <w:rFonts w:cs="Arial"/>
                <w:bCs/>
              </w:rPr>
              <w:t>Therefore,</w:t>
            </w:r>
            <w:r w:rsidR="004C6508" w:rsidRPr="00AB5B31">
              <w:rPr>
                <w:rFonts w:cs="Arial"/>
                <w:bCs/>
              </w:rPr>
              <w:t xml:space="preserve"> be ready to answer</w:t>
            </w:r>
            <w:r w:rsidR="00AB5B31" w:rsidRPr="00AB5B31">
              <w:rPr>
                <w:rFonts w:cs="Arial"/>
                <w:bCs/>
              </w:rPr>
              <w:t xml:space="preserve"> and give great responses. </w:t>
            </w:r>
          </w:p>
          <w:p w14:paraId="62B697B6" w14:textId="77777777" w:rsidR="00AB5B31" w:rsidRPr="00AB5B31" w:rsidRDefault="00AB5B31" w:rsidP="00AB5B31">
            <w:pPr>
              <w:pStyle w:val="ListParagraph"/>
              <w:spacing w:after="0" w:line="240" w:lineRule="auto"/>
              <w:ind w:left="1080"/>
              <w:rPr>
                <w:rFonts w:cs="Arial"/>
              </w:rPr>
            </w:pPr>
          </w:p>
          <w:p w14:paraId="7742464D" w14:textId="7C09CAD7" w:rsidR="00AB5B31" w:rsidRPr="00AB5B31" w:rsidRDefault="00AB5B31" w:rsidP="00AB5B31">
            <w:pPr>
              <w:spacing w:after="0" w:line="240" w:lineRule="auto"/>
              <w:ind w:left="157"/>
              <w:rPr>
                <w:rFonts w:cs="Arial"/>
              </w:rPr>
            </w:pPr>
            <w:r w:rsidRPr="00AB5B31">
              <w:rPr>
                <w:rFonts w:cs="Arial"/>
                <w:b/>
                <w:bCs/>
              </w:rPr>
              <w:t>Reference</w:t>
            </w:r>
            <w:r w:rsidRPr="00AB5B31">
              <w:rPr>
                <w:rFonts w:cs="Arial"/>
              </w:rPr>
              <w:t xml:space="preserve">: </w:t>
            </w:r>
          </w:p>
          <w:p w14:paraId="320A7CB9" w14:textId="77777777" w:rsidR="00AB5B31" w:rsidRPr="00AB5B31" w:rsidRDefault="00AB5B31" w:rsidP="00AB5B31">
            <w:pPr>
              <w:spacing w:after="0" w:line="240" w:lineRule="auto"/>
              <w:rPr>
                <w:rFonts w:ascii="Times New Roman" w:eastAsia="Times New Roman" w:hAnsi="Times New Roman" w:cs="Times New Roman"/>
                <w:color w:val="05103E"/>
                <w:sz w:val="20"/>
                <w:szCs w:val="20"/>
              </w:rPr>
            </w:pPr>
            <w:r w:rsidRPr="00AB5B31">
              <w:rPr>
                <w:rFonts w:ascii="Times New Roman" w:eastAsia="Times New Roman" w:hAnsi="Times New Roman" w:cs="Times New Roman"/>
                <w:color w:val="05103E"/>
                <w:sz w:val="20"/>
                <w:szCs w:val="20"/>
              </w:rPr>
              <w:t xml:space="preserve">Wycliffe, J. D., </w:t>
            </w:r>
            <w:proofErr w:type="spellStart"/>
            <w:r w:rsidRPr="00AB5B31">
              <w:rPr>
                <w:rFonts w:ascii="Times New Roman" w:eastAsia="Times New Roman" w:hAnsi="Times New Roman" w:cs="Times New Roman"/>
                <w:color w:val="05103E"/>
                <w:sz w:val="20"/>
                <w:szCs w:val="20"/>
              </w:rPr>
              <w:t>Forshall</w:t>
            </w:r>
            <w:proofErr w:type="spellEnd"/>
            <w:r w:rsidRPr="00AB5B31">
              <w:rPr>
                <w:rFonts w:ascii="Times New Roman" w:eastAsia="Times New Roman" w:hAnsi="Times New Roman" w:cs="Times New Roman"/>
                <w:color w:val="05103E"/>
                <w:sz w:val="20"/>
                <w:szCs w:val="20"/>
              </w:rPr>
              <w:t>, J., &amp; Madden, F. (1982). </w:t>
            </w:r>
            <w:r w:rsidRPr="00AB5B31">
              <w:rPr>
                <w:rFonts w:ascii="Times New Roman" w:eastAsia="Times New Roman" w:hAnsi="Times New Roman" w:cs="Times New Roman"/>
                <w:i/>
                <w:iCs/>
                <w:color w:val="05103E"/>
                <w:sz w:val="20"/>
                <w:szCs w:val="20"/>
                <w:bdr w:val="single" w:sz="2" w:space="0" w:color="ECEDEE" w:frame="1"/>
              </w:rPr>
              <w:t>The Holy Bible</w:t>
            </w:r>
            <w:r w:rsidRPr="00AB5B31">
              <w:rPr>
                <w:rFonts w:ascii="Times New Roman" w:eastAsia="Times New Roman" w:hAnsi="Times New Roman" w:cs="Times New Roman"/>
                <w:color w:val="05103E"/>
                <w:sz w:val="20"/>
                <w:szCs w:val="20"/>
              </w:rPr>
              <w:t>. </w:t>
            </w:r>
            <w:r w:rsidRPr="00AB5B31">
              <w:rPr>
                <w:rFonts w:ascii="Times New Roman" w:eastAsia="Times New Roman" w:hAnsi="Times New Roman" w:cs="Times New Roman"/>
                <w:color w:val="05103E"/>
                <w:sz w:val="20"/>
                <w:szCs w:val="20"/>
                <w:bdr w:val="single" w:sz="2" w:space="0" w:color="ECEDEE" w:frame="1"/>
              </w:rPr>
              <w:t>http://ci.nii.ac.jp/ncid/BA03095415</w:t>
            </w:r>
          </w:p>
          <w:p w14:paraId="7795998F" w14:textId="5E512E2D" w:rsidR="00AB5B31" w:rsidRPr="00AB5B31" w:rsidRDefault="00AB5B31" w:rsidP="00AB5B31">
            <w:pPr>
              <w:spacing w:after="0" w:line="240" w:lineRule="auto"/>
              <w:rPr>
                <w:rFonts w:cs="Arial"/>
              </w:rPr>
            </w:pPr>
          </w:p>
        </w:tc>
      </w:tr>
      <w:tr w:rsidR="005F74C3" w14:paraId="0F9C6129"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0F41AD21" w14:textId="77777777" w:rsidR="005F74C3" w:rsidRDefault="005F74C3" w:rsidP="00997115">
            <w:pPr>
              <w:pStyle w:val="ListParagraph"/>
              <w:numPr>
                <w:ilvl w:val="0"/>
                <w:numId w:val="4"/>
              </w:numPr>
              <w:tabs>
                <w:tab w:val="num" w:pos="607"/>
              </w:tabs>
              <w:spacing w:after="0" w:line="240" w:lineRule="auto"/>
              <w:ind w:left="517" w:hanging="360"/>
              <w:rPr>
                <w:rFonts w:cs="Arial"/>
                <w:b/>
                <w:bCs/>
              </w:rPr>
            </w:pPr>
            <w:r>
              <w:rPr>
                <w:rFonts w:cs="Arial"/>
                <w:b/>
                <w:bCs/>
              </w:rPr>
              <w:t xml:space="preserve">Procedures:  </w:t>
            </w:r>
          </w:p>
          <w:p w14:paraId="659B85E1" w14:textId="42FDDE6D" w:rsidR="005F74C3" w:rsidRDefault="005F74C3" w:rsidP="00997115">
            <w:pPr>
              <w:numPr>
                <w:ilvl w:val="1"/>
                <w:numId w:val="4"/>
              </w:numPr>
              <w:spacing w:after="0" w:line="240" w:lineRule="auto"/>
              <w:ind w:left="877" w:hanging="270"/>
              <w:rPr>
                <w:rFonts w:cs="Arial"/>
                <w:bCs/>
              </w:rPr>
            </w:pPr>
            <w:r>
              <w:rPr>
                <w:rFonts w:cs="Arial"/>
                <w:b/>
              </w:rPr>
              <w:t>Set</w:t>
            </w:r>
            <w:r>
              <w:rPr>
                <w:rFonts w:cs="Arial"/>
                <w:b/>
                <w:bCs/>
              </w:rPr>
              <w:t>:</w:t>
            </w:r>
            <w:r>
              <w:rPr>
                <w:rFonts w:cs="Arial"/>
                <w:bCs/>
              </w:rPr>
              <w:t xml:space="preserve">  </w:t>
            </w:r>
            <w:r w:rsidR="004108E2">
              <w:rPr>
                <w:rFonts w:cs="Arial"/>
                <w:bCs/>
              </w:rPr>
              <w:t xml:space="preserve">To begin our </w:t>
            </w:r>
            <w:r w:rsidR="003A2FE3">
              <w:rPr>
                <w:rFonts w:cs="Arial"/>
                <w:bCs/>
              </w:rPr>
              <w:t>day,</w:t>
            </w:r>
            <w:r w:rsidR="004108E2">
              <w:rPr>
                <w:rFonts w:cs="Arial"/>
                <w:bCs/>
              </w:rPr>
              <w:t xml:space="preserve"> we will be </w:t>
            </w:r>
            <w:r w:rsidR="004A1AA9">
              <w:rPr>
                <w:rFonts w:cs="Arial"/>
                <w:bCs/>
              </w:rPr>
              <w:t>going over our theme. During circle time, we will all gather at the carpet to watch a short video</w:t>
            </w:r>
            <w:r w:rsidR="00657404">
              <w:rPr>
                <w:rFonts w:cs="Arial"/>
                <w:bCs/>
              </w:rPr>
              <w:t xml:space="preserve">. The video is a virtual book that goes over camping in a fun way. This video will grasp the </w:t>
            </w:r>
            <w:r w:rsidR="00877F20">
              <w:rPr>
                <w:rFonts w:cs="Arial"/>
                <w:bCs/>
              </w:rPr>
              <w:t>kid’s</w:t>
            </w:r>
            <w:r w:rsidR="00657404">
              <w:rPr>
                <w:rFonts w:cs="Arial"/>
                <w:bCs/>
              </w:rPr>
              <w:t xml:space="preserve"> attention</w:t>
            </w:r>
            <w:r w:rsidR="00877F20">
              <w:rPr>
                <w:rFonts w:cs="Arial"/>
                <w:bCs/>
              </w:rPr>
              <w:t xml:space="preserve">. Before the video begins. Ask </w:t>
            </w:r>
            <w:proofErr w:type="gramStart"/>
            <w:r w:rsidR="00877F20">
              <w:rPr>
                <w:rFonts w:cs="Arial"/>
                <w:bCs/>
              </w:rPr>
              <w:t>all of</w:t>
            </w:r>
            <w:proofErr w:type="gramEnd"/>
            <w:r w:rsidR="00877F20">
              <w:rPr>
                <w:rFonts w:cs="Arial"/>
                <w:bCs/>
              </w:rPr>
              <w:t xml:space="preserve"> the students to sit quietly on their letters. Once they are sitting quietly, start the video. </w:t>
            </w:r>
            <w:r w:rsidR="005B072F">
              <w:rPr>
                <w:rFonts w:cs="Arial"/>
                <w:bCs/>
              </w:rPr>
              <w:t xml:space="preserve">When the video concludes, ask each child what they saw in the video. Allow at least 3 students to answer the question. </w:t>
            </w:r>
            <w:r w:rsidR="00A61B4D">
              <w:rPr>
                <w:rFonts w:cs="Arial"/>
                <w:bCs/>
              </w:rPr>
              <w:t xml:space="preserve">When </w:t>
            </w:r>
            <w:r w:rsidR="00601BE2">
              <w:rPr>
                <w:rFonts w:cs="Arial"/>
                <w:bCs/>
              </w:rPr>
              <w:t>at</w:t>
            </w:r>
            <w:r w:rsidR="00A61B4D">
              <w:rPr>
                <w:rFonts w:cs="Arial"/>
                <w:bCs/>
              </w:rPr>
              <w:t xml:space="preserve"> least 3 of the students </w:t>
            </w:r>
            <w:r w:rsidR="00601BE2">
              <w:rPr>
                <w:rFonts w:cs="Arial"/>
                <w:bCs/>
              </w:rPr>
              <w:t xml:space="preserve">have </w:t>
            </w:r>
            <w:r w:rsidR="00601BE2">
              <w:rPr>
                <w:rFonts w:cs="Arial"/>
                <w:bCs/>
              </w:rPr>
              <w:lastRenderedPageBreak/>
              <w:t xml:space="preserve">answered the question, then begin discussing camping. Go over </w:t>
            </w:r>
            <w:r w:rsidR="00FC52F6">
              <w:rPr>
                <w:rFonts w:cs="Arial"/>
                <w:bCs/>
              </w:rPr>
              <w:t xml:space="preserve">what camping is. Talk about what you do when you go camping. Talk about what you can pack if they all were </w:t>
            </w:r>
            <w:r w:rsidR="003D7FBC">
              <w:rPr>
                <w:rFonts w:cs="Arial"/>
                <w:bCs/>
              </w:rPr>
              <w:t>going</w:t>
            </w:r>
            <w:r w:rsidR="00FC52F6">
              <w:rPr>
                <w:rFonts w:cs="Arial"/>
                <w:bCs/>
              </w:rPr>
              <w:t xml:space="preserve"> camping. Go into detail</w:t>
            </w:r>
            <w:r w:rsidR="00244911">
              <w:rPr>
                <w:rFonts w:cs="Arial"/>
                <w:bCs/>
              </w:rPr>
              <w:t xml:space="preserve"> and provide examples. There will be a</w:t>
            </w:r>
            <w:r w:rsidR="00C05AA5">
              <w:rPr>
                <w:rFonts w:cs="Arial"/>
                <w:bCs/>
              </w:rPr>
              <w:t xml:space="preserve"> set of cards with pictures of things that are needed for camping</w:t>
            </w:r>
            <w:r w:rsidR="0049068F">
              <w:rPr>
                <w:rFonts w:cs="Arial"/>
                <w:bCs/>
              </w:rPr>
              <w:t xml:space="preserve">, so that you may show the students. Once the discussion is </w:t>
            </w:r>
            <w:r w:rsidR="003C21E0">
              <w:rPr>
                <w:rFonts w:cs="Arial"/>
                <w:bCs/>
              </w:rPr>
              <w:t>over,</w:t>
            </w:r>
            <w:r w:rsidR="0049068F">
              <w:rPr>
                <w:rFonts w:cs="Arial"/>
                <w:bCs/>
              </w:rPr>
              <w:t xml:space="preserve"> </w:t>
            </w:r>
            <w:r w:rsidR="002D793B">
              <w:rPr>
                <w:rFonts w:cs="Arial"/>
                <w:bCs/>
              </w:rPr>
              <w:t>having</w:t>
            </w:r>
            <w:r w:rsidR="006D2082">
              <w:rPr>
                <w:rFonts w:cs="Arial"/>
                <w:bCs/>
              </w:rPr>
              <w:t xml:space="preserve"> the students </w:t>
            </w:r>
            <w:r w:rsidR="00EC31C2">
              <w:rPr>
                <w:rFonts w:cs="Arial"/>
                <w:bCs/>
              </w:rPr>
              <w:t>sit quietly so they may be called to the table</w:t>
            </w:r>
            <w:r w:rsidR="002D793B">
              <w:rPr>
                <w:rFonts w:cs="Arial"/>
                <w:bCs/>
              </w:rPr>
              <w:t xml:space="preserve"> so that we can start circle time. </w:t>
            </w:r>
          </w:p>
          <w:p w14:paraId="1A6C001A" w14:textId="77777777" w:rsidR="005F74C3" w:rsidRDefault="005F74C3" w:rsidP="00997115">
            <w:pPr>
              <w:numPr>
                <w:ilvl w:val="1"/>
                <w:numId w:val="4"/>
              </w:numPr>
              <w:spacing w:after="0" w:line="240" w:lineRule="auto"/>
              <w:ind w:left="877" w:hanging="270"/>
              <w:rPr>
                <w:rFonts w:cs="Arial"/>
                <w:b/>
                <w:bCs/>
              </w:rPr>
            </w:pPr>
            <w:r>
              <w:rPr>
                <w:rFonts w:cs="Arial"/>
                <w:b/>
                <w:bCs/>
              </w:rPr>
              <w:t xml:space="preserve">Developmental Activities:  </w:t>
            </w:r>
          </w:p>
          <w:p w14:paraId="3C4CA67C" w14:textId="6EDBD74E" w:rsidR="005F74C3" w:rsidRDefault="005F74C3" w:rsidP="00997115">
            <w:pPr>
              <w:numPr>
                <w:ilvl w:val="2"/>
                <w:numId w:val="4"/>
              </w:numPr>
              <w:tabs>
                <w:tab w:val="num" w:pos="1057"/>
              </w:tabs>
              <w:spacing w:after="0" w:line="240" w:lineRule="auto"/>
              <w:ind w:left="1057" w:hanging="90"/>
              <w:rPr>
                <w:rFonts w:cs="Arial"/>
                <w:bCs/>
              </w:rPr>
            </w:pPr>
            <w:r>
              <w:rPr>
                <w:rFonts w:cs="Arial"/>
                <w:b/>
              </w:rPr>
              <w:t>Instruction</w:t>
            </w:r>
            <w:r>
              <w:rPr>
                <w:rFonts w:cs="Arial"/>
                <w:bCs/>
              </w:rPr>
              <w:t xml:space="preserve">:  </w:t>
            </w:r>
            <w:r w:rsidR="002D793B">
              <w:rPr>
                <w:rFonts w:cs="Arial"/>
                <w:bCs/>
              </w:rPr>
              <w:t xml:space="preserve">When all the students have been called to the table begin discussing  what they are going to </w:t>
            </w:r>
            <w:r w:rsidR="00AB0E4F">
              <w:rPr>
                <w:rFonts w:cs="Arial"/>
                <w:bCs/>
              </w:rPr>
              <w:t>do</w:t>
            </w:r>
            <w:r w:rsidR="002D793B">
              <w:rPr>
                <w:rFonts w:cs="Arial"/>
                <w:bCs/>
              </w:rPr>
              <w:t xml:space="preserve">. </w:t>
            </w:r>
          </w:p>
          <w:p w14:paraId="408A5D09" w14:textId="7B7E5AED" w:rsidR="0054522B" w:rsidRDefault="0054522B" w:rsidP="0054522B">
            <w:pPr>
              <w:spacing w:after="0" w:line="240" w:lineRule="auto"/>
              <w:ind w:left="1057"/>
              <w:rPr>
                <w:rFonts w:cs="Arial"/>
                <w:bCs/>
              </w:rPr>
            </w:pPr>
            <w:r>
              <w:rPr>
                <w:rFonts w:cs="Arial"/>
                <w:b/>
              </w:rPr>
              <w:t>Step 1</w:t>
            </w:r>
            <w:r w:rsidRPr="0054522B">
              <w:rPr>
                <w:rFonts w:cs="Arial"/>
                <w:bCs/>
              </w:rPr>
              <w:t>:</w:t>
            </w:r>
            <w:r>
              <w:rPr>
                <w:rFonts w:cs="Arial"/>
                <w:bCs/>
              </w:rPr>
              <w:t xml:space="preserve"> Show the provided example </w:t>
            </w:r>
          </w:p>
          <w:p w14:paraId="103CA4A9" w14:textId="466C2348" w:rsidR="0054522B" w:rsidRDefault="0054522B" w:rsidP="0054522B">
            <w:pPr>
              <w:spacing w:after="0" w:line="240" w:lineRule="auto"/>
              <w:ind w:left="1057"/>
              <w:rPr>
                <w:rFonts w:cs="Arial"/>
                <w:bCs/>
              </w:rPr>
            </w:pPr>
            <w:r>
              <w:rPr>
                <w:rFonts w:cs="Arial"/>
                <w:b/>
              </w:rPr>
              <w:t>Step 2</w:t>
            </w:r>
            <w:r w:rsidRPr="0054522B">
              <w:rPr>
                <w:rFonts w:cs="Arial"/>
                <w:bCs/>
              </w:rPr>
              <w:t>:</w:t>
            </w:r>
            <w:r>
              <w:rPr>
                <w:rFonts w:cs="Arial"/>
                <w:bCs/>
              </w:rPr>
              <w:t xml:space="preserve"> Show each child what they will be using, such as </w:t>
            </w:r>
            <w:r w:rsidR="00AB0E4F">
              <w:rPr>
                <w:rFonts w:cs="Arial"/>
                <w:bCs/>
              </w:rPr>
              <w:t xml:space="preserve">the glue, scissors, and paper </w:t>
            </w:r>
          </w:p>
          <w:p w14:paraId="330A36B0" w14:textId="73E2BB4A" w:rsidR="00AB0E4F" w:rsidRDefault="00AB0E4F" w:rsidP="0054522B">
            <w:pPr>
              <w:spacing w:after="0" w:line="240" w:lineRule="auto"/>
              <w:ind w:left="1057"/>
              <w:rPr>
                <w:rFonts w:cs="Arial"/>
                <w:bCs/>
              </w:rPr>
            </w:pPr>
            <w:r>
              <w:rPr>
                <w:rFonts w:cs="Arial"/>
                <w:b/>
              </w:rPr>
              <w:t>Step 3</w:t>
            </w:r>
            <w:r w:rsidRPr="00AB0E4F">
              <w:rPr>
                <w:rFonts w:cs="Arial"/>
                <w:bCs/>
              </w:rPr>
              <w:t>:</w:t>
            </w:r>
            <w:r>
              <w:rPr>
                <w:rFonts w:cs="Arial"/>
                <w:bCs/>
              </w:rPr>
              <w:t xml:space="preserve"> Go over the proper way to use glue and scissors</w:t>
            </w:r>
          </w:p>
          <w:p w14:paraId="6AF27B76" w14:textId="082F30BA" w:rsidR="00AB0E4F" w:rsidRDefault="00AB0E4F" w:rsidP="0054522B">
            <w:pPr>
              <w:spacing w:after="0" w:line="240" w:lineRule="auto"/>
              <w:ind w:left="1057"/>
              <w:rPr>
                <w:rFonts w:cs="Arial"/>
                <w:bCs/>
              </w:rPr>
            </w:pPr>
            <w:r>
              <w:rPr>
                <w:rFonts w:cs="Arial"/>
                <w:b/>
              </w:rPr>
              <w:t>Step 4</w:t>
            </w:r>
            <w:r w:rsidRPr="00AB0E4F">
              <w:rPr>
                <w:rFonts w:cs="Arial"/>
                <w:bCs/>
              </w:rPr>
              <w:t>:</w:t>
            </w:r>
            <w:r>
              <w:rPr>
                <w:rFonts w:cs="Arial"/>
                <w:bCs/>
              </w:rPr>
              <w:t xml:space="preserve"> Write each student’s name onto the back of the paper and then pass out what each child will need.</w:t>
            </w:r>
          </w:p>
          <w:p w14:paraId="7A80FE9F" w14:textId="36CE785B" w:rsidR="00377511" w:rsidRDefault="005F74C3" w:rsidP="00377511">
            <w:pPr>
              <w:numPr>
                <w:ilvl w:val="2"/>
                <w:numId w:val="4"/>
              </w:numPr>
              <w:tabs>
                <w:tab w:val="num" w:pos="1057"/>
              </w:tabs>
              <w:spacing w:after="0" w:line="240" w:lineRule="auto"/>
              <w:ind w:left="1057" w:hanging="67"/>
              <w:rPr>
                <w:rFonts w:cs="Arial"/>
                <w:b/>
                <w:bCs/>
              </w:rPr>
            </w:pPr>
            <w:r>
              <w:rPr>
                <w:rFonts w:cs="Arial"/>
                <w:b/>
              </w:rPr>
              <w:t>Guided Practice</w:t>
            </w:r>
            <w:r>
              <w:rPr>
                <w:rFonts w:cs="Arial"/>
                <w:b/>
                <w:bCs/>
              </w:rPr>
              <w:t>:</w:t>
            </w:r>
            <w:r>
              <w:rPr>
                <w:rFonts w:cs="Arial"/>
              </w:rPr>
              <w:t xml:space="preserve"> </w:t>
            </w:r>
            <w:r w:rsidR="00476B2E">
              <w:rPr>
                <w:rFonts w:cs="Arial"/>
              </w:rPr>
              <w:t xml:space="preserve">Once the students have received their </w:t>
            </w:r>
            <w:r w:rsidR="001E577E">
              <w:rPr>
                <w:rFonts w:cs="Arial"/>
              </w:rPr>
              <w:t>materials,</w:t>
            </w:r>
            <w:r w:rsidR="00476B2E">
              <w:rPr>
                <w:rFonts w:cs="Arial"/>
              </w:rPr>
              <w:t xml:space="preserve"> begin guiding them throughout the </w:t>
            </w:r>
            <w:r w:rsidR="00377511">
              <w:rPr>
                <w:rFonts w:cs="Arial"/>
              </w:rPr>
              <w:t>craft.</w:t>
            </w:r>
          </w:p>
          <w:p w14:paraId="1B2CF5BC" w14:textId="54BC201D" w:rsidR="006A64D7" w:rsidRPr="00CF5AC2" w:rsidRDefault="00377511" w:rsidP="00377511">
            <w:pPr>
              <w:spacing w:after="0" w:line="240" w:lineRule="auto"/>
              <w:ind w:left="1057"/>
              <w:rPr>
                <w:rFonts w:cs="Arial"/>
              </w:rPr>
            </w:pPr>
            <w:r>
              <w:rPr>
                <w:rFonts w:cs="Arial"/>
                <w:b/>
              </w:rPr>
              <w:t>Step 1:</w:t>
            </w:r>
            <w:r>
              <w:rPr>
                <w:rFonts w:cs="Arial"/>
                <w:b/>
                <w:bCs/>
              </w:rPr>
              <w:t xml:space="preserve"> </w:t>
            </w:r>
            <w:r w:rsidR="006A64D7" w:rsidRPr="00CF5AC2">
              <w:rPr>
                <w:rFonts w:cs="Arial"/>
              </w:rPr>
              <w:t xml:space="preserve">Pass out scissors </w:t>
            </w:r>
          </w:p>
          <w:p w14:paraId="250539C3" w14:textId="2CDD0231" w:rsidR="00C64B37" w:rsidRDefault="00C64B37" w:rsidP="00377511">
            <w:pPr>
              <w:spacing w:after="0" w:line="240" w:lineRule="auto"/>
              <w:ind w:left="1057"/>
              <w:rPr>
                <w:rFonts w:cs="Arial"/>
                <w:b/>
                <w:bCs/>
              </w:rPr>
            </w:pPr>
            <w:r>
              <w:rPr>
                <w:rFonts w:cs="Arial"/>
                <w:b/>
                <w:bCs/>
              </w:rPr>
              <w:t xml:space="preserve">Step 2: </w:t>
            </w:r>
            <w:r w:rsidRPr="00CF5AC2">
              <w:rPr>
                <w:rFonts w:cs="Arial"/>
              </w:rPr>
              <w:t xml:space="preserve">Go over </w:t>
            </w:r>
            <w:proofErr w:type="gramStart"/>
            <w:r w:rsidR="000E506F" w:rsidRPr="00CF5AC2">
              <w:rPr>
                <w:rFonts w:cs="Arial"/>
              </w:rPr>
              <w:t>safe</w:t>
            </w:r>
            <w:r w:rsidR="00342ECA" w:rsidRPr="00CF5AC2">
              <w:rPr>
                <w:rFonts w:cs="Arial"/>
              </w:rPr>
              <w:t>ty</w:t>
            </w:r>
            <w:proofErr w:type="gramEnd"/>
            <w:r w:rsidR="00342ECA" w:rsidRPr="00CF5AC2">
              <w:rPr>
                <w:rFonts w:cs="Arial"/>
              </w:rPr>
              <w:t xml:space="preserve"> </w:t>
            </w:r>
            <w:r w:rsidRPr="00CF5AC2">
              <w:rPr>
                <w:rFonts w:cs="Arial"/>
              </w:rPr>
              <w:t>with scissors. (Do not place the scissors into your mouth, or in your hair or your clothes</w:t>
            </w:r>
            <w:r w:rsidR="000E506F" w:rsidRPr="00CF5AC2">
              <w:rPr>
                <w:rFonts w:cs="Arial"/>
              </w:rPr>
              <w:t>)</w:t>
            </w:r>
            <w:r w:rsidR="000E506F">
              <w:rPr>
                <w:rFonts w:cs="Arial"/>
                <w:b/>
                <w:bCs/>
              </w:rPr>
              <w:t xml:space="preserve"> </w:t>
            </w:r>
          </w:p>
          <w:p w14:paraId="500AB9DC" w14:textId="5987C662" w:rsidR="00377511" w:rsidRPr="00CF5AC2" w:rsidRDefault="006A64D7" w:rsidP="00377511">
            <w:pPr>
              <w:spacing w:after="0" w:line="240" w:lineRule="auto"/>
              <w:ind w:left="1057"/>
              <w:rPr>
                <w:rFonts w:cs="Arial"/>
              </w:rPr>
            </w:pPr>
            <w:r>
              <w:rPr>
                <w:rFonts w:cs="Arial"/>
                <w:b/>
                <w:bCs/>
              </w:rPr>
              <w:t xml:space="preserve">Step </w:t>
            </w:r>
            <w:r w:rsidR="00FF0365">
              <w:rPr>
                <w:rFonts w:cs="Arial"/>
                <w:b/>
                <w:bCs/>
              </w:rPr>
              <w:t>3</w:t>
            </w:r>
            <w:r>
              <w:rPr>
                <w:rFonts w:cs="Arial"/>
                <w:b/>
                <w:bCs/>
              </w:rPr>
              <w:t xml:space="preserve">: </w:t>
            </w:r>
            <w:r w:rsidR="00377511" w:rsidRPr="00CF5AC2">
              <w:rPr>
                <w:rFonts w:cs="Arial"/>
              </w:rPr>
              <w:t xml:space="preserve">Cut out </w:t>
            </w:r>
            <w:r w:rsidR="001E577E" w:rsidRPr="00CF5AC2">
              <w:rPr>
                <w:rFonts w:cs="Arial"/>
              </w:rPr>
              <w:t>tent</w:t>
            </w:r>
            <w:r w:rsidRPr="00CF5AC2">
              <w:rPr>
                <w:rFonts w:cs="Arial"/>
              </w:rPr>
              <w:t>:</w:t>
            </w:r>
            <w:r w:rsidR="001E577E" w:rsidRPr="00CF5AC2">
              <w:rPr>
                <w:rFonts w:cs="Arial"/>
              </w:rPr>
              <w:t xml:space="preserve"> give the stude</w:t>
            </w:r>
            <w:r w:rsidR="00C87EFC" w:rsidRPr="00CF5AC2">
              <w:rPr>
                <w:rFonts w:cs="Arial"/>
              </w:rPr>
              <w:t>nts the orange</w:t>
            </w:r>
            <w:r w:rsidRPr="00CF5AC2">
              <w:rPr>
                <w:rFonts w:cs="Arial"/>
              </w:rPr>
              <w:t xml:space="preserve"> paper with the tent on it.</w:t>
            </w:r>
          </w:p>
          <w:p w14:paraId="3C8FBA6E" w14:textId="4DAD16AE" w:rsidR="00C87EFC" w:rsidRDefault="00C87EFC" w:rsidP="00377511">
            <w:pPr>
              <w:spacing w:after="0" w:line="240" w:lineRule="auto"/>
              <w:ind w:left="1057"/>
              <w:rPr>
                <w:rFonts w:cs="Arial"/>
                <w:b/>
                <w:bCs/>
              </w:rPr>
            </w:pPr>
            <w:r>
              <w:rPr>
                <w:rFonts w:cs="Arial"/>
                <w:b/>
                <w:bCs/>
              </w:rPr>
              <w:t xml:space="preserve">Step </w:t>
            </w:r>
            <w:r w:rsidR="00FF0365">
              <w:rPr>
                <w:rFonts w:cs="Arial"/>
                <w:b/>
                <w:bCs/>
              </w:rPr>
              <w:t>4</w:t>
            </w:r>
            <w:r>
              <w:rPr>
                <w:rFonts w:cs="Arial"/>
                <w:b/>
                <w:bCs/>
              </w:rPr>
              <w:t xml:space="preserve">: </w:t>
            </w:r>
            <w:r w:rsidRPr="00CF5AC2">
              <w:rPr>
                <w:rFonts w:cs="Arial"/>
              </w:rPr>
              <w:t>Allow them to attempt to cut out alone but may ask for help throughout the process.</w:t>
            </w:r>
            <w:r>
              <w:rPr>
                <w:rFonts w:cs="Arial"/>
                <w:b/>
                <w:bCs/>
              </w:rPr>
              <w:t xml:space="preserve"> </w:t>
            </w:r>
          </w:p>
          <w:p w14:paraId="0271C72F" w14:textId="06B649EA" w:rsidR="00CF5AC2" w:rsidRPr="00CF5AC2" w:rsidRDefault="00FF0365" w:rsidP="00CF5AC2">
            <w:pPr>
              <w:spacing w:after="0" w:line="240" w:lineRule="auto"/>
              <w:ind w:left="1057"/>
              <w:rPr>
                <w:rFonts w:cs="Arial"/>
              </w:rPr>
            </w:pPr>
            <w:r>
              <w:rPr>
                <w:rFonts w:cs="Arial"/>
                <w:b/>
                <w:bCs/>
              </w:rPr>
              <w:t>Step 5:</w:t>
            </w:r>
            <w:r w:rsidR="001C33EC">
              <w:rPr>
                <w:rFonts w:cs="Arial"/>
                <w:b/>
                <w:bCs/>
              </w:rPr>
              <w:t xml:space="preserve"> </w:t>
            </w:r>
            <w:r w:rsidR="001C33EC" w:rsidRPr="00CF5AC2">
              <w:rPr>
                <w:rFonts w:cs="Arial"/>
              </w:rPr>
              <w:t xml:space="preserve">Repeat the process for the following </w:t>
            </w:r>
            <w:r w:rsidR="00547E47" w:rsidRPr="00CF5AC2">
              <w:rPr>
                <w:rFonts w:cs="Arial"/>
              </w:rPr>
              <w:t>cut-out:</w:t>
            </w:r>
            <w:r w:rsidR="001C33EC" w:rsidRPr="00CF5AC2">
              <w:rPr>
                <w:rFonts w:cs="Arial"/>
              </w:rPr>
              <w:t xml:space="preserve"> campfire, grass, fishing pole, and trees. </w:t>
            </w:r>
          </w:p>
          <w:p w14:paraId="29EE0B71" w14:textId="053174AC" w:rsidR="00CF5AC2" w:rsidRPr="00CF5AC2" w:rsidRDefault="00CF5AC2" w:rsidP="00CF5AC2">
            <w:pPr>
              <w:spacing w:after="0" w:line="240" w:lineRule="auto"/>
              <w:ind w:left="1057"/>
              <w:rPr>
                <w:rFonts w:cs="Arial"/>
              </w:rPr>
            </w:pPr>
            <w:r w:rsidRPr="00CF5AC2">
              <w:rPr>
                <w:rFonts w:cs="Arial"/>
              </w:rPr>
              <w:t xml:space="preserve">Once </w:t>
            </w:r>
            <w:r w:rsidR="00547E47" w:rsidRPr="00CF5AC2">
              <w:rPr>
                <w:rFonts w:cs="Arial"/>
              </w:rPr>
              <w:t>all</w:t>
            </w:r>
            <w:r w:rsidRPr="00CF5AC2">
              <w:rPr>
                <w:rFonts w:cs="Arial"/>
              </w:rPr>
              <w:t xml:space="preserve"> the pieces of </w:t>
            </w:r>
            <w:r w:rsidR="00D06F63" w:rsidRPr="00CF5AC2">
              <w:rPr>
                <w:rFonts w:cs="Arial"/>
              </w:rPr>
              <w:t>paper</w:t>
            </w:r>
            <w:r w:rsidRPr="00CF5AC2">
              <w:rPr>
                <w:rFonts w:cs="Arial"/>
              </w:rPr>
              <w:t xml:space="preserve"> </w:t>
            </w:r>
            <w:r w:rsidR="00547E47">
              <w:rPr>
                <w:rFonts w:cs="Arial"/>
              </w:rPr>
              <w:t xml:space="preserve">are cut out, it is now time to proceed to putting </w:t>
            </w:r>
            <w:r w:rsidR="0011120C">
              <w:rPr>
                <w:rFonts w:cs="Arial"/>
              </w:rPr>
              <w:t>all</w:t>
            </w:r>
            <w:r w:rsidR="00547E47">
              <w:rPr>
                <w:rFonts w:cs="Arial"/>
              </w:rPr>
              <w:t xml:space="preserve"> the pieces together. </w:t>
            </w:r>
          </w:p>
          <w:p w14:paraId="5C402AC3" w14:textId="51E7157D" w:rsidR="0011120C" w:rsidRPr="00C70ED0" w:rsidRDefault="005F74C3" w:rsidP="00C70ED0">
            <w:pPr>
              <w:numPr>
                <w:ilvl w:val="2"/>
                <w:numId w:val="4"/>
              </w:numPr>
              <w:tabs>
                <w:tab w:val="num" w:pos="1057"/>
              </w:tabs>
              <w:spacing w:after="0" w:line="240" w:lineRule="auto"/>
              <w:ind w:left="1057" w:hanging="67"/>
              <w:rPr>
                <w:rFonts w:cs="Arial"/>
                <w:b/>
                <w:bCs/>
              </w:rPr>
            </w:pPr>
            <w:r>
              <w:rPr>
                <w:rFonts w:cs="Arial"/>
                <w:b/>
              </w:rPr>
              <w:t>Independent Practice</w:t>
            </w:r>
            <w:r>
              <w:rPr>
                <w:rFonts w:cs="Arial"/>
                <w:b/>
                <w:bCs/>
              </w:rPr>
              <w:t>:</w:t>
            </w:r>
            <w:r>
              <w:rPr>
                <w:rFonts w:cs="Arial"/>
                <w:bCs/>
              </w:rPr>
              <w:t xml:space="preserve">  </w:t>
            </w:r>
            <w:r w:rsidR="00D06F63">
              <w:rPr>
                <w:rFonts w:cs="Arial"/>
                <w:bCs/>
              </w:rPr>
              <w:t xml:space="preserve">Now that </w:t>
            </w:r>
            <w:r w:rsidR="00811653">
              <w:rPr>
                <w:rFonts w:cs="Arial"/>
                <w:bCs/>
              </w:rPr>
              <w:t>all</w:t>
            </w:r>
            <w:r w:rsidR="00D06F63">
              <w:rPr>
                <w:rFonts w:cs="Arial"/>
                <w:bCs/>
              </w:rPr>
              <w:t xml:space="preserve"> </w:t>
            </w:r>
            <w:r w:rsidR="0011120C">
              <w:rPr>
                <w:rFonts w:cs="Arial"/>
                <w:bCs/>
              </w:rPr>
              <w:t>the students</w:t>
            </w:r>
            <w:r w:rsidR="00D06F63">
              <w:rPr>
                <w:rFonts w:cs="Arial"/>
                <w:bCs/>
              </w:rPr>
              <w:t xml:space="preserve"> </w:t>
            </w:r>
            <w:r w:rsidR="0011120C">
              <w:rPr>
                <w:rFonts w:cs="Arial"/>
                <w:bCs/>
              </w:rPr>
              <w:t>have cut out their pieces for the camping scene. Now they will independently glue it altogether.</w:t>
            </w:r>
            <w:r w:rsidR="006D3D51">
              <w:rPr>
                <w:rFonts w:cs="Arial"/>
                <w:bCs/>
              </w:rPr>
              <w:t xml:space="preserve"> My example will be laid on the table for </w:t>
            </w:r>
            <w:r w:rsidR="00811653">
              <w:rPr>
                <w:rFonts w:cs="Arial"/>
                <w:bCs/>
              </w:rPr>
              <w:t>all</w:t>
            </w:r>
            <w:r w:rsidR="006D3D51">
              <w:rPr>
                <w:rFonts w:cs="Arial"/>
                <w:bCs/>
              </w:rPr>
              <w:t xml:space="preserve"> the students to see</w:t>
            </w:r>
            <w:r w:rsidR="00E754AA">
              <w:rPr>
                <w:rFonts w:cs="Arial"/>
                <w:bCs/>
              </w:rPr>
              <w:t>. During</w:t>
            </w:r>
            <w:r w:rsidR="00811653">
              <w:rPr>
                <w:rFonts w:cs="Arial"/>
                <w:bCs/>
              </w:rPr>
              <w:t xml:space="preserve"> this </w:t>
            </w:r>
            <w:r w:rsidR="00F76B55">
              <w:rPr>
                <w:rFonts w:cs="Arial"/>
                <w:bCs/>
              </w:rPr>
              <w:t>time, they</w:t>
            </w:r>
            <w:r w:rsidR="00811653">
              <w:rPr>
                <w:rFonts w:cs="Arial"/>
                <w:bCs/>
              </w:rPr>
              <w:t xml:space="preserve"> will only be allowed to ask the teacher myself for help. They may not ask their peers for </w:t>
            </w:r>
            <w:r w:rsidR="00E754AA">
              <w:rPr>
                <w:rFonts w:cs="Arial"/>
                <w:bCs/>
              </w:rPr>
              <w:t xml:space="preserve">help or guidance. Once they are </w:t>
            </w:r>
            <w:r w:rsidR="00F76B55">
              <w:rPr>
                <w:rFonts w:cs="Arial"/>
                <w:bCs/>
              </w:rPr>
              <w:t>finished,</w:t>
            </w:r>
            <w:r w:rsidR="00E754AA">
              <w:rPr>
                <w:rFonts w:cs="Arial"/>
                <w:bCs/>
              </w:rPr>
              <w:t xml:space="preserve"> </w:t>
            </w:r>
            <w:r w:rsidR="00290F2C">
              <w:rPr>
                <w:rFonts w:cs="Arial"/>
                <w:bCs/>
              </w:rPr>
              <w:t xml:space="preserve">they will </w:t>
            </w:r>
            <w:r w:rsidR="00F76B55">
              <w:rPr>
                <w:rFonts w:cs="Arial"/>
                <w:bCs/>
              </w:rPr>
              <w:t xml:space="preserve">hand their paper </w:t>
            </w:r>
            <w:r w:rsidR="0053744F">
              <w:rPr>
                <w:rFonts w:cs="Arial"/>
                <w:bCs/>
              </w:rPr>
              <w:t>to</w:t>
            </w:r>
            <w:r w:rsidR="00F76B55">
              <w:rPr>
                <w:rFonts w:cs="Arial"/>
                <w:bCs/>
              </w:rPr>
              <w:t xml:space="preserve"> me </w:t>
            </w:r>
            <w:r w:rsidR="00C70ED0">
              <w:rPr>
                <w:rFonts w:cs="Arial"/>
                <w:bCs/>
              </w:rPr>
              <w:t>and return to the carpet.</w:t>
            </w:r>
            <w:r w:rsidR="00C70ED0">
              <w:rPr>
                <w:rFonts w:cs="Arial"/>
                <w:b/>
                <w:bCs/>
              </w:rPr>
              <w:t xml:space="preserve"> </w:t>
            </w:r>
          </w:p>
          <w:p w14:paraId="4A9D4CE9" w14:textId="5A932FF7" w:rsidR="005F74C3" w:rsidRDefault="005F74C3" w:rsidP="00997115">
            <w:pPr>
              <w:pStyle w:val="ListParagraph"/>
              <w:numPr>
                <w:ilvl w:val="0"/>
                <w:numId w:val="4"/>
              </w:numPr>
              <w:tabs>
                <w:tab w:val="num" w:pos="607"/>
              </w:tabs>
              <w:spacing w:after="0" w:line="240" w:lineRule="auto"/>
              <w:ind w:hanging="923"/>
              <w:rPr>
                <w:rFonts w:cs="Arial"/>
                <w:bCs/>
              </w:rPr>
            </w:pPr>
            <w:r>
              <w:rPr>
                <w:rFonts w:cs="Arial"/>
                <w:b/>
              </w:rPr>
              <w:t>Closure</w:t>
            </w:r>
            <w:r>
              <w:rPr>
                <w:rFonts w:cs="Arial"/>
                <w:b/>
                <w:bCs/>
              </w:rPr>
              <w:t>:</w:t>
            </w:r>
            <w:r>
              <w:rPr>
                <w:rFonts w:cs="Arial"/>
                <w:bCs/>
              </w:rPr>
              <w:t xml:space="preserve">  </w:t>
            </w:r>
            <w:r w:rsidR="00C63B30">
              <w:rPr>
                <w:rFonts w:cs="Arial"/>
                <w:bCs/>
              </w:rPr>
              <w:t xml:space="preserve">To conclude the lesson, we will </w:t>
            </w:r>
            <w:r w:rsidR="0053744F">
              <w:rPr>
                <w:rFonts w:cs="Arial"/>
                <w:bCs/>
              </w:rPr>
              <w:t xml:space="preserve">finish off by discussing camping </w:t>
            </w:r>
            <w:r w:rsidR="001C38E8">
              <w:rPr>
                <w:rFonts w:cs="Arial"/>
                <w:bCs/>
              </w:rPr>
              <w:t xml:space="preserve">. </w:t>
            </w:r>
            <w:r w:rsidR="00261B74">
              <w:rPr>
                <w:rFonts w:cs="Arial"/>
                <w:bCs/>
              </w:rPr>
              <w:t>By</w:t>
            </w:r>
            <w:r w:rsidR="001C38E8">
              <w:rPr>
                <w:rFonts w:cs="Arial"/>
                <w:bCs/>
              </w:rPr>
              <w:t xml:space="preserve"> asking the students </w:t>
            </w:r>
            <w:proofErr w:type="gramStart"/>
            <w:r w:rsidR="001C38E8">
              <w:rPr>
                <w:rFonts w:cs="Arial"/>
                <w:bCs/>
              </w:rPr>
              <w:t>if</w:t>
            </w:r>
            <w:proofErr w:type="gramEnd"/>
            <w:r w:rsidR="001C38E8">
              <w:rPr>
                <w:rFonts w:cs="Arial"/>
                <w:bCs/>
              </w:rPr>
              <w:t xml:space="preserve"> they would like to go camping or not. First, you as the teacher respond to the question with your answer. This will allow the students to further think about their answer. Allow each student a chance to answer. </w:t>
            </w:r>
            <w:r w:rsidR="00030893">
              <w:rPr>
                <w:rFonts w:cs="Arial"/>
                <w:bCs/>
              </w:rPr>
              <w:t xml:space="preserve">And conclude the lesson. </w:t>
            </w:r>
          </w:p>
        </w:tc>
      </w:tr>
      <w:tr w:rsidR="005F74C3" w14:paraId="2E5BFE7F"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7D48258D" w14:textId="77777777" w:rsidR="005F74C3" w:rsidRDefault="005F74C3" w:rsidP="00997115">
            <w:pPr>
              <w:pStyle w:val="ListParagraph"/>
              <w:numPr>
                <w:ilvl w:val="0"/>
                <w:numId w:val="4"/>
              </w:numPr>
              <w:tabs>
                <w:tab w:val="num" w:pos="517"/>
              </w:tabs>
              <w:spacing w:after="0" w:line="240" w:lineRule="auto"/>
              <w:ind w:hanging="923"/>
              <w:rPr>
                <w:rFonts w:cs="Arial"/>
                <w:b/>
                <w:bCs/>
              </w:rPr>
            </w:pPr>
            <w:r>
              <w:rPr>
                <w:rFonts w:cs="Arial"/>
                <w:b/>
                <w:bCs/>
              </w:rPr>
              <w:lastRenderedPageBreak/>
              <w:t>Diversity/Differentiation for Exceptionalities:</w:t>
            </w:r>
          </w:p>
          <w:p w14:paraId="53D59340" w14:textId="63CF1F06" w:rsidR="005F74C3" w:rsidRDefault="005F74C3" w:rsidP="00997115">
            <w:pPr>
              <w:pStyle w:val="ListParagraph"/>
              <w:numPr>
                <w:ilvl w:val="1"/>
                <w:numId w:val="4"/>
              </w:numPr>
              <w:spacing w:after="0" w:line="240" w:lineRule="auto"/>
              <w:ind w:left="877" w:hanging="180"/>
              <w:rPr>
                <w:rFonts w:cs="Arial"/>
              </w:rPr>
            </w:pPr>
            <w:r>
              <w:rPr>
                <w:rFonts w:cs="Arial"/>
                <w:b/>
                <w:bCs/>
              </w:rPr>
              <w:t xml:space="preserve">Learning Styles </w:t>
            </w:r>
            <w:r>
              <w:rPr>
                <w:rFonts w:cs="Arial"/>
                <w:b/>
              </w:rPr>
              <w:t>(</w:t>
            </w:r>
            <w:r>
              <w:rPr>
                <w:rFonts w:cs="Arial"/>
                <w:b/>
                <w:i/>
                <w:iCs/>
              </w:rPr>
              <w:t>modalities / multiple intelligences</w:t>
            </w:r>
            <w:r>
              <w:rPr>
                <w:rFonts w:cs="Arial"/>
                <w:b/>
              </w:rPr>
              <w:t>)</w:t>
            </w:r>
            <w:r>
              <w:rPr>
                <w:rFonts w:cs="Arial"/>
              </w:rPr>
              <w:t>:</w:t>
            </w:r>
            <w:r w:rsidR="0089513F">
              <w:rPr>
                <w:rFonts w:cs="Arial"/>
              </w:rPr>
              <w:t xml:space="preserve"> I will be using visual </w:t>
            </w:r>
            <w:r w:rsidR="00000C78">
              <w:rPr>
                <w:rFonts w:cs="Arial"/>
              </w:rPr>
              <w:t xml:space="preserve">and auditory learning styles. </w:t>
            </w:r>
          </w:p>
          <w:p w14:paraId="437ECFFF" w14:textId="1C5C25F4" w:rsidR="005F74C3" w:rsidRPr="00D052AC" w:rsidRDefault="005F74C3" w:rsidP="00997115">
            <w:pPr>
              <w:pStyle w:val="ListParagraph"/>
              <w:numPr>
                <w:ilvl w:val="1"/>
                <w:numId w:val="4"/>
              </w:numPr>
              <w:spacing w:after="0" w:line="240" w:lineRule="auto"/>
              <w:ind w:left="877" w:hanging="180"/>
              <w:rPr>
                <w:rFonts w:cs="Arial"/>
                <w:bCs/>
              </w:rPr>
            </w:pPr>
            <w:r>
              <w:rPr>
                <w:rFonts w:cs="Arial"/>
                <w:b/>
              </w:rPr>
              <w:t>Gifted:</w:t>
            </w:r>
            <w:r w:rsidR="00000C78">
              <w:rPr>
                <w:rFonts w:cs="Arial"/>
                <w:b/>
              </w:rPr>
              <w:t xml:space="preserve"> </w:t>
            </w:r>
            <w:r w:rsidR="00000C78" w:rsidRPr="00D052AC">
              <w:rPr>
                <w:rFonts w:cs="Arial"/>
                <w:bCs/>
              </w:rPr>
              <w:t xml:space="preserve">The activity that I have provided will </w:t>
            </w:r>
            <w:r w:rsidR="00282BA7" w:rsidRPr="00D052AC">
              <w:rPr>
                <w:rFonts w:cs="Arial"/>
                <w:bCs/>
              </w:rPr>
              <w:t xml:space="preserve">be more independent for the gifted students. For example, throughout </w:t>
            </w:r>
            <w:r w:rsidR="00D052AC" w:rsidRPr="00D052AC">
              <w:rPr>
                <w:rFonts w:cs="Arial"/>
                <w:bCs/>
              </w:rPr>
              <w:t xml:space="preserve">the lesson I will allow the students to do the work more independently such as cutting and gluing ahead of their friends. </w:t>
            </w:r>
          </w:p>
          <w:p w14:paraId="72FE49FE" w14:textId="60A733FA" w:rsidR="005F74C3" w:rsidRPr="00261B74" w:rsidRDefault="005F74C3" w:rsidP="00997115">
            <w:pPr>
              <w:pStyle w:val="ListParagraph"/>
              <w:numPr>
                <w:ilvl w:val="1"/>
                <w:numId w:val="4"/>
              </w:numPr>
              <w:spacing w:after="0" w:line="240" w:lineRule="auto"/>
              <w:ind w:left="877" w:hanging="180"/>
              <w:rPr>
                <w:rFonts w:cs="Arial"/>
                <w:bCs/>
              </w:rPr>
            </w:pPr>
            <w:r>
              <w:rPr>
                <w:rFonts w:cs="Arial"/>
                <w:b/>
              </w:rPr>
              <w:t>LEP:</w:t>
            </w:r>
            <w:r w:rsidR="002B0750">
              <w:rPr>
                <w:rFonts w:cs="Arial"/>
                <w:b/>
              </w:rPr>
              <w:t xml:space="preserve"> </w:t>
            </w:r>
            <w:r w:rsidR="002B0750" w:rsidRPr="00261B74">
              <w:rPr>
                <w:rFonts w:cs="Arial"/>
                <w:bCs/>
              </w:rPr>
              <w:t>When performing the activity</w:t>
            </w:r>
            <w:r w:rsidR="00A55419" w:rsidRPr="00261B74">
              <w:rPr>
                <w:rFonts w:cs="Arial"/>
                <w:bCs/>
              </w:rPr>
              <w:t xml:space="preserve">, I will make sure that the student has an extra teacher/aid sitting next to them allowing them to say what each thing is in </w:t>
            </w:r>
            <w:r w:rsidR="00261B74" w:rsidRPr="00261B74">
              <w:rPr>
                <w:rFonts w:cs="Arial"/>
                <w:bCs/>
              </w:rPr>
              <w:t xml:space="preserve">slow and clear words. </w:t>
            </w:r>
          </w:p>
          <w:p w14:paraId="27A63767" w14:textId="4B73A5C8" w:rsidR="002B0750" w:rsidRDefault="005F74C3" w:rsidP="002B0750">
            <w:pPr>
              <w:pStyle w:val="ListParagraph"/>
              <w:numPr>
                <w:ilvl w:val="1"/>
                <w:numId w:val="4"/>
              </w:numPr>
              <w:spacing w:after="0" w:line="240" w:lineRule="auto"/>
              <w:ind w:left="877" w:hanging="180"/>
              <w:rPr>
                <w:rFonts w:cs="Arial"/>
                <w:b/>
              </w:rPr>
            </w:pPr>
            <w:r>
              <w:rPr>
                <w:rFonts w:cs="Arial"/>
                <w:b/>
              </w:rPr>
              <w:t>LD, ED, ADD:</w:t>
            </w:r>
            <w:r w:rsidR="00BB417F">
              <w:rPr>
                <w:rFonts w:cs="Arial"/>
                <w:b/>
              </w:rPr>
              <w:t xml:space="preserve"> </w:t>
            </w:r>
            <w:r w:rsidR="00E04CFE" w:rsidRPr="00512043">
              <w:rPr>
                <w:rFonts w:cs="Arial"/>
                <w:bCs/>
              </w:rPr>
              <w:t xml:space="preserve">Throughout </w:t>
            </w:r>
            <w:r w:rsidR="002D01F8" w:rsidRPr="00512043">
              <w:rPr>
                <w:rFonts w:cs="Arial"/>
                <w:bCs/>
              </w:rPr>
              <w:t>the i</w:t>
            </w:r>
            <w:r w:rsidR="00E04CFE" w:rsidRPr="00512043">
              <w:rPr>
                <w:rFonts w:cs="Arial"/>
                <w:bCs/>
              </w:rPr>
              <w:t xml:space="preserve">nstruction, I would make sure to keep a close eye on </w:t>
            </w:r>
            <w:r w:rsidR="002D01F8" w:rsidRPr="00512043">
              <w:rPr>
                <w:rFonts w:cs="Arial"/>
                <w:bCs/>
              </w:rPr>
              <w:t>the</w:t>
            </w:r>
            <w:r w:rsidR="00E04CFE" w:rsidRPr="00512043">
              <w:rPr>
                <w:rFonts w:cs="Arial"/>
                <w:bCs/>
              </w:rPr>
              <w:t xml:space="preserve"> child. Making sure they are engaged and </w:t>
            </w:r>
            <w:r w:rsidR="00EA5C3F" w:rsidRPr="00512043">
              <w:rPr>
                <w:rFonts w:cs="Arial"/>
                <w:bCs/>
              </w:rPr>
              <w:t xml:space="preserve">following along. For </w:t>
            </w:r>
            <w:r w:rsidR="002D01F8" w:rsidRPr="00512043">
              <w:rPr>
                <w:rFonts w:cs="Arial"/>
                <w:bCs/>
              </w:rPr>
              <w:t xml:space="preserve">example, making sure </w:t>
            </w:r>
            <w:r w:rsidR="00512043" w:rsidRPr="00512043">
              <w:rPr>
                <w:rFonts w:cs="Arial"/>
                <w:bCs/>
              </w:rPr>
              <w:t xml:space="preserve">that I as the teacher being excited about what we are doing. Grabbing this child’s attention. </w:t>
            </w:r>
            <w:r w:rsidR="00512043" w:rsidRPr="00512043">
              <w:rPr>
                <w:rFonts w:cs="Arial"/>
                <w:bCs/>
              </w:rPr>
              <w:lastRenderedPageBreak/>
              <w:t xml:space="preserve">As well as allowing this child time to take a break if they are feeling frustrated or overwhelmed by the </w:t>
            </w:r>
            <w:r w:rsidR="002B6FC5">
              <w:rPr>
                <w:rFonts w:cs="Arial"/>
                <w:bCs/>
              </w:rPr>
              <w:t>a</w:t>
            </w:r>
            <w:r w:rsidR="00512043" w:rsidRPr="00512043">
              <w:rPr>
                <w:rFonts w:cs="Arial"/>
                <w:bCs/>
              </w:rPr>
              <w:t>sked instruction</w:t>
            </w:r>
            <w:r w:rsidR="00512043">
              <w:rPr>
                <w:rFonts w:cs="Arial"/>
                <w:b/>
              </w:rPr>
              <w:t xml:space="preserve">. </w:t>
            </w:r>
          </w:p>
          <w:p w14:paraId="0B3C963B" w14:textId="26C83F3B" w:rsidR="005F74C3" w:rsidRPr="002B0750" w:rsidRDefault="005F74C3" w:rsidP="002B0750">
            <w:pPr>
              <w:pStyle w:val="ListParagraph"/>
              <w:numPr>
                <w:ilvl w:val="1"/>
                <w:numId w:val="4"/>
              </w:numPr>
              <w:spacing w:after="0" w:line="240" w:lineRule="auto"/>
              <w:ind w:left="877" w:hanging="180"/>
              <w:rPr>
                <w:rFonts w:cs="Arial"/>
                <w:b/>
              </w:rPr>
            </w:pPr>
            <w:r w:rsidRPr="002B0750">
              <w:rPr>
                <w:rFonts w:cs="Arial"/>
                <w:b/>
              </w:rPr>
              <w:t>Multicultural Connections:</w:t>
            </w:r>
            <w:r w:rsidRPr="002B0750">
              <w:rPr>
                <w:rFonts w:cs="Arial"/>
              </w:rPr>
              <w:t xml:space="preserve"> </w:t>
            </w:r>
            <w:r w:rsidR="008343B9">
              <w:rPr>
                <w:rFonts w:cs="Arial"/>
              </w:rPr>
              <w:t xml:space="preserve">To allow that all students feel included, it would be fun to look at </w:t>
            </w:r>
            <w:r w:rsidR="00980A71">
              <w:rPr>
                <w:rFonts w:cs="Arial"/>
              </w:rPr>
              <w:t>all</w:t>
            </w:r>
            <w:r w:rsidR="008343B9">
              <w:rPr>
                <w:rFonts w:cs="Arial"/>
              </w:rPr>
              <w:t xml:space="preserve"> the places around the world where you can camp. Many think camping they think in the woods. But as a class we could explore pictures and sites around the world </w:t>
            </w:r>
            <w:r w:rsidR="00980A71">
              <w:rPr>
                <w:rFonts w:cs="Arial"/>
              </w:rPr>
              <w:t>where</w:t>
            </w:r>
            <w:r w:rsidR="008343B9">
              <w:rPr>
                <w:rFonts w:cs="Arial"/>
              </w:rPr>
              <w:t xml:space="preserve"> people often camp at it. It could be camping on the side of a cliff </w:t>
            </w:r>
            <w:r w:rsidR="00BE5D66">
              <w:rPr>
                <w:rFonts w:cs="Arial"/>
              </w:rPr>
              <w:t>or</w:t>
            </w:r>
            <w:r w:rsidR="008343B9">
              <w:rPr>
                <w:rFonts w:cs="Arial"/>
              </w:rPr>
              <w:t xml:space="preserve"> camping in the snow. </w:t>
            </w:r>
            <w:r w:rsidR="00DF2737">
              <w:rPr>
                <w:rFonts w:cs="Arial"/>
              </w:rPr>
              <w:t xml:space="preserve"> </w:t>
            </w:r>
          </w:p>
        </w:tc>
      </w:tr>
      <w:tr w:rsidR="005F74C3" w:rsidRPr="004C6508" w14:paraId="01471204" w14:textId="77777777" w:rsidTr="005F74C3">
        <w:tc>
          <w:tcPr>
            <w:tcW w:w="5000" w:type="pct"/>
            <w:tcBorders>
              <w:top w:val="single" w:sz="4" w:space="0" w:color="auto"/>
              <w:left w:val="single" w:sz="4" w:space="0" w:color="auto"/>
              <w:bottom w:val="single" w:sz="4" w:space="0" w:color="auto"/>
              <w:right w:val="single" w:sz="4" w:space="0" w:color="auto"/>
            </w:tcBorders>
            <w:hideMark/>
          </w:tcPr>
          <w:p w14:paraId="1A3F164C" w14:textId="57AF03D4" w:rsidR="005F74C3" w:rsidRPr="004C6508" w:rsidRDefault="005F74C3" w:rsidP="00997115">
            <w:pPr>
              <w:pStyle w:val="ListParagraph"/>
              <w:numPr>
                <w:ilvl w:val="0"/>
                <w:numId w:val="4"/>
              </w:numPr>
              <w:tabs>
                <w:tab w:val="num" w:pos="517"/>
              </w:tabs>
              <w:spacing w:after="0" w:line="240" w:lineRule="auto"/>
              <w:ind w:left="517" w:hanging="360"/>
              <w:rPr>
                <w:rFonts w:cs="Arial"/>
              </w:rPr>
            </w:pPr>
            <w:r w:rsidRPr="004C6508">
              <w:rPr>
                <w:rFonts w:cs="Arial"/>
                <w:b/>
                <w:bCs/>
              </w:rPr>
              <w:lastRenderedPageBreak/>
              <w:t>Summative Assessment/Evaluation:</w:t>
            </w:r>
            <w:r w:rsidR="003E27D1" w:rsidRPr="004C6508">
              <w:rPr>
                <w:rFonts w:cs="Arial"/>
              </w:rPr>
              <w:t xml:space="preserve"> </w:t>
            </w:r>
            <w:r w:rsidR="00E3457A" w:rsidRPr="004C6508">
              <w:rPr>
                <w:rFonts w:cs="Arial"/>
              </w:rPr>
              <w:t>Reflecting</w:t>
            </w:r>
            <w:r w:rsidR="003E27D1" w:rsidRPr="004C6508">
              <w:rPr>
                <w:rFonts w:cs="Arial"/>
              </w:rPr>
              <w:t xml:space="preserve"> on what the students have learned</w:t>
            </w:r>
            <w:r w:rsidR="001153BC" w:rsidRPr="004C6508">
              <w:rPr>
                <w:rFonts w:cs="Arial"/>
              </w:rPr>
              <w:t xml:space="preserve">. I will look at what the students have glued </w:t>
            </w:r>
            <w:r w:rsidR="00A979AC" w:rsidRPr="004C6508">
              <w:rPr>
                <w:rFonts w:cs="Arial"/>
              </w:rPr>
              <w:t xml:space="preserve">onto their parents. Checking to see if they have correctly glued 4/5 pieces that they have cut out correctly </w:t>
            </w:r>
            <w:r w:rsidR="003C21E0" w:rsidRPr="004C6508">
              <w:rPr>
                <w:rFonts w:cs="Arial"/>
              </w:rPr>
              <w:t xml:space="preserve">onto their paper. To see if they have understood and grasped the concept presented. </w:t>
            </w:r>
          </w:p>
        </w:tc>
      </w:tr>
    </w:tbl>
    <w:p w14:paraId="1E8AE3F8" w14:textId="77777777" w:rsidR="005F74C3" w:rsidRPr="004C6508" w:rsidRDefault="005F74C3" w:rsidP="005F74C3">
      <w:pPr>
        <w:rPr>
          <w:rFonts w:ascii="Calibri" w:eastAsiaTheme="majorEastAsia" w:hAnsi="Calibri" w:cstheme="majorBidi"/>
          <w:sz w:val="28"/>
          <w:szCs w:val="28"/>
        </w:rPr>
      </w:pPr>
    </w:p>
    <w:p w14:paraId="515863A1" w14:textId="77777777" w:rsidR="005F74C3" w:rsidRDefault="005F74C3" w:rsidP="005F74C3"/>
    <w:p w14:paraId="357ED890" w14:textId="77777777" w:rsidR="005F74C3" w:rsidRDefault="005F74C3"/>
    <w:sectPr w:rsidR="005F74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A93B98"/>
    <w:multiLevelType w:val="hybridMultilevel"/>
    <w:tmpl w:val="9F7E494C"/>
    <w:lvl w:ilvl="0" w:tplc="14C2BF1C">
      <w:start w:val="6"/>
      <w:numFmt w:val="upperRoman"/>
      <w:lvlText w:val="%1."/>
      <w:lvlJc w:val="left"/>
      <w:pPr>
        <w:tabs>
          <w:tab w:val="num" w:pos="1080"/>
        </w:tabs>
        <w:ind w:left="1080" w:hanging="720"/>
      </w:pPr>
      <w:rPr>
        <w:b/>
      </w:rPr>
    </w:lvl>
    <w:lvl w:ilvl="1" w:tplc="45ECEFD8">
      <w:start w:val="1"/>
      <w:numFmt w:val="upperLetter"/>
      <w:lvlText w:val="%2."/>
      <w:lvlJc w:val="right"/>
      <w:pPr>
        <w:ind w:left="1440" w:hanging="360"/>
      </w:pPr>
      <w:rPr>
        <w:rFonts w:asciiTheme="minorHAnsi" w:eastAsiaTheme="minorHAnsi" w:hAnsiTheme="minorHAnsi" w:cs="Arial"/>
        <w:b/>
      </w:rPr>
    </w:lvl>
    <w:lvl w:ilvl="2" w:tplc="B404B4BC">
      <w:start w:val="1"/>
      <w:numFmt w:val="lowerRoman"/>
      <w:lvlText w:val="%3."/>
      <w:lvlJc w:val="right"/>
      <w:pPr>
        <w:ind w:left="2160" w:hanging="180"/>
      </w:pPr>
      <w:rPr>
        <w:b/>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CC53A70"/>
    <w:multiLevelType w:val="hybridMultilevel"/>
    <w:tmpl w:val="22A810E2"/>
    <w:lvl w:ilvl="0" w:tplc="07C091DA">
      <w:start w:val="4"/>
      <w:numFmt w:val="upperRoman"/>
      <w:lvlText w:val="%1."/>
      <w:lvlJc w:val="left"/>
      <w:pPr>
        <w:tabs>
          <w:tab w:val="num" w:pos="720"/>
        </w:tabs>
        <w:ind w:left="720" w:hanging="720"/>
      </w:pPr>
      <w:rPr>
        <w:b/>
      </w:rPr>
    </w:lvl>
    <w:lvl w:ilvl="1" w:tplc="7B889C98">
      <w:start w:val="1"/>
      <w:numFmt w:val="upperLetter"/>
      <w:lvlText w:val="%2."/>
      <w:lvlJc w:val="left"/>
      <w:pPr>
        <w:tabs>
          <w:tab w:val="num" w:pos="1080"/>
        </w:tabs>
        <w:ind w:left="1080" w:hanging="360"/>
      </w:pPr>
      <w:rPr>
        <w:b/>
      </w:rPr>
    </w:lvl>
    <w:lvl w:ilvl="2" w:tplc="FFFFFFFF">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start w:val="1"/>
      <w:numFmt w:val="lowerLetter"/>
      <w:lvlText w:val="%5."/>
      <w:lvlJc w:val="left"/>
      <w:pPr>
        <w:tabs>
          <w:tab w:val="num" w:pos="3240"/>
        </w:tabs>
        <w:ind w:left="3240" w:hanging="360"/>
      </w:pPr>
    </w:lvl>
    <w:lvl w:ilvl="5" w:tplc="FFFFFFFF">
      <w:start w:val="1"/>
      <w:numFmt w:val="lowerRoman"/>
      <w:lvlText w:val="%6."/>
      <w:lvlJc w:val="right"/>
      <w:pPr>
        <w:tabs>
          <w:tab w:val="num" w:pos="3960"/>
        </w:tabs>
        <w:ind w:left="3960" w:hanging="180"/>
      </w:pPr>
    </w:lvl>
    <w:lvl w:ilvl="6" w:tplc="FFFFFFFF">
      <w:start w:val="1"/>
      <w:numFmt w:val="decimal"/>
      <w:lvlText w:val="%7."/>
      <w:lvlJc w:val="left"/>
      <w:pPr>
        <w:tabs>
          <w:tab w:val="num" w:pos="4680"/>
        </w:tabs>
        <w:ind w:left="4680" w:hanging="360"/>
      </w:pPr>
    </w:lvl>
    <w:lvl w:ilvl="7" w:tplc="FFFFFFFF">
      <w:start w:val="1"/>
      <w:numFmt w:val="lowerLetter"/>
      <w:lvlText w:val="%8."/>
      <w:lvlJc w:val="left"/>
      <w:pPr>
        <w:tabs>
          <w:tab w:val="num" w:pos="5400"/>
        </w:tabs>
        <w:ind w:left="5400" w:hanging="360"/>
      </w:pPr>
    </w:lvl>
    <w:lvl w:ilvl="8" w:tplc="FFFFFFFF">
      <w:start w:val="1"/>
      <w:numFmt w:val="lowerRoman"/>
      <w:lvlText w:val="%9."/>
      <w:lvlJc w:val="right"/>
      <w:pPr>
        <w:tabs>
          <w:tab w:val="num" w:pos="6120"/>
        </w:tabs>
        <w:ind w:left="6120" w:hanging="180"/>
      </w:pPr>
    </w:lvl>
  </w:abstractNum>
  <w:abstractNum w:abstractNumId="2" w15:restartNumberingAfterBreak="0">
    <w:nsid w:val="77193B22"/>
    <w:multiLevelType w:val="hybridMultilevel"/>
    <w:tmpl w:val="A7088104"/>
    <w:lvl w:ilvl="0" w:tplc="6AAA677E">
      <w:start w:val="1"/>
      <w:numFmt w:val="upperRoman"/>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7C4416C4"/>
    <w:multiLevelType w:val="hybridMultilevel"/>
    <w:tmpl w:val="0AE674E8"/>
    <w:lvl w:ilvl="0" w:tplc="721AC288">
      <w:start w:val="2"/>
      <w:numFmt w:val="upperRoman"/>
      <w:lvlText w:val="%1."/>
      <w:lvlJc w:val="left"/>
      <w:pPr>
        <w:tabs>
          <w:tab w:val="num" w:pos="1080"/>
        </w:tabs>
        <w:ind w:left="1080" w:hanging="720"/>
      </w:pPr>
      <w:rPr>
        <w:b/>
      </w:rPr>
    </w:lvl>
    <w:lvl w:ilvl="1" w:tplc="DFCC4C10">
      <w:start w:val="1"/>
      <w:numFmt w:val="upperLetter"/>
      <w:lvlText w:val="%2."/>
      <w:lvlJc w:val="left"/>
      <w:pPr>
        <w:tabs>
          <w:tab w:val="num" w:pos="1440"/>
        </w:tabs>
        <w:ind w:left="1440" w:hanging="360"/>
      </w:pPr>
      <w:rPr>
        <w:b/>
      </w:rPr>
    </w:lvl>
    <w:lvl w:ilvl="2" w:tplc="04090001">
      <w:start w:val="1"/>
      <w:numFmt w:val="bullet"/>
      <w:lvlText w:val=""/>
      <w:lvlJc w:val="left"/>
      <w:pPr>
        <w:tabs>
          <w:tab w:val="num" w:pos="2340"/>
        </w:tabs>
        <w:ind w:left="2340" w:hanging="360"/>
      </w:pPr>
      <w:rPr>
        <w:rFonts w:ascii="Symbol" w:hAnsi="Symbol" w:hint="default"/>
        <w:b/>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72275149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99398775">
    <w:abstractNumId w:val="3"/>
    <w:lvlOverride w:ilvl="0">
      <w:startOverride w:val="2"/>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03936361">
    <w:abstractNumId w:val="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32030300">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74C3"/>
    <w:rsid w:val="00000C78"/>
    <w:rsid w:val="00030893"/>
    <w:rsid w:val="00074812"/>
    <w:rsid w:val="000A1299"/>
    <w:rsid w:val="000A622B"/>
    <w:rsid w:val="000E506F"/>
    <w:rsid w:val="0011120C"/>
    <w:rsid w:val="001153BC"/>
    <w:rsid w:val="00150413"/>
    <w:rsid w:val="00180089"/>
    <w:rsid w:val="001C33EC"/>
    <w:rsid w:val="001C38E8"/>
    <w:rsid w:val="001E577E"/>
    <w:rsid w:val="00244911"/>
    <w:rsid w:val="00261B74"/>
    <w:rsid w:val="00282BA7"/>
    <w:rsid w:val="00290F2C"/>
    <w:rsid w:val="002B0750"/>
    <w:rsid w:val="002B6FC5"/>
    <w:rsid w:val="002D01F8"/>
    <w:rsid w:val="002D793B"/>
    <w:rsid w:val="00342ECA"/>
    <w:rsid w:val="00377511"/>
    <w:rsid w:val="003A2FE3"/>
    <w:rsid w:val="003A549B"/>
    <w:rsid w:val="003C21E0"/>
    <w:rsid w:val="003D7FBC"/>
    <w:rsid w:val="003E1EA3"/>
    <w:rsid w:val="003E27D1"/>
    <w:rsid w:val="004108E2"/>
    <w:rsid w:val="00476B2E"/>
    <w:rsid w:val="0048565B"/>
    <w:rsid w:val="0049068F"/>
    <w:rsid w:val="004A1AA9"/>
    <w:rsid w:val="004C6508"/>
    <w:rsid w:val="00500A3D"/>
    <w:rsid w:val="00512043"/>
    <w:rsid w:val="0053744F"/>
    <w:rsid w:val="0054522B"/>
    <w:rsid w:val="00547E47"/>
    <w:rsid w:val="00554B95"/>
    <w:rsid w:val="005B072F"/>
    <w:rsid w:val="005F74C3"/>
    <w:rsid w:val="00601BE2"/>
    <w:rsid w:val="00623419"/>
    <w:rsid w:val="00657404"/>
    <w:rsid w:val="00666DDC"/>
    <w:rsid w:val="006A64D7"/>
    <w:rsid w:val="006D2082"/>
    <w:rsid w:val="006D3D51"/>
    <w:rsid w:val="006E07C2"/>
    <w:rsid w:val="007134AC"/>
    <w:rsid w:val="007164A2"/>
    <w:rsid w:val="007B5FEE"/>
    <w:rsid w:val="007C0413"/>
    <w:rsid w:val="00811653"/>
    <w:rsid w:val="008310DD"/>
    <w:rsid w:val="008343B9"/>
    <w:rsid w:val="00872E9B"/>
    <w:rsid w:val="00877F20"/>
    <w:rsid w:val="0089513F"/>
    <w:rsid w:val="008E2640"/>
    <w:rsid w:val="00913075"/>
    <w:rsid w:val="00980A71"/>
    <w:rsid w:val="00A55419"/>
    <w:rsid w:val="00A61B4D"/>
    <w:rsid w:val="00A979AC"/>
    <w:rsid w:val="00AB0E4F"/>
    <w:rsid w:val="00AB5B31"/>
    <w:rsid w:val="00B630CE"/>
    <w:rsid w:val="00BB417F"/>
    <w:rsid w:val="00BC7131"/>
    <w:rsid w:val="00BD3DD9"/>
    <w:rsid w:val="00BE5D66"/>
    <w:rsid w:val="00C002D7"/>
    <w:rsid w:val="00C027B3"/>
    <w:rsid w:val="00C05AA5"/>
    <w:rsid w:val="00C63B30"/>
    <w:rsid w:val="00C64B37"/>
    <w:rsid w:val="00C70ED0"/>
    <w:rsid w:val="00C87EFC"/>
    <w:rsid w:val="00CF5AC2"/>
    <w:rsid w:val="00D052AC"/>
    <w:rsid w:val="00D06F63"/>
    <w:rsid w:val="00D53C69"/>
    <w:rsid w:val="00DD293F"/>
    <w:rsid w:val="00DF2737"/>
    <w:rsid w:val="00E04CFE"/>
    <w:rsid w:val="00E15511"/>
    <w:rsid w:val="00E3201E"/>
    <w:rsid w:val="00E3457A"/>
    <w:rsid w:val="00E46E17"/>
    <w:rsid w:val="00E754AA"/>
    <w:rsid w:val="00EA5C3F"/>
    <w:rsid w:val="00EC31C2"/>
    <w:rsid w:val="00F76B55"/>
    <w:rsid w:val="00FC52F6"/>
    <w:rsid w:val="00FF0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C54B5"/>
  <w15:chartTrackingRefBased/>
  <w15:docId w15:val="{693C31FA-CF60-4A21-9828-285BF6DC9C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74C3"/>
    <w:pPr>
      <w:spacing w:after="200" w:line="276" w:lineRule="auto"/>
    </w:pPr>
    <w:rPr>
      <w:kern w:val="0"/>
      <w:sz w:val="22"/>
      <w:szCs w:val="22"/>
      <w14:ligatures w14:val="none"/>
    </w:rPr>
  </w:style>
  <w:style w:type="paragraph" w:styleId="Heading1">
    <w:name w:val="heading 1"/>
    <w:basedOn w:val="Normal"/>
    <w:next w:val="Normal"/>
    <w:link w:val="Heading1Char"/>
    <w:uiPriority w:val="9"/>
    <w:qFormat/>
    <w:rsid w:val="005F74C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F74C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F74C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F74C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F74C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F74C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F74C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F74C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F74C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74C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F74C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F74C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F74C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F74C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F74C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F74C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F74C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F74C3"/>
    <w:rPr>
      <w:rFonts w:eastAsiaTheme="majorEastAsia" w:cstheme="majorBidi"/>
      <w:color w:val="272727" w:themeColor="text1" w:themeTint="D8"/>
    </w:rPr>
  </w:style>
  <w:style w:type="paragraph" w:styleId="Title">
    <w:name w:val="Title"/>
    <w:basedOn w:val="Normal"/>
    <w:next w:val="Normal"/>
    <w:link w:val="TitleChar"/>
    <w:uiPriority w:val="10"/>
    <w:qFormat/>
    <w:rsid w:val="005F74C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F74C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F74C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F74C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F74C3"/>
    <w:pPr>
      <w:spacing w:before="160"/>
      <w:jc w:val="center"/>
    </w:pPr>
    <w:rPr>
      <w:i/>
      <w:iCs/>
      <w:color w:val="404040" w:themeColor="text1" w:themeTint="BF"/>
    </w:rPr>
  </w:style>
  <w:style w:type="character" w:customStyle="1" w:styleId="QuoteChar">
    <w:name w:val="Quote Char"/>
    <w:basedOn w:val="DefaultParagraphFont"/>
    <w:link w:val="Quote"/>
    <w:uiPriority w:val="29"/>
    <w:rsid w:val="005F74C3"/>
    <w:rPr>
      <w:i/>
      <w:iCs/>
      <w:color w:val="404040" w:themeColor="text1" w:themeTint="BF"/>
    </w:rPr>
  </w:style>
  <w:style w:type="paragraph" w:styleId="ListParagraph">
    <w:name w:val="List Paragraph"/>
    <w:basedOn w:val="Normal"/>
    <w:uiPriority w:val="34"/>
    <w:qFormat/>
    <w:rsid w:val="005F74C3"/>
    <w:pPr>
      <w:ind w:left="720"/>
      <w:contextualSpacing/>
    </w:pPr>
  </w:style>
  <w:style w:type="character" w:styleId="IntenseEmphasis">
    <w:name w:val="Intense Emphasis"/>
    <w:basedOn w:val="DefaultParagraphFont"/>
    <w:uiPriority w:val="21"/>
    <w:qFormat/>
    <w:rsid w:val="005F74C3"/>
    <w:rPr>
      <w:i/>
      <w:iCs/>
      <w:color w:val="0F4761" w:themeColor="accent1" w:themeShade="BF"/>
    </w:rPr>
  </w:style>
  <w:style w:type="paragraph" w:styleId="IntenseQuote">
    <w:name w:val="Intense Quote"/>
    <w:basedOn w:val="Normal"/>
    <w:next w:val="Normal"/>
    <w:link w:val="IntenseQuoteChar"/>
    <w:uiPriority w:val="30"/>
    <w:qFormat/>
    <w:rsid w:val="005F74C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F74C3"/>
    <w:rPr>
      <w:i/>
      <w:iCs/>
      <w:color w:val="0F4761" w:themeColor="accent1" w:themeShade="BF"/>
    </w:rPr>
  </w:style>
  <w:style w:type="character" w:styleId="IntenseReference">
    <w:name w:val="Intense Reference"/>
    <w:basedOn w:val="DefaultParagraphFont"/>
    <w:uiPriority w:val="32"/>
    <w:qFormat/>
    <w:rsid w:val="005F74C3"/>
    <w:rPr>
      <w:b/>
      <w:bCs/>
      <w:smallCaps/>
      <w:color w:val="0F4761" w:themeColor="accent1" w:themeShade="BF"/>
      <w:spacing w:val="5"/>
    </w:rPr>
  </w:style>
  <w:style w:type="character" w:styleId="Hyperlink">
    <w:name w:val="Hyperlink"/>
    <w:basedOn w:val="DefaultParagraphFont"/>
    <w:uiPriority w:val="99"/>
    <w:unhideWhenUsed/>
    <w:rsid w:val="00C002D7"/>
    <w:rPr>
      <w:color w:val="467886" w:themeColor="hyperlink"/>
      <w:u w:val="single"/>
    </w:rPr>
  </w:style>
  <w:style w:type="character" w:styleId="UnresolvedMention">
    <w:name w:val="Unresolved Mention"/>
    <w:basedOn w:val="DefaultParagraphFont"/>
    <w:uiPriority w:val="99"/>
    <w:semiHidden/>
    <w:unhideWhenUsed/>
    <w:rsid w:val="00C002D7"/>
    <w:rPr>
      <w:color w:val="605E5C"/>
      <w:shd w:val="clear" w:color="auto" w:fill="E1DFDD"/>
    </w:rPr>
  </w:style>
  <w:style w:type="character" w:customStyle="1" w:styleId="url">
    <w:name w:val="url"/>
    <w:basedOn w:val="DefaultParagraphFont"/>
    <w:rsid w:val="00AB5B31"/>
  </w:style>
  <w:style w:type="character" w:customStyle="1" w:styleId="truncate">
    <w:name w:val="truncate"/>
    <w:basedOn w:val="DefaultParagraphFont"/>
    <w:rsid w:val="00AB5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1022134">
      <w:bodyDiv w:val="1"/>
      <w:marLeft w:val="0"/>
      <w:marRight w:val="0"/>
      <w:marTop w:val="0"/>
      <w:marBottom w:val="0"/>
      <w:divBdr>
        <w:top w:val="none" w:sz="0" w:space="0" w:color="auto"/>
        <w:left w:val="none" w:sz="0" w:space="0" w:color="auto"/>
        <w:bottom w:val="none" w:sz="0" w:space="0" w:color="auto"/>
        <w:right w:val="none" w:sz="0" w:space="0" w:color="auto"/>
      </w:divBdr>
    </w:div>
    <w:div w:id="1100419412">
      <w:bodyDiv w:val="1"/>
      <w:marLeft w:val="0"/>
      <w:marRight w:val="0"/>
      <w:marTop w:val="0"/>
      <w:marBottom w:val="0"/>
      <w:divBdr>
        <w:top w:val="none" w:sz="0" w:space="0" w:color="auto"/>
        <w:left w:val="none" w:sz="0" w:space="0" w:color="auto"/>
        <w:bottom w:val="none" w:sz="0" w:space="0" w:color="auto"/>
        <w:right w:val="none" w:sz="0" w:space="0" w:color="auto"/>
      </w:divBdr>
      <w:divsChild>
        <w:div w:id="1866938167">
          <w:marLeft w:val="0"/>
          <w:marRight w:val="0"/>
          <w:marTop w:val="0"/>
          <w:marBottom w:val="0"/>
          <w:divBdr>
            <w:top w:val="single" w:sz="2" w:space="0" w:color="ECEDEE"/>
            <w:left w:val="single" w:sz="2" w:space="0" w:color="ECEDEE"/>
            <w:bottom w:val="single" w:sz="2" w:space="0" w:color="ECEDEE"/>
            <w:right w:val="single" w:sz="2" w:space="0" w:color="ECEDEE"/>
          </w:divBdr>
          <w:divsChild>
            <w:div w:id="1488011588">
              <w:marLeft w:val="0"/>
              <w:marRight w:val="0"/>
              <w:marTop w:val="0"/>
              <w:marBottom w:val="0"/>
              <w:divBdr>
                <w:top w:val="single" w:sz="2" w:space="0" w:color="ECEDEE"/>
                <w:left w:val="single" w:sz="2" w:space="0" w:color="ECEDEE"/>
                <w:bottom w:val="single" w:sz="2" w:space="0" w:color="ECEDEE"/>
                <w:right w:val="single" w:sz="2" w:space="0" w:color="ECEDEE"/>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youtu.be/g1SK9ueNdZ0?si=wRBgrlVx5nPyeOw_"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1027</Words>
  <Characters>5857</Characters>
  <Application>Microsoft Office Word</Application>
  <DocSecurity>0</DocSecurity>
  <Lines>48</Lines>
  <Paragraphs>13</Paragraphs>
  <ScaleCrop>false</ScaleCrop>
  <Company/>
  <LinksUpToDate>false</LinksUpToDate>
  <CharactersWithSpaces>6871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Overstreet, Hannah</dc:creator>
  <cp:keywords/>
  <dc:description/>
  <cp:lastModifiedBy>Overstreet, Hannah Brooke</cp:lastModifiedBy>
  <cp:revision>2</cp:revision>
  <dcterms:created xsi:type="dcterms:W3CDTF">2024-06-10T01:17:00Z</dcterms:created>
  <dcterms:modified xsi:type="dcterms:W3CDTF">2024-06-10T01:17:00Z</dcterms:modified>
</cp:coreProperties>
</file>