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79544" w14:textId="77777777" w:rsidR="002370B7" w:rsidRDefault="002370B7" w:rsidP="00D44686">
      <w:pPr>
        <w:jc w:val="center"/>
        <w:rPr>
          <w:rFonts w:ascii="Times New Roman" w:hAnsi="Times New Roman" w:cs="Times New Roman"/>
          <w:b/>
          <w:bCs/>
          <w:sz w:val="24"/>
          <w:szCs w:val="24"/>
        </w:rPr>
      </w:pPr>
    </w:p>
    <w:p w14:paraId="6502D102" w14:textId="77777777" w:rsidR="002370B7" w:rsidRDefault="002370B7" w:rsidP="00D44686">
      <w:pPr>
        <w:jc w:val="center"/>
        <w:rPr>
          <w:rFonts w:ascii="Times New Roman" w:hAnsi="Times New Roman" w:cs="Times New Roman"/>
          <w:b/>
          <w:bCs/>
          <w:sz w:val="24"/>
          <w:szCs w:val="24"/>
        </w:rPr>
      </w:pPr>
    </w:p>
    <w:p w14:paraId="37637894" w14:textId="77777777" w:rsidR="002370B7" w:rsidRDefault="002370B7" w:rsidP="00D44686">
      <w:pPr>
        <w:jc w:val="center"/>
        <w:rPr>
          <w:rFonts w:ascii="Times New Roman" w:hAnsi="Times New Roman" w:cs="Times New Roman"/>
          <w:b/>
          <w:bCs/>
          <w:sz w:val="24"/>
          <w:szCs w:val="24"/>
        </w:rPr>
      </w:pPr>
    </w:p>
    <w:p w14:paraId="1D2BBF68" w14:textId="77777777" w:rsidR="002370B7" w:rsidRDefault="002370B7" w:rsidP="00D44686">
      <w:pPr>
        <w:jc w:val="center"/>
        <w:rPr>
          <w:rFonts w:ascii="Times New Roman" w:hAnsi="Times New Roman" w:cs="Times New Roman"/>
          <w:b/>
          <w:bCs/>
          <w:sz w:val="24"/>
          <w:szCs w:val="24"/>
        </w:rPr>
      </w:pPr>
    </w:p>
    <w:p w14:paraId="5F3287BF" w14:textId="77777777" w:rsidR="002370B7" w:rsidRDefault="002370B7" w:rsidP="00D44686">
      <w:pPr>
        <w:jc w:val="center"/>
        <w:rPr>
          <w:rFonts w:ascii="Times New Roman" w:hAnsi="Times New Roman" w:cs="Times New Roman"/>
          <w:b/>
          <w:bCs/>
          <w:sz w:val="24"/>
          <w:szCs w:val="24"/>
        </w:rPr>
      </w:pPr>
    </w:p>
    <w:p w14:paraId="6781AA95" w14:textId="77777777" w:rsidR="002370B7" w:rsidRDefault="002370B7" w:rsidP="00D44686">
      <w:pPr>
        <w:jc w:val="center"/>
        <w:rPr>
          <w:rFonts w:ascii="Times New Roman" w:hAnsi="Times New Roman" w:cs="Times New Roman"/>
          <w:b/>
          <w:bCs/>
          <w:sz w:val="24"/>
          <w:szCs w:val="24"/>
        </w:rPr>
      </w:pPr>
    </w:p>
    <w:p w14:paraId="0A1693CC" w14:textId="77777777" w:rsidR="002370B7" w:rsidRDefault="002370B7" w:rsidP="00D44686">
      <w:pPr>
        <w:jc w:val="center"/>
        <w:rPr>
          <w:rFonts w:ascii="Times New Roman" w:hAnsi="Times New Roman" w:cs="Times New Roman"/>
          <w:b/>
          <w:bCs/>
          <w:sz w:val="24"/>
          <w:szCs w:val="24"/>
        </w:rPr>
      </w:pPr>
    </w:p>
    <w:p w14:paraId="296547A6" w14:textId="77777777" w:rsidR="002370B7" w:rsidRDefault="002370B7" w:rsidP="00D44686">
      <w:pPr>
        <w:jc w:val="center"/>
        <w:rPr>
          <w:rFonts w:ascii="Times New Roman" w:hAnsi="Times New Roman" w:cs="Times New Roman"/>
          <w:b/>
          <w:bCs/>
          <w:sz w:val="24"/>
          <w:szCs w:val="24"/>
        </w:rPr>
      </w:pPr>
    </w:p>
    <w:p w14:paraId="777C01DB" w14:textId="77777777" w:rsidR="003F79D0" w:rsidRDefault="003F79D0" w:rsidP="00D44686">
      <w:pPr>
        <w:jc w:val="center"/>
        <w:rPr>
          <w:rFonts w:ascii="Times New Roman" w:hAnsi="Times New Roman" w:cs="Times New Roman"/>
          <w:b/>
          <w:bCs/>
          <w:sz w:val="24"/>
          <w:szCs w:val="24"/>
        </w:rPr>
      </w:pPr>
    </w:p>
    <w:p w14:paraId="61931BBE" w14:textId="77777777" w:rsidR="003F79D0" w:rsidRDefault="003F79D0" w:rsidP="00D44686">
      <w:pPr>
        <w:jc w:val="center"/>
        <w:rPr>
          <w:rFonts w:ascii="Times New Roman" w:hAnsi="Times New Roman" w:cs="Times New Roman"/>
          <w:b/>
          <w:bCs/>
          <w:sz w:val="24"/>
          <w:szCs w:val="24"/>
        </w:rPr>
      </w:pPr>
    </w:p>
    <w:p w14:paraId="4DC90B57" w14:textId="77777777" w:rsidR="002370B7" w:rsidRDefault="002370B7" w:rsidP="00D44686">
      <w:pPr>
        <w:jc w:val="center"/>
        <w:rPr>
          <w:rFonts w:ascii="Times New Roman" w:hAnsi="Times New Roman" w:cs="Times New Roman"/>
          <w:b/>
          <w:bCs/>
          <w:sz w:val="24"/>
          <w:szCs w:val="24"/>
        </w:rPr>
      </w:pPr>
    </w:p>
    <w:p w14:paraId="538AB362" w14:textId="77777777" w:rsidR="001E3C4B" w:rsidRDefault="001E3C4B" w:rsidP="00D44686">
      <w:pPr>
        <w:jc w:val="center"/>
        <w:rPr>
          <w:rFonts w:ascii="Times New Roman" w:hAnsi="Times New Roman" w:cs="Times New Roman"/>
          <w:b/>
          <w:bCs/>
          <w:sz w:val="24"/>
          <w:szCs w:val="24"/>
        </w:rPr>
      </w:pPr>
    </w:p>
    <w:p w14:paraId="14E117F8" w14:textId="77777777" w:rsidR="001E3C4B" w:rsidRDefault="001E3C4B" w:rsidP="00D44686">
      <w:pPr>
        <w:jc w:val="center"/>
        <w:rPr>
          <w:rFonts w:ascii="Times New Roman" w:hAnsi="Times New Roman" w:cs="Times New Roman"/>
          <w:b/>
          <w:bCs/>
          <w:sz w:val="24"/>
          <w:szCs w:val="24"/>
        </w:rPr>
      </w:pPr>
    </w:p>
    <w:p w14:paraId="01B6EF80" w14:textId="77777777" w:rsidR="002370B7" w:rsidRDefault="002370B7" w:rsidP="00D44686">
      <w:pPr>
        <w:jc w:val="center"/>
        <w:rPr>
          <w:rFonts w:ascii="Times New Roman" w:hAnsi="Times New Roman" w:cs="Times New Roman"/>
          <w:b/>
          <w:bCs/>
          <w:sz w:val="24"/>
          <w:szCs w:val="24"/>
        </w:rPr>
      </w:pPr>
    </w:p>
    <w:p w14:paraId="6B6F5367" w14:textId="77777777" w:rsidR="002370B7" w:rsidRDefault="002370B7" w:rsidP="00D44686">
      <w:pPr>
        <w:jc w:val="center"/>
        <w:rPr>
          <w:rFonts w:ascii="Times New Roman" w:hAnsi="Times New Roman" w:cs="Times New Roman"/>
          <w:b/>
          <w:bCs/>
          <w:sz w:val="24"/>
          <w:szCs w:val="24"/>
        </w:rPr>
      </w:pPr>
    </w:p>
    <w:p w14:paraId="232F5445" w14:textId="77777777" w:rsidR="002370B7" w:rsidRDefault="002370B7" w:rsidP="00D44686">
      <w:pPr>
        <w:jc w:val="center"/>
        <w:rPr>
          <w:rFonts w:ascii="Times New Roman" w:hAnsi="Times New Roman" w:cs="Times New Roman"/>
          <w:b/>
          <w:bCs/>
          <w:sz w:val="24"/>
          <w:szCs w:val="24"/>
        </w:rPr>
      </w:pPr>
    </w:p>
    <w:p w14:paraId="1C5CCE55" w14:textId="77777777" w:rsidR="002370B7" w:rsidRDefault="002370B7" w:rsidP="00D44686">
      <w:pPr>
        <w:jc w:val="center"/>
        <w:rPr>
          <w:rFonts w:ascii="Times New Roman" w:hAnsi="Times New Roman" w:cs="Times New Roman"/>
          <w:b/>
          <w:bCs/>
          <w:sz w:val="24"/>
          <w:szCs w:val="24"/>
        </w:rPr>
      </w:pPr>
    </w:p>
    <w:p w14:paraId="6E04B1C3" w14:textId="3E1D39FA" w:rsidR="00D44686" w:rsidRPr="001F0441" w:rsidRDefault="00046E71" w:rsidP="00D44686">
      <w:pPr>
        <w:jc w:val="center"/>
        <w:rPr>
          <w:rFonts w:ascii="Times New Roman" w:hAnsi="Times New Roman" w:cs="Times New Roman"/>
          <w:b/>
          <w:bCs/>
          <w:sz w:val="24"/>
          <w:szCs w:val="24"/>
        </w:rPr>
      </w:pPr>
      <w:r>
        <w:rPr>
          <w:rFonts w:ascii="Times New Roman" w:hAnsi="Times New Roman" w:cs="Times New Roman"/>
          <w:b/>
          <w:bCs/>
          <w:sz w:val="24"/>
          <w:szCs w:val="24"/>
        </w:rPr>
        <w:t xml:space="preserve">Progressivism </w:t>
      </w:r>
      <w:r w:rsidR="004A2017">
        <w:rPr>
          <w:rFonts w:ascii="Times New Roman" w:hAnsi="Times New Roman" w:cs="Times New Roman"/>
          <w:b/>
          <w:bCs/>
          <w:sz w:val="24"/>
          <w:szCs w:val="24"/>
        </w:rPr>
        <w:t>Leads to</w:t>
      </w:r>
      <w:r w:rsidR="00E865FF">
        <w:rPr>
          <w:rFonts w:ascii="Times New Roman" w:hAnsi="Times New Roman" w:cs="Times New Roman"/>
          <w:b/>
          <w:bCs/>
          <w:sz w:val="24"/>
          <w:szCs w:val="24"/>
        </w:rPr>
        <w:t xml:space="preserve"> Lifelong </w:t>
      </w:r>
      <w:r>
        <w:rPr>
          <w:rFonts w:ascii="Times New Roman" w:hAnsi="Times New Roman" w:cs="Times New Roman"/>
          <w:b/>
          <w:bCs/>
          <w:sz w:val="24"/>
          <w:szCs w:val="24"/>
        </w:rPr>
        <w:t xml:space="preserve">Learning </w:t>
      </w:r>
    </w:p>
    <w:p w14:paraId="4524854B" w14:textId="77777777" w:rsidR="00D44686" w:rsidRDefault="00D44686" w:rsidP="00D44686">
      <w:pPr>
        <w:jc w:val="center"/>
      </w:pPr>
    </w:p>
    <w:p w14:paraId="251A670A" w14:textId="77777777" w:rsidR="00D44686" w:rsidRPr="001F0441" w:rsidRDefault="00D44686" w:rsidP="00D44686">
      <w:pPr>
        <w:jc w:val="center"/>
        <w:rPr>
          <w:rFonts w:ascii="Times New Roman" w:hAnsi="Times New Roman" w:cs="Times New Roman"/>
          <w:sz w:val="24"/>
          <w:szCs w:val="24"/>
        </w:rPr>
      </w:pPr>
      <w:r w:rsidRPr="001F0441">
        <w:rPr>
          <w:rFonts w:ascii="Times New Roman" w:hAnsi="Times New Roman" w:cs="Times New Roman"/>
          <w:sz w:val="24"/>
          <w:szCs w:val="24"/>
        </w:rPr>
        <w:t>Nancy Langberg</w:t>
      </w:r>
    </w:p>
    <w:p w14:paraId="00EFA77B" w14:textId="77777777" w:rsidR="00D44686" w:rsidRPr="001F0441" w:rsidRDefault="00D44686" w:rsidP="00D44686">
      <w:pPr>
        <w:jc w:val="center"/>
        <w:rPr>
          <w:rFonts w:ascii="Times New Roman" w:hAnsi="Times New Roman" w:cs="Times New Roman"/>
          <w:sz w:val="24"/>
          <w:szCs w:val="24"/>
        </w:rPr>
      </w:pPr>
      <w:r>
        <w:rPr>
          <w:rFonts w:ascii="Times New Roman" w:hAnsi="Times New Roman" w:cs="Times New Roman"/>
          <w:sz w:val="24"/>
          <w:szCs w:val="24"/>
        </w:rPr>
        <w:t xml:space="preserve">Department of </w:t>
      </w:r>
      <w:r w:rsidRPr="001F0441">
        <w:rPr>
          <w:rFonts w:ascii="Times New Roman" w:hAnsi="Times New Roman" w:cs="Times New Roman"/>
          <w:sz w:val="24"/>
          <w:szCs w:val="24"/>
        </w:rPr>
        <w:t>School Counseling, Liberty University</w:t>
      </w:r>
    </w:p>
    <w:p w14:paraId="04F8B9AF" w14:textId="77777777" w:rsidR="00D44686" w:rsidRPr="001F0441" w:rsidRDefault="00D44686" w:rsidP="00D44686">
      <w:pPr>
        <w:jc w:val="center"/>
        <w:rPr>
          <w:rFonts w:ascii="Times New Roman" w:hAnsi="Times New Roman" w:cs="Times New Roman"/>
          <w:sz w:val="24"/>
          <w:szCs w:val="24"/>
        </w:rPr>
      </w:pPr>
      <w:r w:rsidRPr="001F0441">
        <w:rPr>
          <w:rFonts w:ascii="Times New Roman" w:hAnsi="Times New Roman" w:cs="Times New Roman"/>
          <w:sz w:val="24"/>
          <w:szCs w:val="24"/>
        </w:rPr>
        <w:t>CO</w:t>
      </w:r>
      <w:r>
        <w:rPr>
          <w:rFonts w:ascii="Times New Roman" w:hAnsi="Times New Roman" w:cs="Times New Roman"/>
          <w:sz w:val="24"/>
          <w:szCs w:val="24"/>
        </w:rPr>
        <w:t>SC 604</w:t>
      </w:r>
      <w:r w:rsidRPr="001F0441">
        <w:rPr>
          <w:rFonts w:ascii="Times New Roman" w:hAnsi="Times New Roman" w:cs="Times New Roman"/>
          <w:sz w:val="24"/>
          <w:szCs w:val="24"/>
        </w:rPr>
        <w:t xml:space="preserve">: </w:t>
      </w:r>
      <w:r>
        <w:rPr>
          <w:rFonts w:ascii="Times New Roman" w:hAnsi="Times New Roman" w:cs="Times New Roman"/>
          <w:sz w:val="24"/>
          <w:szCs w:val="24"/>
        </w:rPr>
        <w:t>Foundations of Education and School Counseling</w:t>
      </w:r>
    </w:p>
    <w:p w14:paraId="54F81131" w14:textId="77777777" w:rsidR="00D44686" w:rsidRPr="001F0441" w:rsidRDefault="00D44686" w:rsidP="00D44686">
      <w:pPr>
        <w:jc w:val="center"/>
        <w:rPr>
          <w:rFonts w:ascii="Times New Roman" w:hAnsi="Times New Roman" w:cs="Times New Roman"/>
          <w:sz w:val="24"/>
          <w:szCs w:val="24"/>
        </w:rPr>
      </w:pPr>
      <w:r w:rsidRPr="001F0441">
        <w:rPr>
          <w:rFonts w:ascii="Times New Roman" w:hAnsi="Times New Roman" w:cs="Times New Roman"/>
          <w:sz w:val="24"/>
          <w:szCs w:val="24"/>
        </w:rPr>
        <w:t xml:space="preserve">Dr. </w:t>
      </w:r>
      <w:r>
        <w:rPr>
          <w:rFonts w:ascii="Times New Roman" w:hAnsi="Times New Roman" w:cs="Times New Roman"/>
          <w:sz w:val="24"/>
          <w:szCs w:val="24"/>
        </w:rPr>
        <w:t>Claudia Hines</w:t>
      </w:r>
    </w:p>
    <w:p w14:paraId="4BB866FD" w14:textId="57557A48" w:rsidR="00D44686" w:rsidRDefault="002370B7" w:rsidP="00D44686">
      <w:pPr>
        <w:jc w:val="center"/>
        <w:rPr>
          <w:rFonts w:ascii="Times New Roman" w:hAnsi="Times New Roman" w:cs="Times New Roman"/>
          <w:sz w:val="24"/>
          <w:szCs w:val="24"/>
        </w:rPr>
      </w:pPr>
      <w:r>
        <w:rPr>
          <w:rFonts w:ascii="Times New Roman" w:hAnsi="Times New Roman" w:cs="Times New Roman"/>
          <w:sz w:val="24"/>
          <w:szCs w:val="24"/>
        </w:rPr>
        <w:t>May 7</w:t>
      </w:r>
      <w:r w:rsidR="00D44686">
        <w:rPr>
          <w:rFonts w:ascii="Times New Roman" w:hAnsi="Times New Roman" w:cs="Times New Roman"/>
          <w:sz w:val="24"/>
          <w:szCs w:val="24"/>
        </w:rPr>
        <w:t>, 2023</w:t>
      </w:r>
    </w:p>
    <w:p w14:paraId="4864C2AC" w14:textId="77777777" w:rsidR="006C3B6B" w:rsidRDefault="006C3B6B" w:rsidP="006C3B6B">
      <w:pPr>
        <w:spacing w:line="480" w:lineRule="auto"/>
        <w:rPr>
          <w:rFonts w:ascii="Times New Roman" w:hAnsi="Times New Roman" w:cs="Times New Roman"/>
          <w:b/>
          <w:bCs/>
          <w:sz w:val="24"/>
          <w:szCs w:val="24"/>
        </w:rPr>
      </w:pPr>
    </w:p>
    <w:p w14:paraId="79CDA052" w14:textId="77777777" w:rsidR="006C3B6B" w:rsidRDefault="006C3B6B" w:rsidP="006C3B6B">
      <w:pPr>
        <w:spacing w:line="480" w:lineRule="auto"/>
        <w:jc w:val="center"/>
        <w:rPr>
          <w:rFonts w:ascii="Times New Roman" w:hAnsi="Times New Roman" w:cs="Times New Roman"/>
          <w:b/>
          <w:bCs/>
          <w:sz w:val="24"/>
          <w:szCs w:val="24"/>
        </w:rPr>
      </w:pPr>
    </w:p>
    <w:p w14:paraId="4F8D7EA2" w14:textId="77777777" w:rsidR="006C3B6B" w:rsidRDefault="006C3B6B" w:rsidP="006C3B6B">
      <w:pPr>
        <w:spacing w:line="480" w:lineRule="auto"/>
        <w:jc w:val="center"/>
        <w:rPr>
          <w:rFonts w:ascii="Times New Roman" w:hAnsi="Times New Roman" w:cs="Times New Roman"/>
          <w:b/>
          <w:bCs/>
          <w:sz w:val="24"/>
          <w:szCs w:val="24"/>
        </w:rPr>
      </w:pPr>
    </w:p>
    <w:p w14:paraId="640CD532" w14:textId="26CC3974" w:rsidR="006C74F5" w:rsidRDefault="006C74F5" w:rsidP="00DB2C3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3B326F0C" w14:textId="74658A18" w:rsidR="00D91406" w:rsidRDefault="00D91406" w:rsidP="00354291">
      <w:pPr>
        <w:spacing w:line="480" w:lineRule="auto"/>
        <w:rPr>
          <w:rFonts w:ascii="Times New Roman" w:hAnsi="Times New Roman" w:cs="Times New Roman"/>
          <w:sz w:val="24"/>
          <w:szCs w:val="24"/>
        </w:rPr>
      </w:pPr>
      <w:r>
        <w:rPr>
          <w:rFonts w:ascii="Times New Roman" w:hAnsi="Times New Roman" w:cs="Times New Roman"/>
          <w:sz w:val="24"/>
          <w:szCs w:val="24"/>
        </w:rPr>
        <w:t xml:space="preserve">A progressivism philosophy of education can have a positive impact on students and society in the long term because this philosophy fosters the development of critical thinking, problem-solving, creativity, social skills, and emotional intelligence. </w:t>
      </w:r>
      <w:r w:rsidRPr="00743483">
        <w:rPr>
          <w:rFonts w:ascii="Times New Roman" w:hAnsi="Times New Roman" w:cs="Times New Roman"/>
          <w:sz w:val="24"/>
          <w:szCs w:val="24"/>
        </w:rPr>
        <w:t xml:space="preserve">As a teacher </w:t>
      </w:r>
      <w:r>
        <w:rPr>
          <w:rFonts w:ascii="Times New Roman" w:hAnsi="Times New Roman" w:cs="Times New Roman"/>
          <w:sz w:val="24"/>
          <w:szCs w:val="24"/>
        </w:rPr>
        <w:t xml:space="preserve">I will use </w:t>
      </w:r>
      <w:r w:rsidRPr="00743483">
        <w:rPr>
          <w:rFonts w:ascii="Times New Roman" w:hAnsi="Times New Roman" w:cs="Times New Roman"/>
          <w:sz w:val="24"/>
          <w:szCs w:val="24"/>
        </w:rPr>
        <w:t xml:space="preserve">project-based learning experiences that allow students to explore their interests and passions while developing important skills such as collaboration, critical thinking, and problem-solving. My job </w:t>
      </w:r>
      <w:r>
        <w:rPr>
          <w:rFonts w:ascii="Times New Roman" w:hAnsi="Times New Roman" w:cs="Times New Roman"/>
          <w:sz w:val="24"/>
          <w:szCs w:val="24"/>
        </w:rPr>
        <w:t>will be a</w:t>
      </w:r>
      <w:r w:rsidRPr="00743483">
        <w:rPr>
          <w:rFonts w:ascii="Times New Roman" w:hAnsi="Times New Roman" w:cs="Times New Roman"/>
          <w:sz w:val="24"/>
          <w:szCs w:val="24"/>
        </w:rPr>
        <w:t xml:space="preserve"> facilitator rather than lecturer, allowing students to take an active role in their learning. I w</w:t>
      </w:r>
      <w:r>
        <w:rPr>
          <w:rFonts w:ascii="Times New Roman" w:hAnsi="Times New Roman" w:cs="Times New Roman"/>
          <w:sz w:val="24"/>
          <w:szCs w:val="24"/>
        </w:rPr>
        <w:t>ill</w:t>
      </w:r>
      <w:r w:rsidRPr="00743483">
        <w:rPr>
          <w:rFonts w:ascii="Times New Roman" w:hAnsi="Times New Roman" w:cs="Times New Roman"/>
          <w:sz w:val="24"/>
          <w:szCs w:val="24"/>
        </w:rPr>
        <w:t xml:space="preserve"> create opportunities for students to investigate topics of interest, research their own questions, and make connections to the world around them.</w:t>
      </w:r>
      <w:r>
        <w:rPr>
          <w:rFonts w:ascii="Times New Roman" w:hAnsi="Times New Roman" w:cs="Times New Roman"/>
          <w:sz w:val="24"/>
          <w:szCs w:val="24"/>
        </w:rPr>
        <w:t xml:space="preserve"> By empowering students to take ownership of their education and to become lifelong learners, </w:t>
      </w:r>
      <w:r w:rsidR="008E7D0D">
        <w:rPr>
          <w:rFonts w:ascii="Times New Roman" w:hAnsi="Times New Roman" w:cs="Times New Roman"/>
          <w:sz w:val="24"/>
          <w:szCs w:val="24"/>
        </w:rPr>
        <w:t>students are</w:t>
      </w:r>
      <w:r>
        <w:rPr>
          <w:rFonts w:ascii="Times New Roman" w:hAnsi="Times New Roman" w:cs="Times New Roman"/>
          <w:sz w:val="24"/>
          <w:szCs w:val="24"/>
        </w:rPr>
        <w:t xml:space="preserve"> prepare</w:t>
      </w:r>
      <w:r w:rsidR="008E7D0D">
        <w:rPr>
          <w:rFonts w:ascii="Times New Roman" w:hAnsi="Times New Roman" w:cs="Times New Roman"/>
          <w:sz w:val="24"/>
          <w:szCs w:val="24"/>
        </w:rPr>
        <w:t>d</w:t>
      </w:r>
      <w:r>
        <w:rPr>
          <w:rFonts w:ascii="Times New Roman" w:hAnsi="Times New Roman" w:cs="Times New Roman"/>
          <w:sz w:val="24"/>
          <w:szCs w:val="24"/>
        </w:rPr>
        <w:t xml:space="preserve"> for success </w:t>
      </w:r>
      <w:r w:rsidR="00272720">
        <w:rPr>
          <w:rFonts w:ascii="Times New Roman" w:hAnsi="Times New Roman" w:cs="Times New Roman"/>
          <w:sz w:val="24"/>
          <w:szCs w:val="24"/>
        </w:rPr>
        <w:t xml:space="preserve">in </w:t>
      </w:r>
      <w:r>
        <w:rPr>
          <w:rFonts w:ascii="Times New Roman" w:hAnsi="Times New Roman" w:cs="Times New Roman"/>
          <w:sz w:val="24"/>
          <w:szCs w:val="24"/>
        </w:rPr>
        <w:t>the 21</w:t>
      </w:r>
      <w:r w:rsidRPr="00F946C6">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p>
    <w:p w14:paraId="3E04C0F3" w14:textId="2AE45B8E" w:rsidR="00D26A1A" w:rsidRPr="00C64030" w:rsidRDefault="00D26A1A" w:rsidP="00354291">
      <w:pPr>
        <w:spacing w:line="480" w:lineRule="auto"/>
        <w:rPr>
          <w:rFonts w:ascii="Times New Roman" w:hAnsi="Times New Roman" w:cs="Times New Roman"/>
          <w:sz w:val="24"/>
          <w:szCs w:val="24"/>
        </w:rPr>
      </w:pPr>
      <w:r>
        <w:rPr>
          <w:rFonts w:ascii="Times New Roman" w:hAnsi="Times New Roman" w:cs="Times New Roman"/>
          <w:sz w:val="24"/>
          <w:szCs w:val="24"/>
        </w:rPr>
        <w:tab/>
      </w:r>
      <w:r w:rsidRPr="00D26A1A">
        <w:rPr>
          <w:rFonts w:ascii="Times New Roman" w:hAnsi="Times New Roman" w:cs="Times New Roman"/>
          <w:i/>
          <w:iCs/>
          <w:sz w:val="24"/>
          <w:szCs w:val="24"/>
        </w:rPr>
        <w:t xml:space="preserve">Keywords: </w:t>
      </w:r>
      <w:r w:rsidR="00C64030">
        <w:rPr>
          <w:rFonts w:ascii="Times New Roman" w:hAnsi="Times New Roman" w:cs="Times New Roman"/>
          <w:sz w:val="24"/>
          <w:szCs w:val="24"/>
        </w:rPr>
        <w:t xml:space="preserve">progressivism, lifelong learning, </w:t>
      </w:r>
      <w:r w:rsidR="009977AF">
        <w:rPr>
          <w:rFonts w:ascii="Times New Roman" w:hAnsi="Times New Roman" w:cs="Times New Roman"/>
          <w:sz w:val="24"/>
          <w:szCs w:val="24"/>
        </w:rPr>
        <w:t>critical thinking, project-based learning</w:t>
      </w:r>
      <w:r w:rsidR="00272720">
        <w:rPr>
          <w:rFonts w:ascii="Times New Roman" w:hAnsi="Times New Roman" w:cs="Times New Roman"/>
          <w:sz w:val="24"/>
          <w:szCs w:val="24"/>
        </w:rPr>
        <w:t>, social skills</w:t>
      </w:r>
    </w:p>
    <w:p w14:paraId="558D75DC" w14:textId="77777777" w:rsidR="0099697E" w:rsidRDefault="0099697E" w:rsidP="00D91406">
      <w:pPr>
        <w:spacing w:line="480" w:lineRule="auto"/>
        <w:ind w:firstLine="720"/>
        <w:jc w:val="center"/>
        <w:rPr>
          <w:rFonts w:ascii="Times New Roman" w:hAnsi="Times New Roman" w:cs="Times New Roman"/>
          <w:sz w:val="24"/>
          <w:szCs w:val="24"/>
        </w:rPr>
      </w:pPr>
    </w:p>
    <w:p w14:paraId="2D6C5E58" w14:textId="77777777" w:rsidR="0099697E" w:rsidRDefault="0099697E" w:rsidP="008C2CC6">
      <w:pPr>
        <w:spacing w:line="480" w:lineRule="auto"/>
        <w:ind w:firstLine="720"/>
        <w:rPr>
          <w:rFonts w:ascii="Times New Roman" w:hAnsi="Times New Roman" w:cs="Times New Roman"/>
          <w:sz w:val="24"/>
          <w:szCs w:val="24"/>
        </w:rPr>
      </w:pPr>
    </w:p>
    <w:p w14:paraId="19936200" w14:textId="77777777" w:rsidR="0099697E" w:rsidRDefault="0099697E" w:rsidP="008C2CC6">
      <w:pPr>
        <w:spacing w:line="480" w:lineRule="auto"/>
        <w:ind w:firstLine="720"/>
        <w:rPr>
          <w:rFonts w:ascii="Times New Roman" w:hAnsi="Times New Roman" w:cs="Times New Roman"/>
          <w:sz w:val="24"/>
          <w:szCs w:val="24"/>
        </w:rPr>
      </w:pPr>
    </w:p>
    <w:p w14:paraId="56E0EAA4" w14:textId="77777777" w:rsidR="0099697E" w:rsidRDefault="0099697E" w:rsidP="008C2CC6">
      <w:pPr>
        <w:spacing w:line="480" w:lineRule="auto"/>
        <w:ind w:firstLine="720"/>
        <w:rPr>
          <w:rFonts w:ascii="Times New Roman" w:hAnsi="Times New Roman" w:cs="Times New Roman"/>
          <w:sz w:val="24"/>
          <w:szCs w:val="24"/>
        </w:rPr>
      </w:pPr>
    </w:p>
    <w:p w14:paraId="61F4CE3F" w14:textId="77777777" w:rsidR="0099697E" w:rsidRDefault="0099697E" w:rsidP="008C2CC6">
      <w:pPr>
        <w:spacing w:line="480" w:lineRule="auto"/>
        <w:ind w:firstLine="720"/>
        <w:rPr>
          <w:rFonts w:ascii="Times New Roman" w:hAnsi="Times New Roman" w:cs="Times New Roman"/>
          <w:sz w:val="24"/>
          <w:szCs w:val="24"/>
        </w:rPr>
      </w:pPr>
    </w:p>
    <w:p w14:paraId="187DD1C3" w14:textId="77777777" w:rsidR="0099697E" w:rsidRDefault="0099697E" w:rsidP="008C2CC6">
      <w:pPr>
        <w:spacing w:line="480" w:lineRule="auto"/>
        <w:ind w:firstLine="720"/>
        <w:rPr>
          <w:rFonts w:ascii="Times New Roman" w:hAnsi="Times New Roman" w:cs="Times New Roman"/>
          <w:sz w:val="24"/>
          <w:szCs w:val="24"/>
        </w:rPr>
      </w:pPr>
    </w:p>
    <w:p w14:paraId="41D8EE6C" w14:textId="77777777" w:rsidR="0099697E" w:rsidRDefault="0099697E" w:rsidP="008C2CC6">
      <w:pPr>
        <w:spacing w:line="480" w:lineRule="auto"/>
        <w:ind w:firstLine="720"/>
        <w:rPr>
          <w:rFonts w:ascii="Times New Roman" w:hAnsi="Times New Roman" w:cs="Times New Roman"/>
          <w:sz w:val="24"/>
          <w:szCs w:val="24"/>
        </w:rPr>
      </w:pPr>
    </w:p>
    <w:p w14:paraId="6E5204D9" w14:textId="77777777" w:rsidR="00354291" w:rsidRDefault="00354291" w:rsidP="00354291">
      <w:pPr>
        <w:spacing w:line="480" w:lineRule="auto"/>
        <w:rPr>
          <w:rFonts w:ascii="Times New Roman" w:hAnsi="Times New Roman" w:cs="Times New Roman"/>
          <w:sz w:val="24"/>
          <w:szCs w:val="24"/>
        </w:rPr>
      </w:pPr>
    </w:p>
    <w:p w14:paraId="1880E2AA" w14:textId="5B53308F" w:rsidR="00305FCC" w:rsidRPr="003D6E94" w:rsidRDefault="009E18C1" w:rsidP="003D6E94">
      <w:pPr>
        <w:spacing w:line="480" w:lineRule="auto"/>
        <w:ind w:firstLine="720"/>
        <w:rPr>
          <w:rFonts w:ascii="Times New Roman" w:hAnsi="Times New Roman" w:cs="Times New Roman"/>
          <w:sz w:val="24"/>
          <w:szCs w:val="24"/>
        </w:rPr>
      </w:pPr>
      <w:r w:rsidRPr="00743483">
        <w:rPr>
          <w:rFonts w:ascii="Times New Roman" w:hAnsi="Times New Roman" w:cs="Times New Roman"/>
          <w:sz w:val="24"/>
          <w:szCs w:val="24"/>
        </w:rPr>
        <w:lastRenderedPageBreak/>
        <w:t xml:space="preserve">My personal philosophy of education is based on the theory of Progressivism which was developed by Dewey Kilpatrick and Parker Johnson. It asserts that children learn most successfully and happily when they get to explore their environments and construct their own experiences. There are three guiding principles to progressivism: (1) genuine education involves problem-solving; (2) learning is enriched as students collaboratively research and share information and test their ideas; and (3) teachers guide students’ learning without dominating it (Ornstein et al., 2017). Students motivated by their own interests are engaged in purposeful activities which </w:t>
      </w:r>
      <w:r w:rsidR="005D3DD9" w:rsidRPr="00743483">
        <w:rPr>
          <w:rFonts w:ascii="Times New Roman" w:hAnsi="Times New Roman" w:cs="Times New Roman"/>
          <w:sz w:val="24"/>
          <w:szCs w:val="24"/>
        </w:rPr>
        <w:t>lead</w:t>
      </w:r>
      <w:r w:rsidRPr="00743483">
        <w:rPr>
          <w:rFonts w:ascii="Times New Roman" w:hAnsi="Times New Roman" w:cs="Times New Roman"/>
          <w:sz w:val="24"/>
          <w:szCs w:val="24"/>
        </w:rPr>
        <w:t xml:space="preserve"> to lifelong learning. </w:t>
      </w:r>
    </w:p>
    <w:p w14:paraId="1010566C" w14:textId="461176D3" w:rsidR="00305FCC" w:rsidRDefault="00305FCC" w:rsidP="008C2CC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Philosophy of Schools &amp; Learning</w:t>
      </w:r>
    </w:p>
    <w:p w14:paraId="5680C8BB" w14:textId="4B25A633" w:rsidR="00C955A8" w:rsidRPr="00166EA7" w:rsidRDefault="00542575" w:rsidP="00166EA7">
      <w:pPr>
        <w:spacing w:line="480" w:lineRule="auto"/>
        <w:rPr>
          <w:rFonts w:ascii="Times New Roman" w:hAnsi="Times New Roman" w:cs="Times New Roman"/>
          <w:sz w:val="24"/>
          <w:szCs w:val="24"/>
        </w:rPr>
      </w:pPr>
      <w:r w:rsidRPr="00A05D58">
        <w:rPr>
          <w:rFonts w:ascii="Times New Roman" w:hAnsi="Times New Roman" w:cs="Times New Roman"/>
          <w:b/>
          <w:bCs/>
          <w:sz w:val="24"/>
          <w:szCs w:val="24"/>
        </w:rPr>
        <w:tab/>
      </w:r>
      <w:r w:rsidR="004934BD" w:rsidRPr="00A05D58">
        <w:rPr>
          <w:rFonts w:ascii="Times New Roman" w:hAnsi="Times New Roman" w:cs="Times New Roman"/>
          <w:sz w:val="24"/>
          <w:szCs w:val="24"/>
        </w:rPr>
        <w:t xml:space="preserve">I believe education is crucial for many reasons like economic development </w:t>
      </w:r>
      <w:r w:rsidR="0019684F">
        <w:rPr>
          <w:rFonts w:ascii="Times New Roman" w:hAnsi="Times New Roman" w:cs="Times New Roman"/>
          <w:sz w:val="24"/>
          <w:szCs w:val="24"/>
        </w:rPr>
        <w:t>b</w:t>
      </w:r>
      <w:r w:rsidR="003650A2">
        <w:rPr>
          <w:rFonts w:ascii="Times New Roman" w:hAnsi="Times New Roman" w:cs="Times New Roman"/>
          <w:sz w:val="24"/>
          <w:szCs w:val="24"/>
        </w:rPr>
        <w:t>ecause it</w:t>
      </w:r>
      <w:r w:rsidR="0019684F">
        <w:rPr>
          <w:rFonts w:ascii="Times New Roman" w:hAnsi="Times New Roman" w:cs="Times New Roman"/>
          <w:sz w:val="24"/>
          <w:szCs w:val="24"/>
        </w:rPr>
        <w:t xml:space="preserve"> provid</w:t>
      </w:r>
      <w:r w:rsidR="003650A2">
        <w:rPr>
          <w:rFonts w:ascii="Times New Roman" w:hAnsi="Times New Roman" w:cs="Times New Roman"/>
          <w:sz w:val="24"/>
          <w:szCs w:val="24"/>
        </w:rPr>
        <w:t>es</w:t>
      </w:r>
      <w:r w:rsidR="0019684F">
        <w:rPr>
          <w:rFonts w:ascii="Times New Roman" w:hAnsi="Times New Roman" w:cs="Times New Roman"/>
          <w:sz w:val="24"/>
          <w:szCs w:val="24"/>
        </w:rPr>
        <w:t xml:space="preserve"> </w:t>
      </w:r>
      <w:r w:rsidR="004934BD" w:rsidRPr="00A05D58">
        <w:rPr>
          <w:rFonts w:ascii="Times New Roman" w:hAnsi="Times New Roman" w:cs="Times New Roman"/>
          <w:sz w:val="24"/>
          <w:szCs w:val="24"/>
        </w:rPr>
        <w:t>students with the skills and knowledge necessary to enter the workforce and contribute to society</w:t>
      </w:r>
      <w:r w:rsidR="00190F9C" w:rsidRPr="00A05D58">
        <w:rPr>
          <w:rFonts w:ascii="Times New Roman" w:hAnsi="Times New Roman" w:cs="Times New Roman"/>
          <w:sz w:val="24"/>
          <w:szCs w:val="24"/>
        </w:rPr>
        <w:t xml:space="preserve">. </w:t>
      </w:r>
      <w:r w:rsidR="004934BD" w:rsidRPr="00A05D58">
        <w:rPr>
          <w:rFonts w:ascii="Times New Roman" w:hAnsi="Times New Roman" w:cs="Times New Roman"/>
          <w:sz w:val="24"/>
          <w:szCs w:val="24"/>
        </w:rPr>
        <w:t xml:space="preserve">But schools </w:t>
      </w:r>
      <w:r w:rsidR="00073B83">
        <w:rPr>
          <w:rFonts w:ascii="Times New Roman" w:hAnsi="Times New Roman" w:cs="Times New Roman"/>
          <w:sz w:val="24"/>
          <w:szCs w:val="24"/>
        </w:rPr>
        <w:t xml:space="preserve">themselves </w:t>
      </w:r>
      <w:r w:rsidR="00F86A82" w:rsidRPr="00A05D58">
        <w:rPr>
          <w:rFonts w:ascii="Times New Roman" w:hAnsi="Times New Roman" w:cs="Times New Roman"/>
          <w:sz w:val="24"/>
          <w:szCs w:val="24"/>
        </w:rPr>
        <w:t>are</w:t>
      </w:r>
      <w:r w:rsidR="004934BD" w:rsidRPr="00A05D58">
        <w:rPr>
          <w:rFonts w:ascii="Times New Roman" w:hAnsi="Times New Roman" w:cs="Times New Roman"/>
          <w:sz w:val="24"/>
          <w:szCs w:val="24"/>
        </w:rPr>
        <w:t xml:space="preserve"> key drivers for personal development, socialization, and promoting cultural values. Going to schoo</w:t>
      </w:r>
      <w:r w:rsidR="00505FE4">
        <w:rPr>
          <w:rFonts w:ascii="Times New Roman" w:hAnsi="Times New Roman" w:cs="Times New Roman"/>
          <w:sz w:val="24"/>
          <w:szCs w:val="24"/>
        </w:rPr>
        <w:t>l</w:t>
      </w:r>
      <w:r w:rsidR="004934BD" w:rsidRPr="00A05D58">
        <w:rPr>
          <w:rFonts w:ascii="Times New Roman" w:hAnsi="Times New Roman" w:cs="Times New Roman"/>
          <w:sz w:val="24"/>
          <w:szCs w:val="24"/>
        </w:rPr>
        <w:t xml:space="preserve"> provides a platform for students to interact with their peers and teachers. This socialization helps students learn how to communicate, collaborate, and work effectively in groups which is critical </w:t>
      </w:r>
      <w:r w:rsidR="004D1560">
        <w:rPr>
          <w:rFonts w:ascii="Times New Roman" w:hAnsi="Times New Roman" w:cs="Times New Roman"/>
          <w:sz w:val="24"/>
          <w:szCs w:val="24"/>
        </w:rPr>
        <w:t>to</w:t>
      </w:r>
      <w:r w:rsidR="007C5CEB">
        <w:rPr>
          <w:rFonts w:ascii="Times New Roman" w:hAnsi="Times New Roman" w:cs="Times New Roman"/>
          <w:sz w:val="24"/>
          <w:szCs w:val="24"/>
        </w:rPr>
        <w:t xml:space="preserve"> success</w:t>
      </w:r>
      <w:r w:rsidR="004D1560">
        <w:rPr>
          <w:rFonts w:ascii="Times New Roman" w:hAnsi="Times New Roman" w:cs="Times New Roman"/>
          <w:sz w:val="24"/>
          <w:szCs w:val="24"/>
        </w:rPr>
        <w:t xml:space="preserve"> </w:t>
      </w:r>
      <w:r w:rsidR="004934BD" w:rsidRPr="00A05D58">
        <w:rPr>
          <w:rFonts w:ascii="Times New Roman" w:hAnsi="Times New Roman" w:cs="Times New Roman"/>
          <w:sz w:val="24"/>
          <w:szCs w:val="24"/>
        </w:rPr>
        <w:t xml:space="preserve">later in life. Being </w:t>
      </w:r>
      <w:r w:rsidR="007F75A4">
        <w:rPr>
          <w:rFonts w:ascii="Times New Roman" w:hAnsi="Times New Roman" w:cs="Times New Roman"/>
          <w:sz w:val="24"/>
          <w:szCs w:val="24"/>
        </w:rPr>
        <w:t>a member of a classroom</w:t>
      </w:r>
      <w:r w:rsidR="004934BD" w:rsidRPr="00A05D58">
        <w:rPr>
          <w:rFonts w:ascii="Times New Roman" w:hAnsi="Times New Roman" w:cs="Times New Roman"/>
          <w:sz w:val="24"/>
          <w:szCs w:val="24"/>
        </w:rPr>
        <w:t xml:space="preserve"> teaches students that the world does not center around </w:t>
      </w:r>
      <w:proofErr w:type="gramStart"/>
      <w:r w:rsidR="004934BD" w:rsidRPr="00A05D58">
        <w:rPr>
          <w:rFonts w:ascii="Times New Roman" w:hAnsi="Times New Roman" w:cs="Times New Roman"/>
          <w:sz w:val="24"/>
          <w:szCs w:val="24"/>
        </w:rPr>
        <w:t>them</w:t>
      </w:r>
      <w:proofErr w:type="gramEnd"/>
      <w:r w:rsidR="004934BD" w:rsidRPr="00A05D58">
        <w:rPr>
          <w:rFonts w:ascii="Times New Roman" w:hAnsi="Times New Roman" w:cs="Times New Roman"/>
          <w:sz w:val="24"/>
          <w:szCs w:val="24"/>
        </w:rPr>
        <w:t xml:space="preserve"> and that patience,</w:t>
      </w:r>
      <w:r w:rsidR="00F55212">
        <w:rPr>
          <w:rFonts w:ascii="Times New Roman" w:hAnsi="Times New Roman" w:cs="Times New Roman"/>
          <w:sz w:val="24"/>
          <w:szCs w:val="24"/>
        </w:rPr>
        <w:t xml:space="preserve"> tolerance</w:t>
      </w:r>
      <w:r w:rsidR="006D602C">
        <w:rPr>
          <w:rFonts w:ascii="Times New Roman" w:hAnsi="Times New Roman" w:cs="Times New Roman"/>
          <w:sz w:val="24"/>
          <w:szCs w:val="24"/>
        </w:rPr>
        <w:t xml:space="preserve"> and</w:t>
      </w:r>
      <w:r w:rsidR="00F55212">
        <w:rPr>
          <w:rFonts w:ascii="Times New Roman" w:hAnsi="Times New Roman" w:cs="Times New Roman"/>
          <w:sz w:val="24"/>
          <w:szCs w:val="24"/>
        </w:rPr>
        <w:t xml:space="preserve"> acceptance are all virtues best learned in schools</w:t>
      </w:r>
      <w:r w:rsidR="004934BD" w:rsidRPr="00A05D58">
        <w:rPr>
          <w:rFonts w:ascii="Times New Roman" w:hAnsi="Times New Roman" w:cs="Times New Roman"/>
          <w:sz w:val="24"/>
          <w:szCs w:val="24"/>
        </w:rPr>
        <w:t xml:space="preserve">. Schools </w:t>
      </w:r>
      <w:r w:rsidR="003608E9">
        <w:rPr>
          <w:rFonts w:ascii="Times New Roman" w:hAnsi="Times New Roman" w:cs="Times New Roman"/>
          <w:sz w:val="24"/>
          <w:szCs w:val="24"/>
        </w:rPr>
        <w:t xml:space="preserve">also </w:t>
      </w:r>
      <w:r w:rsidR="004934BD" w:rsidRPr="00A05D58">
        <w:rPr>
          <w:rFonts w:ascii="Times New Roman" w:hAnsi="Times New Roman" w:cs="Times New Roman"/>
          <w:sz w:val="24"/>
          <w:szCs w:val="24"/>
        </w:rPr>
        <w:t>play a vital role in promoting cultural values</w:t>
      </w:r>
      <w:r w:rsidR="003608E9">
        <w:rPr>
          <w:rFonts w:ascii="Times New Roman" w:hAnsi="Times New Roman" w:cs="Times New Roman"/>
          <w:sz w:val="24"/>
          <w:szCs w:val="24"/>
        </w:rPr>
        <w:t xml:space="preserve"> and </w:t>
      </w:r>
      <w:r w:rsidR="00D7276A">
        <w:rPr>
          <w:rFonts w:ascii="Times New Roman" w:hAnsi="Times New Roman" w:cs="Times New Roman"/>
          <w:sz w:val="24"/>
          <w:szCs w:val="24"/>
        </w:rPr>
        <w:t>beliefs</w:t>
      </w:r>
      <w:r w:rsidR="004934BD" w:rsidRPr="00A05D58">
        <w:rPr>
          <w:rFonts w:ascii="Times New Roman" w:hAnsi="Times New Roman" w:cs="Times New Roman"/>
          <w:sz w:val="24"/>
          <w:szCs w:val="24"/>
        </w:rPr>
        <w:t xml:space="preserve">. Students develop a sense of </w:t>
      </w:r>
      <w:r w:rsidR="00C16A5D">
        <w:rPr>
          <w:rFonts w:ascii="Times New Roman" w:hAnsi="Times New Roman" w:cs="Times New Roman"/>
          <w:sz w:val="24"/>
          <w:szCs w:val="24"/>
        </w:rPr>
        <w:t xml:space="preserve">cultural </w:t>
      </w:r>
      <w:r w:rsidR="004934BD" w:rsidRPr="00A05D58">
        <w:rPr>
          <w:rFonts w:ascii="Times New Roman" w:hAnsi="Times New Roman" w:cs="Times New Roman"/>
          <w:sz w:val="24"/>
          <w:szCs w:val="24"/>
        </w:rPr>
        <w:t>identity and respect for diversity</w:t>
      </w:r>
      <w:r w:rsidR="004934BD" w:rsidRPr="0083161C">
        <w:rPr>
          <w:rFonts w:ascii="Times New Roman" w:hAnsi="Times New Roman" w:cs="Times New Roman"/>
          <w:sz w:val="24"/>
          <w:szCs w:val="24"/>
        </w:rPr>
        <w:t xml:space="preserve">. </w:t>
      </w:r>
      <w:r w:rsidR="00166EA7" w:rsidRPr="0083161C">
        <w:rPr>
          <w:rFonts w:ascii="Times New Roman" w:hAnsi="Times New Roman" w:cs="Times New Roman"/>
          <w:sz w:val="24"/>
          <w:szCs w:val="24"/>
        </w:rPr>
        <w:t xml:space="preserve">I argue that </w:t>
      </w:r>
      <w:r w:rsidR="00097E6A" w:rsidRPr="0083161C">
        <w:rPr>
          <w:rFonts w:ascii="Times New Roman" w:hAnsi="Times New Roman" w:cs="Times New Roman"/>
          <w:sz w:val="24"/>
          <w:szCs w:val="24"/>
        </w:rPr>
        <w:t xml:space="preserve">children </w:t>
      </w:r>
      <w:r w:rsidR="00D1302C" w:rsidRPr="0083161C">
        <w:rPr>
          <w:rFonts w:ascii="Times New Roman" w:hAnsi="Times New Roman" w:cs="Times New Roman"/>
          <w:sz w:val="24"/>
          <w:szCs w:val="24"/>
        </w:rPr>
        <w:t xml:space="preserve">who grow up homeschooled are losing the opportunity to </w:t>
      </w:r>
      <w:r w:rsidR="00166EA7" w:rsidRPr="0083161C">
        <w:rPr>
          <w:rFonts w:ascii="Times New Roman" w:hAnsi="Times New Roman" w:cs="Times New Roman"/>
          <w:sz w:val="24"/>
          <w:szCs w:val="24"/>
        </w:rPr>
        <w:t xml:space="preserve">learn to tolerate </w:t>
      </w:r>
      <w:r w:rsidR="0083161C" w:rsidRPr="0083161C">
        <w:rPr>
          <w:rFonts w:ascii="Times New Roman" w:hAnsi="Times New Roman" w:cs="Times New Roman"/>
          <w:sz w:val="24"/>
          <w:szCs w:val="24"/>
        </w:rPr>
        <w:t>other</w:t>
      </w:r>
      <w:r w:rsidR="00166EA7" w:rsidRPr="0083161C">
        <w:rPr>
          <w:rFonts w:ascii="Times New Roman" w:hAnsi="Times New Roman" w:cs="Times New Roman"/>
          <w:sz w:val="24"/>
          <w:szCs w:val="24"/>
        </w:rPr>
        <w:t xml:space="preserve"> people</w:t>
      </w:r>
      <w:r w:rsidR="003B73CA" w:rsidRPr="0083161C">
        <w:rPr>
          <w:rFonts w:ascii="Times New Roman" w:hAnsi="Times New Roman" w:cs="Times New Roman"/>
          <w:sz w:val="24"/>
          <w:szCs w:val="24"/>
        </w:rPr>
        <w:t xml:space="preserve">’s culture and </w:t>
      </w:r>
      <w:r w:rsidR="0083161C" w:rsidRPr="0083161C">
        <w:rPr>
          <w:rFonts w:ascii="Times New Roman" w:hAnsi="Times New Roman" w:cs="Times New Roman"/>
          <w:sz w:val="24"/>
          <w:szCs w:val="24"/>
        </w:rPr>
        <w:t>viewpoints</w:t>
      </w:r>
      <w:r w:rsidR="00166EA7" w:rsidRPr="0083161C">
        <w:rPr>
          <w:rFonts w:ascii="Times New Roman" w:hAnsi="Times New Roman" w:cs="Times New Roman"/>
          <w:sz w:val="24"/>
          <w:szCs w:val="24"/>
        </w:rPr>
        <w:t xml:space="preserve">. </w:t>
      </w:r>
      <w:r w:rsidR="007435B2" w:rsidRPr="0083161C">
        <w:rPr>
          <w:rFonts w:ascii="Times New Roman" w:hAnsi="Times New Roman" w:cs="Times New Roman"/>
          <w:sz w:val="24"/>
          <w:szCs w:val="24"/>
        </w:rPr>
        <w:t>(</w:t>
      </w:r>
      <w:r w:rsidR="00B95EC2" w:rsidRPr="0083161C">
        <w:rPr>
          <w:rFonts w:ascii="Times New Roman" w:hAnsi="Times New Roman" w:cs="Times New Roman"/>
          <w:color w:val="000000"/>
          <w:sz w:val="24"/>
          <w:szCs w:val="24"/>
        </w:rPr>
        <w:t>Bartholet, 2020</w:t>
      </w:r>
      <w:r w:rsidR="007435B2" w:rsidRPr="0083161C">
        <w:rPr>
          <w:rFonts w:ascii="Times New Roman" w:hAnsi="Times New Roman" w:cs="Times New Roman"/>
          <w:color w:val="000000"/>
          <w:sz w:val="24"/>
          <w:szCs w:val="24"/>
        </w:rPr>
        <w:t>) states that children should “grow up exposed to…democratic values, ideas and nondiscrimination and tolerance of other people’s viewpoints”.</w:t>
      </w:r>
      <w:r w:rsidR="007435B2">
        <w:rPr>
          <w:color w:val="000000"/>
          <w:sz w:val="26"/>
          <w:szCs w:val="26"/>
        </w:rPr>
        <w:t xml:space="preserve"> </w:t>
      </w:r>
    </w:p>
    <w:p w14:paraId="5129C38B" w14:textId="051F3946" w:rsidR="00542575" w:rsidRPr="007166B5" w:rsidRDefault="00A21EEA" w:rsidP="007166B5">
      <w:pPr>
        <w:spacing w:line="480" w:lineRule="auto"/>
        <w:ind w:firstLine="720"/>
        <w:rPr>
          <w:rFonts w:ascii="Times New Roman" w:hAnsi="Times New Roman" w:cs="Times New Roman"/>
          <w:sz w:val="24"/>
          <w:szCs w:val="24"/>
        </w:rPr>
      </w:pPr>
      <w:r w:rsidRPr="00546B3B">
        <w:rPr>
          <w:rFonts w:ascii="Times New Roman" w:hAnsi="Times New Roman" w:cs="Times New Roman"/>
          <w:sz w:val="24"/>
          <w:szCs w:val="24"/>
        </w:rPr>
        <w:lastRenderedPageBreak/>
        <w:t>One theory of learning that I relate to is Constructivism. In this theory, learners actively engage in the learning process by constructing knowledge and meaning from their experiences</w:t>
      </w:r>
      <w:r w:rsidR="00C62503">
        <w:rPr>
          <w:rFonts w:ascii="Times New Roman" w:hAnsi="Times New Roman" w:cs="Times New Roman"/>
          <w:sz w:val="24"/>
          <w:szCs w:val="24"/>
        </w:rPr>
        <w:t xml:space="preserve"> </w:t>
      </w:r>
      <w:r w:rsidR="00C62503" w:rsidRPr="00743483">
        <w:rPr>
          <w:rFonts w:ascii="Times New Roman" w:hAnsi="Times New Roman" w:cs="Times New Roman"/>
          <w:sz w:val="24"/>
          <w:szCs w:val="24"/>
        </w:rPr>
        <w:t xml:space="preserve">(Ornstein et al., 2017). </w:t>
      </w:r>
      <w:r w:rsidR="00755227">
        <w:rPr>
          <w:rFonts w:ascii="Times New Roman" w:hAnsi="Times New Roman" w:cs="Times New Roman"/>
          <w:sz w:val="24"/>
          <w:szCs w:val="24"/>
        </w:rPr>
        <w:t>Contrary to this theory</w:t>
      </w:r>
      <w:r w:rsidRPr="00546B3B">
        <w:rPr>
          <w:rFonts w:ascii="Times New Roman" w:hAnsi="Times New Roman" w:cs="Times New Roman"/>
          <w:sz w:val="24"/>
          <w:szCs w:val="24"/>
        </w:rPr>
        <w:t xml:space="preserve">, </w:t>
      </w:r>
      <w:r w:rsidR="00755227">
        <w:rPr>
          <w:rFonts w:ascii="Times New Roman" w:hAnsi="Times New Roman" w:cs="Times New Roman"/>
          <w:sz w:val="24"/>
          <w:szCs w:val="24"/>
        </w:rPr>
        <w:t>behaviorism</w:t>
      </w:r>
      <w:r w:rsidR="003342D7">
        <w:rPr>
          <w:rFonts w:ascii="Times New Roman" w:hAnsi="Times New Roman" w:cs="Times New Roman"/>
          <w:sz w:val="24"/>
          <w:szCs w:val="24"/>
        </w:rPr>
        <w:t xml:space="preserve"> brings with it a lack of motivation and ownership of learning. </w:t>
      </w:r>
      <w:r w:rsidRPr="00546B3B">
        <w:rPr>
          <w:rFonts w:ascii="Times New Roman" w:hAnsi="Times New Roman" w:cs="Times New Roman"/>
          <w:sz w:val="24"/>
          <w:szCs w:val="24"/>
        </w:rPr>
        <w:t>This theory focuses on behavior. It is believed in this theory</w:t>
      </w:r>
      <w:r w:rsidR="00F32DA0">
        <w:rPr>
          <w:rFonts w:ascii="Times New Roman" w:hAnsi="Times New Roman" w:cs="Times New Roman"/>
          <w:sz w:val="24"/>
          <w:szCs w:val="24"/>
        </w:rPr>
        <w:t>,</w:t>
      </w:r>
      <w:r w:rsidRPr="00546B3B">
        <w:rPr>
          <w:rFonts w:ascii="Times New Roman" w:hAnsi="Times New Roman" w:cs="Times New Roman"/>
          <w:sz w:val="24"/>
          <w:szCs w:val="24"/>
        </w:rPr>
        <w:t xml:space="preserve"> learning occurs through reinforcement and punishment, and behavior can be shaped through conditioning. While I do believe there is a place for rot</w:t>
      </w:r>
      <w:r w:rsidR="00AB2A49">
        <w:rPr>
          <w:rFonts w:ascii="Times New Roman" w:hAnsi="Times New Roman" w:cs="Times New Roman"/>
          <w:sz w:val="24"/>
          <w:szCs w:val="24"/>
        </w:rPr>
        <w:t>e</w:t>
      </w:r>
      <w:r w:rsidR="00B127D0">
        <w:rPr>
          <w:rFonts w:ascii="Times New Roman" w:hAnsi="Times New Roman" w:cs="Times New Roman"/>
          <w:sz w:val="24"/>
          <w:szCs w:val="24"/>
        </w:rPr>
        <w:t xml:space="preserve"> </w:t>
      </w:r>
      <w:r w:rsidRPr="00546B3B">
        <w:rPr>
          <w:rFonts w:ascii="Times New Roman" w:hAnsi="Times New Roman" w:cs="Times New Roman"/>
          <w:sz w:val="24"/>
          <w:szCs w:val="24"/>
        </w:rPr>
        <w:t xml:space="preserve">learning and conditioning this cannot be the only learning modality. </w:t>
      </w:r>
      <w:r w:rsidR="004901E9">
        <w:rPr>
          <w:rFonts w:ascii="Times New Roman" w:hAnsi="Times New Roman" w:cs="Times New Roman"/>
          <w:sz w:val="24"/>
          <w:szCs w:val="24"/>
        </w:rPr>
        <w:t>In my experiences, s</w:t>
      </w:r>
      <w:r w:rsidRPr="00546B3B">
        <w:rPr>
          <w:rFonts w:ascii="Times New Roman" w:hAnsi="Times New Roman" w:cs="Times New Roman"/>
          <w:sz w:val="24"/>
          <w:szCs w:val="24"/>
        </w:rPr>
        <w:t xml:space="preserve">tudents become complacent, bored, and problem behaviors increase. </w:t>
      </w:r>
      <w:r w:rsidR="00D44FD3">
        <w:rPr>
          <w:rFonts w:ascii="Times New Roman" w:hAnsi="Times New Roman" w:cs="Times New Roman"/>
          <w:sz w:val="24"/>
          <w:szCs w:val="24"/>
        </w:rPr>
        <w:t>PhD Essay (2022) argue</w:t>
      </w:r>
      <w:r w:rsidR="00E565C7">
        <w:rPr>
          <w:rFonts w:ascii="Times New Roman" w:hAnsi="Times New Roman" w:cs="Times New Roman"/>
          <w:sz w:val="24"/>
          <w:szCs w:val="24"/>
        </w:rPr>
        <w:t xml:space="preserve"> that children are passive learners with no room for creativity. </w:t>
      </w:r>
      <w:r w:rsidR="00B12E33">
        <w:rPr>
          <w:rFonts w:ascii="Times New Roman" w:hAnsi="Times New Roman" w:cs="Times New Roman"/>
          <w:sz w:val="24"/>
          <w:szCs w:val="24"/>
        </w:rPr>
        <w:t>Students</w:t>
      </w:r>
      <w:r w:rsidR="00D44FD3">
        <w:rPr>
          <w:rFonts w:ascii="Times New Roman" w:hAnsi="Times New Roman" w:cs="Times New Roman"/>
          <w:sz w:val="24"/>
          <w:szCs w:val="24"/>
        </w:rPr>
        <w:t xml:space="preserve"> do</w:t>
      </w:r>
      <w:r w:rsidR="00ED7396">
        <w:rPr>
          <w:rFonts w:ascii="Times New Roman" w:hAnsi="Times New Roman" w:cs="Times New Roman"/>
          <w:sz w:val="24"/>
          <w:szCs w:val="24"/>
        </w:rPr>
        <w:t xml:space="preserve"> not develop a full understanding of the topic</w:t>
      </w:r>
      <w:r w:rsidR="00964752">
        <w:rPr>
          <w:rFonts w:ascii="Times New Roman" w:hAnsi="Times New Roman" w:cs="Times New Roman"/>
          <w:sz w:val="24"/>
          <w:szCs w:val="24"/>
        </w:rPr>
        <w:t xml:space="preserve"> which means they are unable to move onto more complex learning.</w:t>
      </w:r>
    </w:p>
    <w:p w14:paraId="65FF8C02" w14:textId="1E93E1A3" w:rsidR="00305FCC" w:rsidRDefault="00305FCC" w:rsidP="006C3B6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Instructional Practice</w:t>
      </w:r>
    </w:p>
    <w:p w14:paraId="2F3C5FED" w14:textId="77B9637E" w:rsidR="00305FCC" w:rsidRDefault="00E379C7" w:rsidP="008C2CC6">
      <w:pPr>
        <w:spacing w:line="480" w:lineRule="auto"/>
        <w:ind w:firstLine="720"/>
        <w:rPr>
          <w:rFonts w:ascii="Times New Roman" w:hAnsi="Times New Roman" w:cs="Times New Roman"/>
          <w:sz w:val="24"/>
          <w:szCs w:val="24"/>
        </w:rPr>
      </w:pPr>
      <w:r w:rsidRPr="00743483">
        <w:rPr>
          <w:rFonts w:ascii="Times New Roman" w:hAnsi="Times New Roman" w:cs="Times New Roman"/>
          <w:sz w:val="24"/>
          <w:szCs w:val="24"/>
        </w:rPr>
        <w:t xml:space="preserve">From personal experience, children learn best through activities, problem solving, and projects rather than predetermined subjects and lessons. Teachers who use the projects method transform their classrooms into collaborative, open-minded learning communities where students are motivated by their own interests and are engaged in purposeful and meaningful activities (Ornstein et., 2017). Progressivism is very much rooted in the International Baccalaureate program for which I was a member of for several years. As a teacher we designed project-based learning experiences that allowed students to explore their interests and passions while developing important skills such as collaboration, critical thinking, and problem-solving. My job was a facilitator rather than lecturer, allowing students to take an active role in their learning. I was able to create opportunities for students to investigate topics of interest, research their own questions, and make connections to the world around them. </w:t>
      </w:r>
    </w:p>
    <w:p w14:paraId="513FC9CD" w14:textId="2AD2E15F" w:rsidR="00542575" w:rsidRDefault="00542575" w:rsidP="007166B5">
      <w:pPr>
        <w:spacing w:line="480" w:lineRule="auto"/>
        <w:ind w:firstLine="720"/>
        <w:rPr>
          <w:rFonts w:ascii="Times New Roman" w:hAnsi="Times New Roman" w:cs="Times New Roman"/>
          <w:sz w:val="24"/>
          <w:szCs w:val="24"/>
        </w:rPr>
      </w:pPr>
      <w:r w:rsidRPr="00743483">
        <w:rPr>
          <w:rFonts w:ascii="Times New Roman" w:hAnsi="Times New Roman" w:cs="Times New Roman"/>
          <w:sz w:val="24"/>
          <w:szCs w:val="24"/>
        </w:rPr>
        <w:lastRenderedPageBreak/>
        <w:t xml:space="preserve">One of the benefits of progressivism is that it encourages student engagement and motivation, which can help improve classroom management and </w:t>
      </w:r>
      <w:r>
        <w:rPr>
          <w:rFonts w:ascii="Times New Roman" w:hAnsi="Times New Roman" w:cs="Times New Roman"/>
          <w:sz w:val="24"/>
          <w:szCs w:val="24"/>
        </w:rPr>
        <w:t>performance</w:t>
      </w:r>
      <w:r w:rsidRPr="00743483">
        <w:rPr>
          <w:rFonts w:ascii="Times New Roman" w:hAnsi="Times New Roman" w:cs="Times New Roman"/>
          <w:sz w:val="24"/>
          <w:szCs w:val="24"/>
        </w:rPr>
        <w:t xml:space="preserve"> outcomes. When students are actively involved in their learning, they are less likely to become bored or distracted and they perform better. Recent gold-standard studies have proven that project-based learning classrooms out-perform traditional style classroom environments by 10 percentage points (Terada, 2021). </w:t>
      </w:r>
    </w:p>
    <w:p w14:paraId="104F69CF" w14:textId="56ECA54E" w:rsidR="00D57A85" w:rsidRPr="00BC5AE2" w:rsidRDefault="004F4CE0" w:rsidP="00BC5AE2">
      <w:pPr>
        <w:spacing w:line="480" w:lineRule="auto"/>
        <w:ind w:firstLine="720"/>
        <w:rPr>
          <w:rFonts w:ascii="Segoe UI" w:hAnsi="Segoe UI" w:cs="Segoe UI"/>
          <w:color w:val="374151"/>
        </w:rPr>
      </w:pPr>
      <w:r>
        <w:rPr>
          <w:rFonts w:ascii="Times New Roman" w:hAnsi="Times New Roman" w:cs="Times New Roman"/>
          <w:sz w:val="24"/>
          <w:szCs w:val="24"/>
        </w:rPr>
        <w:t>Teaching SEL lessons as a school counselor in a project-based learning environment</w:t>
      </w:r>
      <w:r w:rsidR="00904870">
        <w:rPr>
          <w:rFonts w:ascii="Times New Roman" w:hAnsi="Times New Roman" w:cs="Times New Roman"/>
          <w:sz w:val="24"/>
          <w:szCs w:val="24"/>
        </w:rPr>
        <w:t xml:space="preserve"> can be an effective way to help my students develop important life skills while engaging them in meaningful, hands-on</w:t>
      </w:r>
      <w:r w:rsidR="002D5988">
        <w:rPr>
          <w:rFonts w:ascii="Times New Roman" w:hAnsi="Times New Roman" w:cs="Times New Roman"/>
          <w:sz w:val="24"/>
          <w:szCs w:val="24"/>
        </w:rPr>
        <w:t xml:space="preserve"> learning experiences. I believe planning with the classroom teachers on how to integrate </w:t>
      </w:r>
      <w:r w:rsidR="00A462CE">
        <w:rPr>
          <w:rFonts w:ascii="Times New Roman" w:hAnsi="Times New Roman" w:cs="Times New Roman"/>
          <w:sz w:val="24"/>
          <w:szCs w:val="24"/>
        </w:rPr>
        <w:t xml:space="preserve">SEL into project goals in the classroom </w:t>
      </w:r>
      <w:r w:rsidR="00B840B8">
        <w:rPr>
          <w:rFonts w:ascii="Times New Roman" w:hAnsi="Times New Roman" w:cs="Times New Roman"/>
          <w:sz w:val="24"/>
          <w:szCs w:val="24"/>
        </w:rPr>
        <w:t xml:space="preserve">would be valuable. </w:t>
      </w:r>
      <w:r w:rsidR="00E03DA8">
        <w:rPr>
          <w:rFonts w:ascii="Times New Roman" w:hAnsi="Times New Roman" w:cs="Times New Roman"/>
          <w:sz w:val="24"/>
          <w:szCs w:val="24"/>
        </w:rPr>
        <w:t>For example, a project on community service could incorporate empathy and social awareness, while a</w:t>
      </w:r>
      <w:r w:rsidR="00855A88">
        <w:rPr>
          <w:rFonts w:ascii="Times New Roman" w:hAnsi="Times New Roman" w:cs="Times New Roman"/>
          <w:sz w:val="24"/>
          <w:szCs w:val="24"/>
        </w:rPr>
        <w:t xml:space="preserve"> writing</w:t>
      </w:r>
      <w:r w:rsidR="00E03DA8">
        <w:rPr>
          <w:rFonts w:ascii="Times New Roman" w:hAnsi="Times New Roman" w:cs="Times New Roman"/>
          <w:sz w:val="24"/>
          <w:szCs w:val="24"/>
        </w:rPr>
        <w:t xml:space="preserve"> project on self-expression could involve self-awareness and self-mana</w:t>
      </w:r>
      <w:r w:rsidR="00BC5AE2">
        <w:rPr>
          <w:rFonts w:ascii="Times New Roman" w:hAnsi="Times New Roman" w:cs="Times New Roman"/>
          <w:sz w:val="24"/>
          <w:szCs w:val="24"/>
        </w:rPr>
        <w:t xml:space="preserve">gement. These skills will serve them well in school and beyond. </w:t>
      </w:r>
    </w:p>
    <w:p w14:paraId="30CCE35F" w14:textId="7F09EA4A" w:rsidR="00305FCC" w:rsidRDefault="001535BA" w:rsidP="006C3B6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Teacher-Learner Relationships</w:t>
      </w:r>
    </w:p>
    <w:p w14:paraId="2B1EBCC1" w14:textId="5AAB15AF" w:rsidR="001535BA" w:rsidRPr="00DC309C" w:rsidRDefault="00CB0B0B" w:rsidP="009B23A7">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EF25E7" w:rsidRPr="00DC309C">
        <w:rPr>
          <w:rFonts w:ascii="Times New Roman" w:hAnsi="Times New Roman" w:cs="Times New Roman"/>
          <w:sz w:val="24"/>
          <w:szCs w:val="24"/>
        </w:rPr>
        <w:t xml:space="preserve">From personal </w:t>
      </w:r>
      <w:r w:rsidR="00BF4056" w:rsidRPr="00DC309C">
        <w:rPr>
          <w:rFonts w:ascii="Times New Roman" w:hAnsi="Times New Roman" w:cs="Times New Roman"/>
          <w:sz w:val="24"/>
          <w:szCs w:val="24"/>
        </w:rPr>
        <w:t xml:space="preserve">experiences working in an IB World school which follows a progressivism </w:t>
      </w:r>
      <w:r w:rsidR="00EF25E7" w:rsidRPr="00DC309C">
        <w:rPr>
          <w:rFonts w:ascii="Times New Roman" w:hAnsi="Times New Roman" w:cs="Times New Roman"/>
          <w:sz w:val="24"/>
          <w:szCs w:val="24"/>
        </w:rPr>
        <w:t>philosophy of learning</w:t>
      </w:r>
      <w:r w:rsidR="002537CC">
        <w:rPr>
          <w:rFonts w:ascii="Times New Roman" w:hAnsi="Times New Roman" w:cs="Times New Roman"/>
          <w:sz w:val="24"/>
          <w:szCs w:val="24"/>
        </w:rPr>
        <w:t xml:space="preserve">, </w:t>
      </w:r>
      <w:r w:rsidR="00EF25E7" w:rsidRPr="00DC309C">
        <w:rPr>
          <w:rFonts w:ascii="Times New Roman" w:hAnsi="Times New Roman" w:cs="Times New Roman"/>
          <w:sz w:val="24"/>
          <w:szCs w:val="24"/>
        </w:rPr>
        <w:t>t</w:t>
      </w:r>
      <w:r w:rsidR="00AC3B63" w:rsidRPr="00DC309C">
        <w:rPr>
          <w:rFonts w:ascii="Times New Roman" w:hAnsi="Times New Roman" w:cs="Times New Roman"/>
          <w:sz w:val="24"/>
          <w:szCs w:val="24"/>
        </w:rPr>
        <w:t>he role of the learner is to</w:t>
      </w:r>
      <w:r w:rsidR="000969D6" w:rsidRPr="00DC309C">
        <w:rPr>
          <w:rFonts w:ascii="Times New Roman" w:hAnsi="Times New Roman" w:cs="Times New Roman"/>
          <w:sz w:val="24"/>
          <w:szCs w:val="24"/>
        </w:rPr>
        <w:t xml:space="preserve"> be an active participant in the learning process, rather than a passive recipient of information. </w:t>
      </w:r>
      <w:r w:rsidR="00443B52" w:rsidRPr="00DC309C">
        <w:rPr>
          <w:rFonts w:ascii="Times New Roman" w:hAnsi="Times New Roman" w:cs="Times New Roman"/>
          <w:sz w:val="24"/>
          <w:szCs w:val="24"/>
        </w:rPr>
        <w:t xml:space="preserve">Learners take ownership </w:t>
      </w:r>
      <w:r w:rsidR="00AE1E97" w:rsidRPr="00DC309C">
        <w:rPr>
          <w:rFonts w:ascii="Times New Roman" w:hAnsi="Times New Roman" w:cs="Times New Roman"/>
          <w:sz w:val="24"/>
          <w:szCs w:val="24"/>
        </w:rPr>
        <w:t>of</w:t>
      </w:r>
      <w:r w:rsidR="00443B52" w:rsidRPr="00DC309C">
        <w:rPr>
          <w:rFonts w:ascii="Times New Roman" w:hAnsi="Times New Roman" w:cs="Times New Roman"/>
          <w:sz w:val="24"/>
          <w:szCs w:val="24"/>
        </w:rPr>
        <w:t xml:space="preserve"> their learning because they engage in meaningful, hands-on activities that </w:t>
      </w:r>
      <w:r w:rsidR="00E33735" w:rsidRPr="00DC309C">
        <w:rPr>
          <w:rFonts w:ascii="Times New Roman" w:hAnsi="Times New Roman" w:cs="Times New Roman"/>
          <w:sz w:val="24"/>
          <w:szCs w:val="24"/>
        </w:rPr>
        <w:t xml:space="preserve">help them develop a deeper understanding of the topic. </w:t>
      </w:r>
    </w:p>
    <w:p w14:paraId="597408C6" w14:textId="03D6325C" w:rsidR="001535BA" w:rsidRPr="00CF79C9" w:rsidRDefault="00E33735" w:rsidP="00CF79C9">
      <w:pPr>
        <w:spacing w:line="480" w:lineRule="auto"/>
        <w:rPr>
          <w:rFonts w:ascii="Times New Roman" w:hAnsi="Times New Roman" w:cs="Times New Roman"/>
          <w:sz w:val="24"/>
          <w:szCs w:val="24"/>
        </w:rPr>
      </w:pPr>
      <w:r w:rsidRPr="00DC309C">
        <w:rPr>
          <w:rFonts w:ascii="Times New Roman" w:hAnsi="Times New Roman" w:cs="Times New Roman"/>
          <w:sz w:val="24"/>
          <w:szCs w:val="24"/>
        </w:rPr>
        <w:tab/>
        <w:t xml:space="preserve">The role </w:t>
      </w:r>
      <w:r w:rsidR="00CD5E24" w:rsidRPr="00DC309C">
        <w:rPr>
          <w:rFonts w:ascii="Times New Roman" w:hAnsi="Times New Roman" w:cs="Times New Roman"/>
          <w:sz w:val="24"/>
          <w:szCs w:val="24"/>
        </w:rPr>
        <w:t xml:space="preserve">I played as a </w:t>
      </w:r>
      <w:r w:rsidRPr="00DC309C">
        <w:rPr>
          <w:rFonts w:ascii="Times New Roman" w:hAnsi="Times New Roman" w:cs="Times New Roman"/>
          <w:sz w:val="24"/>
          <w:szCs w:val="24"/>
        </w:rPr>
        <w:t>teacher</w:t>
      </w:r>
      <w:r w:rsidR="00D4253B" w:rsidRPr="00DC309C">
        <w:rPr>
          <w:rFonts w:ascii="Times New Roman" w:hAnsi="Times New Roman" w:cs="Times New Roman"/>
          <w:sz w:val="24"/>
          <w:szCs w:val="24"/>
        </w:rPr>
        <w:t xml:space="preserve"> </w:t>
      </w:r>
      <w:r w:rsidR="00CD5E24" w:rsidRPr="00DC309C">
        <w:rPr>
          <w:rFonts w:ascii="Times New Roman" w:hAnsi="Times New Roman" w:cs="Times New Roman"/>
          <w:sz w:val="24"/>
          <w:szCs w:val="24"/>
        </w:rPr>
        <w:t xml:space="preserve">was </w:t>
      </w:r>
      <w:r w:rsidR="00D4253B" w:rsidRPr="00DC309C">
        <w:rPr>
          <w:rFonts w:ascii="Times New Roman" w:hAnsi="Times New Roman" w:cs="Times New Roman"/>
          <w:sz w:val="24"/>
          <w:szCs w:val="24"/>
        </w:rPr>
        <w:t xml:space="preserve">a facilitator rather than a lecturer allowing the students to inquire </w:t>
      </w:r>
      <w:r w:rsidR="00867843">
        <w:rPr>
          <w:rFonts w:ascii="Times New Roman" w:hAnsi="Times New Roman" w:cs="Times New Roman"/>
          <w:sz w:val="24"/>
          <w:szCs w:val="24"/>
        </w:rPr>
        <w:t xml:space="preserve">freely in a learning environment that was student-centered and experiential. I </w:t>
      </w:r>
      <w:r w:rsidR="00B9508A">
        <w:rPr>
          <w:rFonts w:ascii="Times New Roman" w:hAnsi="Times New Roman" w:cs="Times New Roman"/>
          <w:sz w:val="24"/>
          <w:szCs w:val="24"/>
        </w:rPr>
        <w:t>was trained to work with students collaboratively to help them develop critical thinking and problem</w:t>
      </w:r>
      <w:r w:rsidR="00521711">
        <w:rPr>
          <w:rFonts w:ascii="Times New Roman" w:hAnsi="Times New Roman" w:cs="Times New Roman"/>
          <w:sz w:val="24"/>
          <w:szCs w:val="24"/>
        </w:rPr>
        <w:t>-</w:t>
      </w:r>
      <w:r w:rsidR="00521711">
        <w:rPr>
          <w:rFonts w:ascii="Times New Roman" w:hAnsi="Times New Roman" w:cs="Times New Roman"/>
          <w:sz w:val="24"/>
          <w:szCs w:val="24"/>
        </w:rPr>
        <w:lastRenderedPageBreak/>
        <w:t xml:space="preserve">solving skills. Along with my team, we were responsible for </w:t>
      </w:r>
      <w:r w:rsidR="00351B74">
        <w:rPr>
          <w:rFonts w:ascii="Times New Roman" w:hAnsi="Times New Roman" w:cs="Times New Roman"/>
          <w:sz w:val="24"/>
          <w:szCs w:val="24"/>
        </w:rPr>
        <w:t xml:space="preserve">designing learning experiences that were relevant and meaningful to the students and that connected their learning to the real world. </w:t>
      </w:r>
      <w:r w:rsidR="000A58C1">
        <w:rPr>
          <w:rFonts w:ascii="Times New Roman" w:hAnsi="Times New Roman" w:cs="Times New Roman"/>
          <w:sz w:val="24"/>
          <w:szCs w:val="24"/>
        </w:rPr>
        <w:t xml:space="preserve">This </w:t>
      </w:r>
      <w:r w:rsidR="00C26A55">
        <w:rPr>
          <w:rFonts w:ascii="Times New Roman" w:hAnsi="Times New Roman" w:cs="Times New Roman"/>
          <w:sz w:val="24"/>
          <w:szCs w:val="24"/>
        </w:rPr>
        <w:t xml:space="preserve">is powerful. I strongly believe this creates life-long learning. </w:t>
      </w:r>
    </w:p>
    <w:p w14:paraId="2AACEA17" w14:textId="240EE073" w:rsidR="001535BA" w:rsidRDefault="001535BA" w:rsidP="006C3B6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Diversity</w:t>
      </w:r>
    </w:p>
    <w:p w14:paraId="58C77402" w14:textId="77777777" w:rsidR="00233BDE" w:rsidRDefault="000B3082" w:rsidP="00C26A55">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9543AF" w:rsidRPr="00BA544B">
        <w:rPr>
          <w:rFonts w:ascii="Times New Roman" w:hAnsi="Times New Roman" w:cs="Times New Roman"/>
          <w:sz w:val="24"/>
          <w:szCs w:val="24"/>
        </w:rPr>
        <w:t xml:space="preserve">There is more diversity in our classrooms today than there ever has been or maybe it is </w:t>
      </w:r>
      <w:r w:rsidR="009850D7">
        <w:rPr>
          <w:rFonts w:ascii="Times New Roman" w:hAnsi="Times New Roman" w:cs="Times New Roman"/>
          <w:sz w:val="24"/>
          <w:szCs w:val="24"/>
        </w:rPr>
        <w:t xml:space="preserve">exposed more </w:t>
      </w:r>
      <w:r w:rsidR="009543AF" w:rsidRPr="00BA544B">
        <w:rPr>
          <w:rFonts w:ascii="Times New Roman" w:hAnsi="Times New Roman" w:cs="Times New Roman"/>
          <w:sz w:val="24"/>
          <w:szCs w:val="24"/>
        </w:rPr>
        <w:t xml:space="preserve">today. </w:t>
      </w:r>
      <w:r w:rsidR="00DA4FE5" w:rsidRPr="00BA544B">
        <w:rPr>
          <w:rFonts w:ascii="Times New Roman" w:hAnsi="Times New Roman" w:cs="Times New Roman"/>
          <w:sz w:val="24"/>
          <w:szCs w:val="24"/>
        </w:rPr>
        <w:t>I do not believe that it is fair to make</w:t>
      </w:r>
      <w:r w:rsidR="00CC45A2" w:rsidRPr="00BA544B">
        <w:rPr>
          <w:rFonts w:ascii="Times New Roman" w:hAnsi="Times New Roman" w:cs="Times New Roman"/>
          <w:sz w:val="24"/>
          <w:szCs w:val="24"/>
        </w:rPr>
        <w:t xml:space="preserve"> a teacher responsible for mastering all things </w:t>
      </w:r>
      <w:r w:rsidR="00233BDE" w:rsidRPr="00BA544B">
        <w:rPr>
          <w:rFonts w:ascii="Times New Roman" w:hAnsi="Times New Roman" w:cs="Times New Roman"/>
          <w:sz w:val="24"/>
          <w:szCs w:val="24"/>
        </w:rPr>
        <w:t>diverse</w:t>
      </w:r>
      <w:r w:rsidR="00CC45A2" w:rsidRPr="00BA544B">
        <w:rPr>
          <w:rFonts w:ascii="Times New Roman" w:hAnsi="Times New Roman" w:cs="Times New Roman"/>
          <w:sz w:val="24"/>
          <w:szCs w:val="24"/>
        </w:rPr>
        <w:t xml:space="preserve"> in the classroom. </w:t>
      </w:r>
      <w:r w:rsidR="00865E8D" w:rsidRPr="00BA544B">
        <w:rPr>
          <w:rFonts w:ascii="Times New Roman" w:hAnsi="Times New Roman" w:cs="Times New Roman"/>
          <w:sz w:val="24"/>
          <w:szCs w:val="24"/>
        </w:rPr>
        <w:t xml:space="preserve">The teacher is responsible for creating an open, </w:t>
      </w:r>
      <w:r w:rsidR="001B5A28" w:rsidRPr="00BA544B">
        <w:rPr>
          <w:rFonts w:ascii="Times New Roman" w:hAnsi="Times New Roman" w:cs="Times New Roman"/>
          <w:sz w:val="24"/>
          <w:szCs w:val="24"/>
        </w:rPr>
        <w:t>non-judgmental</w:t>
      </w:r>
      <w:r w:rsidR="00865E8D" w:rsidRPr="00BA544B">
        <w:rPr>
          <w:rFonts w:ascii="Times New Roman" w:hAnsi="Times New Roman" w:cs="Times New Roman"/>
          <w:sz w:val="24"/>
          <w:szCs w:val="24"/>
        </w:rPr>
        <w:t xml:space="preserve"> environment, where all are welcome yes, but the diversity we face today is complex and requires </w:t>
      </w:r>
      <w:r w:rsidR="001B5A28" w:rsidRPr="00BA544B">
        <w:rPr>
          <w:rFonts w:ascii="Times New Roman" w:hAnsi="Times New Roman" w:cs="Times New Roman"/>
          <w:sz w:val="24"/>
          <w:szCs w:val="24"/>
        </w:rPr>
        <w:t xml:space="preserve">a whole system of cooperation and collaboration to foster academic, career, and social emotional development of our students. </w:t>
      </w:r>
    </w:p>
    <w:p w14:paraId="6273C698" w14:textId="0F9FD595" w:rsidR="001535BA" w:rsidRPr="00901CA9" w:rsidRDefault="00BA544B" w:rsidP="00901CA9">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have cultural diversity</w:t>
      </w:r>
      <w:r w:rsidR="002B0090">
        <w:rPr>
          <w:rFonts w:ascii="Times New Roman" w:hAnsi="Times New Roman" w:cs="Times New Roman"/>
          <w:sz w:val="24"/>
          <w:szCs w:val="24"/>
        </w:rPr>
        <w:t xml:space="preserve"> which also brings language diversity</w:t>
      </w:r>
      <w:r w:rsidR="006E52CC">
        <w:rPr>
          <w:rFonts w:ascii="Times New Roman" w:hAnsi="Times New Roman" w:cs="Times New Roman"/>
          <w:sz w:val="24"/>
          <w:szCs w:val="24"/>
        </w:rPr>
        <w:t>. W</w:t>
      </w:r>
      <w:r w:rsidR="002B0090">
        <w:rPr>
          <w:rFonts w:ascii="Times New Roman" w:hAnsi="Times New Roman" w:cs="Times New Roman"/>
          <w:sz w:val="24"/>
          <w:szCs w:val="24"/>
        </w:rPr>
        <w:t>e have learning diversity</w:t>
      </w:r>
      <w:r w:rsidR="006E52CC">
        <w:rPr>
          <w:rFonts w:ascii="Times New Roman" w:hAnsi="Times New Roman" w:cs="Times New Roman"/>
          <w:sz w:val="24"/>
          <w:szCs w:val="24"/>
        </w:rPr>
        <w:t xml:space="preserve"> where s</w:t>
      </w:r>
      <w:r w:rsidR="002B0090">
        <w:rPr>
          <w:rFonts w:ascii="Times New Roman" w:hAnsi="Times New Roman" w:cs="Times New Roman"/>
          <w:sz w:val="24"/>
          <w:szCs w:val="24"/>
        </w:rPr>
        <w:t>tudents have different learning styles</w:t>
      </w:r>
      <w:r w:rsidR="0092404D">
        <w:rPr>
          <w:rFonts w:ascii="Times New Roman" w:hAnsi="Times New Roman" w:cs="Times New Roman"/>
          <w:sz w:val="24"/>
          <w:szCs w:val="24"/>
        </w:rPr>
        <w:t xml:space="preserve"> that teachers </w:t>
      </w:r>
      <w:r w:rsidR="006E52CC">
        <w:rPr>
          <w:rFonts w:ascii="Times New Roman" w:hAnsi="Times New Roman" w:cs="Times New Roman"/>
          <w:sz w:val="24"/>
          <w:szCs w:val="24"/>
        </w:rPr>
        <w:t xml:space="preserve">are expected </w:t>
      </w:r>
      <w:r w:rsidR="0092404D">
        <w:rPr>
          <w:rFonts w:ascii="Times New Roman" w:hAnsi="Times New Roman" w:cs="Times New Roman"/>
          <w:sz w:val="24"/>
          <w:szCs w:val="24"/>
        </w:rPr>
        <w:t xml:space="preserve">to be aware of in designing lessons. We have </w:t>
      </w:r>
      <w:proofErr w:type="gramStart"/>
      <w:r w:rsidR="0092404D">
        <w:rPr>
          <w:rFonts w:ascii="Times New Roman" w:hAnsi="Times New Roman" w:cs="Times New Roman"/>
          <w:sz w:val="24"/>
          <w:szCs w:val="24"/>
        </w:rPr>
        <w:t>learning</w:t>
      </w:r>
      <w:proofErr w:type="gramEnd"/>
      <w:r w:rsidR="0092404D">
        <w:rPr>
          <w:rFonts w:ascii="Times New Roman" w:hAnsi="Times New Roman" w:cs="Times New Roman"/>
          <w:sz w:val="24"/>
          <w:szCs w:val="24"/>
        </w:rPr>
        <w:t xml:space="preserve"> disabilities and the </w:t>
      </w:r>
      <w:r w:rsidR="005775D1">
        <w:rPr>
          <w:rFonts w:ascii="Times New Roman" w:hAnsi="Times New Roman" w:cs="Times New Roman"/>
          <w:sz w:val="24"/>
          <w:szCs w:val="24"/>
        </w:rPr>
        <w:t xml:space="preserve">argument that no student should be left behind. </w:t>
      </w:r>
      <w:r w:rsidR="00B16727">
        <w:rPr>
          <w:rFonts w:ascii="Times New Roman" w:hAnsi="Times New Roman" w:cs="Times New Roman"/>
          <w:sz w:val="24"/>
          <w:szCs w:val="24"/>
        </w:rPr>
        <w:t xml:space="preserve">We have </w:t>
      </w:r>
      <w:r w:rsidR="002C4F4B">
        <w:rPr>
          <w:rFonts w:ascii="Times New Roman" w:hAnsi="Times New Roman" w:cs="Times New Roman"/>
          <w:sz w:val="24"/>
          <w:szCs w:val="24"/>
        </w:rPr>
        <w:t xml:space="preserve">socio-economic diversity and the impact </w:t>
      </w:r>
      <w:r w:rsidR="005C3BCD">
        <w:rPr>
          <w:rFonts w:ascii="Times New Roman" w:hAnsi="Times New Roman" w:cs="Times New Roman"/>
          <w:sz w:val="24"/>
          <w:szCs w:val="24"/>
        </w:rPr>
        <w:t xml:space="preserve">of poverty on learning. And now we have gender orientation diversity where teachers are asked to create </w:t>
      </w:r>
      <w:r w:rsidR="008D1832">
        <w:rPr>
          <w:rFonts w:ascii="Times New Roman" w:hAnsi="Times New Roman" w:cs="Times New Roman"/>
          <w:sz w:val="24"/>
          <w:szCs w:val="24"/>
        </w:rPr>
        <w:t xml:space="preserve">and monitor an environment that is free from discrimination and harassment. I agree as teachers our </w:t>
      </w:r>
      <w:r w:rsidR="00C4094E">
        <w:rPr>
          <w:rFonts w:ascii="Times New Roman" w:hAnsi="Times New Roman" w:cs="Times New Roman"/>
          <w:sz w:val="24"/>
          <w:szCs w:val="24"/>
        </w:rPr>
        <w:t>responsibility</w:t>
      </w:r>
      <w:r w:rsidR="008D1832">
        <w:rPr>
          <w:rFonts w:ascii="Times New Roman" w:hAnsi="Times New Roman" w:cs="Times New Roman"/>
          <w:sz w:val="24"/>
          <w:szCs w:val="24"/>
        </w:rPr>
        <w:t xml:space="preserve"> is to provide a </w:t>
      </w:r>
      <w:r w:rsidR="00D750AD">
        <w:rPr>
          <w:rFonts w:ascii="Times New Roman" w:hAnsi="Times New Roman" w:cs="Times New Roman"/>
          <w:sz w:val="24"/>
          <w:szCs w:val="24"/>
        </w:rPr>
        <w:t xml:space="preserve">safe and inclusive environment that respects and values all students </w:t>
      </w:r>
      <w:r w:rsidR="008D1832">
        <w:rPr>
          <w:rFonts w:ascii="Times New Roman" w:hAnsi="Times New Roman" w:cs="Times New Roman"/>
          <w:sz w:val="24"/>
          <w:szCs w:val="24"/>
        </w:rPr>
        <w:t xml:space="preserve">but to </w:t>
      </w:r>
      <w:r w:rsidR="00AC2EA9">
        <w:rPr>
          <w:rFonts w:ascii="Times New Roman" w:hAnsi="Times New Roman" w:cs="Times New Roman"/>
          <w:sz w:val="24"/>
          <w:szCs w:val="24"/>
        </w:rPr>
        <w:t>believe</w:t>
      </w:r>
      <w:r w:rsidR="00C4094E">
        <w:rPr>
          <w:rFonts w:ascii="Times New Roman" w:hAnsi="Times New Roman" w:cs="Times New Roman"/>
          <w:sz w:val="24"/>
          <w:szCs w:val="24"/>
        </w:rPr>
        <w:t xml:space="preserve"> that every teacher </w:t>
      </w:r>
      <w:r w:rsidR="00AC2EA9">
        <w:rPr>
          <w:rFonts w:ascii="Times New Roman" w:hAnsi="Times New Roman" w:cs="Times New Roman"/>
          <w:sz w:val="24"/>
          <w:szCs w:val="24"/>
        </w:rPr>
        <w:t xml:space="preserve">should be </w:t>
      </w:r>
      <w:r w:rsidR="00C4094E">
        <w:rPr>
          <w:rFonts w:ascii="Times New Roman" w:hAnsi="Times New Roman" w:cs="Times New Roman"/>
          <w:sz w:val="24"/>
          <w:szCs w:val="24"/>
        </w:rPr>
        <w:t xml:space="preserve">properly </w:t>
      </w:r>
      <w:r w:rsidR="00AC2EA9">
        <w:rPr>
          <w:rFonts w:ascii="Times New Roman" w:hAnsi="Times New Roman" w:cs="Times New Roman"/>
          <w:sz w:val="24"/>
          <w:szCs w:val="24"/>
        </w:rPr>
        <w:t xml:space="preserve">aware and </w:t>
      </w:r>
      <w:r w:rsidR="00715F9E">
        <w:rPr>
          <w:rFonts w:ascii="Times New Roman" w:hAnsi="Times New Roman" w:cs="Times New Roman"/>
          <w:sz w:val="24"/>
          <w:szCs w:val="24"/>
        </w:rPr>
        <w:t>trained in</w:t>
      </w:r>
      <w:r w:rsidR="00C4094E">
        <w:rPr>
          <w:rFonts w:ascii="Times New Roman" w:hAnsi="Times New Roman" w:cs="Times New Roman"/>
          <w:sz w:val="24"/>
          <w:szCs w:val="24"/>
        </w:rPr>
        <w:t xml:space="preserve"> all of the diverse </w:t>
      </w:r>
      <w:proofErr w:type="gramStart"/>
      <w:r w:rsidR="00C4094E">
        <w:rPr>
          <w:rFonts w:ascii="Times New Roman" w:hAnsi="Times New Roman" w:cs="Times New Roman"/>
          <w:sz w:val="24"/>
          <w:szCs w:val="24"/>
        </w:rPr>
        <w:t>needs</w:t>
      </w:r>
      <w:proofErr w:type="gramEnd"/>
      <w:r w:rsidR="00C4094E">
        <w:rPr>
          <w:rFonts w:ascii="Times New Roman" w:hAnsi="Times New Roman" w:cs="Times New Roman"/>
          <w:sz w:val="24"/>
          <w:szCs w:val="24"/>
        </w:rPr>
        <w:t xml:space="preserve"> we face today is </w:t>
      </w:r>
      <w:r w:rsidR="0044035E">
        <w:rPr>
          <w:rFonts w:ascii="Times New Roman" w:hAnsi="Times New Roman" w:cs="Times New Roman"/>
          <w:sz w:val="24"/>
          <w:szCs w:val="24"/>
        </w:rPr>
        <w:t>naive</w:t>
      </w:r>
      <w:r w:rsidR="00C4094E">
        <w:rPr>
          <w:rFonts w:ascii="Times New Roman" w:hAnsi="Times New Roman" w:cs="Times New Roman"/>
          <w:sz w:val="24"/>
          <w:szCs w:val="24"/>
        </w:rPr>
        <w:t xml:space="preserve"> and </w:t>
      </w:r>
      <w:r w:rsidR="0044035E">
        <w:rPr>
          <w:rFonts w:ascii="Times New Roman" w:hAnsi="Times New Roman" w:cs="Times New Roman"/>
          <w:sz w:val="24"/>
          <w:szCs w:val="24"/>
        </w:rPr>
        <w:t xml:space="preserve">ignorant. </w:t>
      </w:r>
    </w:p>
    <w:p w14:paraId="6C357F5E" w14:textId="2C38E45B" w:rsidR="00857AD1" w:rsidRPr="008D66D6" w:rsidRDefault="00901CA9" w:rsidP="006C3B6B">
      <w:pPr>
        <w:spacing w:line="480" w:lineRule="auto"/>
        <w:jc w:val="center"/>
        <w:rPr>
          <w:rFonts w:ascii="Times New Roman" w:hAnsi="Times New Roman" w:cs="Times New Roman"/>
          <w:b/>
          <w:bCs/>
          <w:sz w:val="24"/>
          <w:szCs w:val="24"/>
        </w:rPr>
      </w:pPr>
      <w:r w:rsidRPr="008D66D6">
        <w:rPr>
          <w:rFonts w:ascii="Times New Roman" w:hAnsi="Times New Roman" w:cs="Times New Roman"/>
          <w:b/>
          <w:bCs/>
          <w:sz w:val="24"/>
          <w:szCs w:val="24"/>
        </w:rPr>
        <w:t>Artificial Maturity</w:t>
      </w:r>
    </w:p>
    <w:p w14:paraId="2F6BFE45" w14:textId="7F866747" w:rsidR="00857AD1" w:rsidRPr="008D66D6" w:rsidRDefault="00FB556D" w:rsidP="00FB556D">
      <w:pPr>
        <w:spacing w:line="480" w:lineRule="auto"/>
        <w:rPr>
          <w:rFonts w:ascii="Times New Roman" w:hAnsi="Times New Roman" w:cs="Times New Roman"/>
          <w:sz w:val="24"/>
          <w:szCs w:val="24"/>
        </w:rPr>
      </w:pPr>
      <w:r w:rsidRPr="008D66D6">
        <w:rPr>
          <w:rFonts w:ascii="Times New Roman" w:hAnsi="Times New Roman" w:cs="Times New Roman"/>
          <w:sz w:val="24"/>
          <w:szCs w:val="24"/>
        </w:rPr>
        <w:tab/>
        <w:t xml:space="preserve">I read Tim Elmore’s book called Artificial Maturity </w:t>
      </w:r>
      <w:r w:rsidR="0088557C">
        <w:rPr>
          <w:rFonts w:ascii="Times New Roman" w:hAnsi="Times New Roman" w:cs="Times New Roman"/>
          <w:sz w:val="24"/>
          <w:szCs w:val="24"/>
        </w:rPr>
        <w:t xml:space="preserve">which </w:t>
      </w:r>
      <w:r w:rsidR="00B874F5" w:rsidRPr="008D66D6">
        <w:rPr>
          <w:rFonts w:ascii="Times New Roman" w:hAnsi="Times New Roman" w:cs="Times New Roman"/>
          <w:sz w:val="24"/>
          <w:szCs w:val="24"/>
        </w:rPr>
        <w:t>stuck with me so profoundly.</w:t>
      </w:r>
      <w:r w:rsidR="00F76F93" w:rsidRPr="008D66D6">
        <w:rPr>
          <w:rFonts w:ascii="Times New Roman" w:hAnsi="Times New Roman" w:cs="Times New Roman"/>
          <w:sz w:val="24"/>
          <w:szCs w:val="24"/>
        </w:rPr>
        <w:t xml:space="preserve"> His book is dated but I find</w:t>
      </w:r>
      <w:r w:rsidR="007C287F" w:rsidRPr="008D66D6">
        <w:rPr>
          <w:rFonts w:ascii="Times New Roman" w:hAnsi="Times New Roman" w:cs="Times New Roman"/>
          <w:sz w:val="24"/>
          <w:szCs w:val="24"/>
        </w:rPr>
        <w:t xml:space="preserve"> his position</w:t>
      </w:r>
      <w:r w:rsidR="00F76F93" w:rsidRPr="008D66D6">
        <w:rPr>
          <w:rFonts w:ascii="Times New Roman" w:hAnsi="Times New Roman" w:cs="Times New Roman"/>
          <w:sz w:val="24"/>
          <w:szCs w:val="24"/>
        </w:rPr>
        <w:t xml:space="preserve"> even more accurate today post-covid.</w:t>
      </w:r>
      <w:r w:rsidR="00B874F5" w:rsidRPr="008D66D6">
        <w:rPr>
          <w:rFonts w:ascii="Times New Roman" w:hAnsi="Times New Roman" w:cs="Times New Roman"/>
          <w:sz w:val="24"/>
          <w:szCs w:val="24"/>
        </w:rPr>
        <w:t xml:space="preserve"> Elmore (2012) </w:t>
      </w:r>
      <w:r w:rsidR="00B874F5" w:rsidRPr="008D66D6">
        <w:rPr>
          <w:rFonts w:ascii="Times New Roman" w:hAnsi="Times New Roman" w:cs="Times New Roman"/>
          <w:sz w:val="24"/>
          <w:szCs w:val="24"/>
        </w:rPr>
        <w:lastRenderedPageBreak/>
        <w:t xml:space="preserve">argues that our kids are maturing at a much faster rate than we did growing up. They </w:t>
      </w:r>
      <w:r w:rsidR="006D3F4B" w:rsidRPr="008D66D6">
        <w:rPr>
          <w:rFonts w:ascii="Times New Roman" w:hAnsi="Times New Roman" w:cs="Times New Roman"/>
          <w:sz w:val="24"/>
          <w:szCs w:val="24"/>
        </w:rPr>
        <w:t xml:space="preserve">are living in the information age where they </w:t>
      </w:r>
      <w:r w:rsidR="00B874F5" w:rsidRPr="008D66D6">
        <w:rPr>
          <w:rFonts w:ascii="Times New Roman" w:hAnsi="Times New Roman" w:cs="Times New Roman"/>
          <w:sz w:val="24"/>
          <w:szCs w:val="24"/>
        </w:rPr>
        <w:t xml:space="preserve">have knowledge at their </w:t>
      </w:r>
      <w:r w:rsidR="00DE1B8C" w:rsidRPr="008D66D6">
        <w:rPr>
          <w:rFonts w:ascii="Times New Roman" w:hAnsi="Times New Roman" w:cs="Times New Roman"/>
          <w:sz w:val="24"/>
          <w:szCs w:val="24"/>
        </w:rPr>
        <w:t xml:space="preserve">fingertips. </w:t>
      </w:r>
      <w:r w:rsidR="00D766FE" w:rsidRPr="008D66D6">
        <w:rPr>
          <w:rFonts w:ascii="Times New Roman" w:hAnsi="Times New Roman" w:cs="Times New Roman"/>
          <w:sz w:val="24"/>
          <w:szCs w:val="24"/>
        </w:rPr>
        <w:t xml:space="preserve">We think they know more </w:t>
      </w:r>
      <w:r w:rsidR="00A53D42">
        <w:rPr>
          <w:rFonts w:ascii="Times New Roman" w:hAnsi="Times New Roman" w:cs="Times New Roman"/>
          <w:sz w:val="24"/>
          <w:szCs w:val="24"/>
        </w:rPr>
        <w:t>and are smarter than we were</w:t>
      </w:r>
      <w:r w:rsidR="00D766FE" w:rsidRPr="008D66D6">
        <w:rPr>
          <w:rFonts w:ascii="Times New Roman" w:hAnsi="Times New Roman" w:cs="Times New Roman"/>
          <w:sz w:val="24"/>
          <w:szCs w:val="24"/>
        </w:rPr>
        <w:t xml:space="preserve">. </w:t>
      </w:r>
      <w:r w:rsidR="00DE1B8C" w:rsidRPr="008D66D6">
        <w:rPr>
          <w:rFonts w:ascii="Times New Roman" w:hAnsi="Times New Roman" w:cs="Times New Roman"/>
          <w:sz w:val="24"/>
          <w:szCs w:val="24"/>
        </w:rPr>
        <w:t xml:space="preserve">But </w:t>
      </w:r>
      <w:r w:rsidR="00BF7FDA" w:rsidRPr="008D66D6">
        <w:rPr>
          <w:rFonts w:ascii="Times New Roman" w:hAnsi="Times New Roman" w:cs="Times New Roman"/>
          <w:sz w:val="24"/>
          <w:szCs w:val="24"/>
        </w:rPr>
        <w:t xml:space="preserve">it is artificial! These very students are failing to launch or are re-nesting because they have no social skills to help them </w:t>
      </w:r>
      <w:r w:rsidR="00336B13">
        <w:rPr>
          <w:rFonts w:ascii="Times New Roman" w:hAnsi="Times New Roman" w:cs="Times New Roman"/>
          <w:sz w:val="24"/>
          <w:szCs w:val="24"/>
        </w:rPr>
        <w:t>adapt</w:t>
      </w:r>
      <w:r w:rsidR="00BF7FDA" w:rsidRPr="008D66D6">
        <w:rPr>
          <w:rFonts w:ascii="Times New Roman" w:hAnsi="Times New Roman" w:cs="Times New Roman"/>
          <w:sz w:val="24"/>
          <w:szCs w:val="24"/>
        </w:rPr>
        <w:t xml:space="preserve"> in the real world. </w:t>
      </w:r>
      <w:r w:rsidR="007D21A9" w:rsidRPr="008D66D6">
        <w:rPr>
          <w:rFonts w:ascii="Times New Roman" w:hAnsi="Times New Roman" w:cs="Times New Roman"/>
          <w:sz w:val="24"/>
          <w:szCs w:val="24"/>
        </w:rPr>
        <w:t>Our students are glued to their tablets, computers, video games</w:t>
      </w:r>
      <w:r w:rsidR="00336B13">
        <w:rPr>
          <w:rFonts w:ascii="Times New Roman" w:hAnsi="Times New Roman" w:cs="Times New Roman"/>
          <w:sz w:val="24"/>
          <w:szCs w:val="24"/>
        </w:rPr>
        <w:t>, and social media</w:t>
      </w:r>
      <w:r w:rsidR="007D21A9" w:rsidRPr="008D66D6">
        <w:rPr>
          <w:rFonts w:ascii="Times New Roman" w:hAnsi="Times New Roman" w:cs="Times New Roman"/>
          <w:sz w:val="24"/>
          <w:szCs w:val="24"/>
        </w:rPr>
        <w:t xml:space="preserve"> and have completely lost how to social</w:t>
      </w:r>
      <w:r w:rsidR="00BE08CA" w:rsidRPr="008D66D6">
        <w:rPr>
          <w:rFonts w:ascii="Times New Roman" w:hAnsi="Times New Roman" w:cs="Times New Roman"/>
          <w:sz w:val="24"/>
          <w:szCs w:val="24"/>
        </w:rPr>
        <w:t>ly interact with people</w:t>
      </w:r>
      <w:r w:rsidR="004C3EA6">
        <w:rPr>
          <w:rFonts w:ascii="Times New Roman" w:hAnsi="Times New Roman" w:cs="Times New Roman"/>
          <w:sz w:val="24"/>
          <w:szCs w:val="24"/>
        </w:rPr>
        <w:t xml:space="preserve"> face-to-face</w:t>
      </w:r>
      <w:r w:rsidR="00BE08CA" w:rsidRPr="008D66D6">
        <w:rPr>
          <w:rFonts w:ascii="Times New Roman" w:hAnsi="Times New Roman" w:cs="Times New Roman"/>
          <w:sz w:val="24"/>
          <w:szCs w:val="24"/>
        </w:rPr>
        <w:t xml:space="preserve">. </w:t>
      </w:r>
      <w:r w:rsidR="00291901" w:rsidRPr="008D66D6">
        <w:rPr>
          <w:rFonts w:ascii="Times New Roman" w:hAnsi="Times New Roman" w:cs="Times New Roman"/>
          <w:sz w:val="24"/>
          <w:szCs w:val="24"/>
        </w:rPr>
        <w:t xml:space="preserve">There is a push for personal-based </w:t>
      </w:r>
      <w:proofErr w:type="gramStart"/>
      <w:r w:rsidR="00291901" w:rsidRPr="008D66D6">
        <w:rPr>
          <w:rFonts w:ascii="Times New Roman" w:hAnsi="Times New Roman" w:cs="Times New Roman"/>
          <w:sz w:val="24"/>
          <w:szCs w:val="24"/>
        </w:rPr>
        <w:t>learning</w:t>
      </w:r>
      <w:proofErr w:type="gramEnd"/>
      <w:r w:rsidR="00291901" w:rsidRPr="008D66D6">
        <w:rPr>
          <w:rFonts w:ascii="Times New Roman" w:hAnsi="Times New Roman" w:cs="Times New Roman"/>
          <w:sz w:val="24"/>
          <w:szCs w:val="24"/>
        </w:rPr>
        <w:t xml:space="preserve"> but I argue this is at the detriment of their </w:t>
      </w:r>
      <w:r w:rsidR="00154626" w:rsidRPr="008D66D6">
        <w:rPr>
          <w:rFonts w:ascii="Times New Roman" w:hAnsi="Times New Roman" w:cs="Times New Roman"/>
          <w:sz w:val="24"/>
          <w:szCs w:val="24"/>
        </w:rPr>
        <w:t xml:space="preserve">emotional intelligence. </w:t>
      </w:r>
      <w:r w:rsidR="004C3EA6">
        <w:rPr>
          <w:rFonts w:ascii="Times New Roman" w:hAnsi="Times New Roman" w:cs="Times New Roman"/>
          <w:sz w:val="24"/>
          <w:szCs w:val="24"/>
        </w:rPr>
        <w:t>Our students do not have to have social skills today because everything is online!</w:t>
      </w:r>
    </w:p>
    <w:p w14:paraId="3F0A70F4" w14:textId="7E0A9C81" w:rsidR="00857AD1" w:rsidRDefault="00154626" w:rsidP="0092168B">
      <w:pPr>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sidR="00E61CAD" w:rsidRPr="00743483">
        <w:rPr>
          <w:rFonts w:ascii="Times New Roman" w:hAnsi="Times New Roman" w:cs="Times New Roman"/>
          <w:sz w:val="24"/>
          <w:szCs w:val="24"/>
        </w:rPr>
        <w:t>(Ornstein et., 2017)</w:t>
      </w:r>
      <w:r w:rsidR="00E61CAD">
        <w:rPr>
          <w:rFonts w:ascii="Times New Roman" w:hAnsi="Times New Roman" w:cs="Times New Roman"/>
          <w:sz w:val="24"/>
          <w:szCs w:val="24"/>
        </w:rPr>
        <w:t xml:space="preserve"> </w:t>
      </w:r>
      <w:r w:rsidR="00473491">
        <w:rPr>
          <w:rFonts w:ascii="Times New Roman" w:hAnsi="Times New Roman" w:cs="Times New Roman"/>
          <w:sz w:val="24"/>
          <w:szCs w:val="24"/>
        </w:rPr>
        <w:t xml:space="preserve">states that when students work together collaboratively on projects, the results </w:t>
      </w:r>
      <w:r w:rsidR="00961DAC">
        <w:rPr>
          <w:rFonts w:ascii="Times New Roman" w:hAnsi="Times New Roman" w:cs="Times New Roman"/>
          <w:sz w:val="24"/>
          <w:szCs w:val="24"/>
        </w:rPr>
        <w:t xml:space="preserve">lead to </w:t>
      </w:r>
      <w:r w:rsidR="0092168B">
        <w:rPr>
          <w:rFonts w:ascii="Times New Roman" w:hAnsi="Times New Roman" w:cs="Times New Roman"/>
          <w:sz w:val="24"/>
          <w:szCs w:val="24"/>
        </w:rPr>
        <w:t>socially</w:t>
      </w:r>
      <w:r w:rsidR="009E3498">
        <w:rPr>
          <w:rFonts w:ascii="Times New Roman" w:hAnsi="Times New Roman" w:cs="Times New Roman"/>
          <w:sz w:val="24"/>
          <w:szCs w:val="24"/>
        </w:rPr>
        <w:t xml:space="preserve"> charged </w:t>
      </w:r>
      <w:r w:rsidR="00B934CF">
        <w:rPr>
          <w:rFonts w:ascii="Times New Roman" w:hAnsi="Times New Roman" w:cs="Times New Roman"/>
          <w:sz w:val="24"/>
          <w:szCs w:val="24"/>
        </w:rPr>
        <w:t>experiences and bring students into social interaction</w:t>
      </w:r>
      <w:r w:rsidR="0040611E">
        <w:rPr>
          <w:rFonts w:ascii="Times New Roman" w:hAnsi="Times New Roman" w:cs="Times New Roman"/>
          <w:sz w:val="24"/>
          <w:szCs w:val="24"/>
        </w:rPr>
        <w:t xml:space="preserve">. The social skills that </w:t>
      </w:r>
      <w:r w:rsidR="00966831">
        <w:rPr>
          <w:rFonts w:ascii="Times New Roman" w:hAnsi="Times New Roman" w:cs="Times New Roman"/>
          <w:sz w:val="24"/>
          <w:szCs w:val="24"/>
        </w:rPr>
        <w:t xml:space="preserve">hands-on, project-based learning </w:t>
      </w:r>
      <w:r w:rsidR="0092168B">
        <w:rPr>
          <w:rFonts w:ascii="Times New Roman" w:hAnsi="Times New Roman" w:cs="Times New Roman"/>
          <w:sz w:val="24"/>
          <w:szCs w:val="24"/>
        </w:rPr>
        <w:t>provides</w:t>
      </w:r>
      <w:r w:rsidR="00ED3746">
        <w:rPr>
          <w:rFonts w:ascii="Times New Roman" w:hAnsi="Times New Roman" w:cs="Times New Roman"/>
          <w:sz w:val="24"/>
          <w:szCs w:val="24"/>
        </w:rPr>
        <w:t xml:space="preserve"> </w:t>
      </w:r>
      <w:proofErr w:type="gramStart"/>
      <w:r w:rsidR="00ED3746">
        <w:rPr>
          <w:rFonts w:ascii="Times New Roman" w:hAnsi="Times New Roman" w:cs="Times New Roman"/>
          <w:sz w:val="24"/>
          <w:szCs w:val="24"/>
        </w:rPr>
        <w:t>is</w:t>
      </w:r>
      <w:proofErr w:type="gramEnd"/>
      <w:r w:rsidR="00ED3746">
        <w:rPr>
          <w:rFonts w:ascii="Times New Roman" w:hAnsi="Times New Roman" w:cs="Times New Roman"/>
          <w:sz w:val="24"/>
          <w:szCs w:val="24"/>
        </w:rPr>
        <w:t xml:space="preserve"> what our students</w:t>
      </w:r>
      <w:r w:rsidR="00C42DC2">
        <w:rPr>
          <w:rFonts w:ascii="Times New Roman" w:hAnsi="Times New Roman" w:cs="Times New Roman"/>
          <w:sz w:val="24"/>
          <w:szCs w:val="24"/>
        </w:rPr>
        <w:t xml:space="preserve"> so desperately need to </w:t>
      </w:r>
      <w:r w:rsidR="00ED3746">
        <w:rPr>
          <w:rFonts w:ascii="Times New Roman" w:hAnsi="Times New Roman" w:cs="Times New Roman"/>
          <w:sz w:val="24"/>
          <w:szCs w:val="24"/>
        </w:rPr>
        <w:t>thrive</w:t>
      </w:r>
      <w:r w:rsidR="0088557C">
        <w:rPr>
          <w:rFonts w:ascii="Times New Roman" w:hAnsi="Times New Roman" w:cs="Times New Roman"/>
          <w:sz w:val="24"/>
          <w:szCs w:val="24"/>
        </w:rPr>
        <w:t xml:space="preserve"> in our world today. </w:t>
      </w:r>
      <w:r w:rsidR="00C42DC2">
        <w:rPr>
          <w:rFonts w:ascii="Times New Roman" w:hAnsi="Times New Roman" w:cs="Times New Roman"/>
          <w:sz w:val="24"/>
          <w:szCs w:val="24"/>
        </w:rPr>
        <w:t xml:space="preserve"> </w:t>
      </w:r>
      <w:r w:rsidR="001034EE">
        <w:rPr>
          <w:rFonts w:ascii="Times New Roman" w:hAnsi="Times New Roman" w:cs="Times New Roman"/>
          <w:sz w:val="24"/>
          <w:szCs w:val="24"/>
        </w:rPr>
        <w:t xml:space="preserve"> </w:t>
      </w:r>
    </w:p>
    <w:p w14:paraId="1D458549" w14:textId="1979A9B8" w:rsidR="00857AD1" w:rsidRDefault="00857AD1" w:rsidP="008C2CC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47A1F731" w14:textId="23F13152" w:rsidR="009B23A7" w:rsidRDefault="00227687" w:rsidP="009B23A7">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position on</w:t>
      </w:r>
      <w:r w:rsidR="004D7859">
        <w:rPr>
          <w:rFonts w:ascii="Times New Roman" w:hAnsi="Times New Roman" w:cs="Times New Roman"/>
          <w:sz w:val="24"/>
          <w:szCs w:val="24"/>
        </w:rPr>
        <w:t xml:space="preserve"> the</w:t>
      </w:r>
      <w:r w:rsidR="00CA6A96">
        <w:rPr>
          <w:rFonts w:ascii="Times New Roman" w:hAnsi="Times New Roman" w:cs="Times New Roman"/>
          <w:sz w:val="24"/>
          <w:szCs w:val="24"/>
        </w:rPr>
        <w:t xml:space="preserve"> philosophy on education is strongly </w:t>
      </w:r>
      <w:r w:rsidR="004D7977">
        <w:rPr>
          <w:rFonts w:ascii="Times New Roman" w:hAnsi="Times New Roman" w:cs="Times New Roman"/>
          <w:sz w:val="24"/>
          <w:szCs w:val="24"/>
        </w:rPr>
        <w:t xml:space="preserve">tied to </w:t>
      </w:r>
      <w:r w:rsidR="009B23A7" w:rsidRPr="00743483">
        <w:rPr>
          <w:rFonts w:ascii="Times New Roman" w:hAnsi="Times New Roman" w:cs="Times New Roman"/>
          <w:sz w:val="24"/>
          <w:szCs w:val="24"/>
        </w:rPr>
        <w:t>Progressivism</w:t>
      </w:r>
      <w:r w:rsidR="004D7977">
        <w:rPr>
          <w:rFonts w:ascii="Times New Roman" w:hAnsi="Times New Roman" w:cs="Times New Roman"/>
          <w:sz w:val="24"/>
          <w:szCs w:val="24"/>
        </w:rPr>
        <w:t>.</w:t>
      </w:r>
      <w:r w:rsidR="009B23A7" w:rsidRPr="00743483">
        <w:rPr>
          <w:rFonts w:ascii="Times New Roman" w:hAnsi="Times New Roman" w:cs="Times New Roman"/>
          <w:sz w:val="24"/>
          <w:szCs w:val="24"/>
        </w:rPr>
        <w:t xml:space="preserve"> </w:t>
      </w:r>
      <w:r w:rsidR="00A0017F">
        <w:rPr>
          <w:rFonts w:ascii="Times New Roman" w:hAnsi="Times New Roman" w:cs="Times New Roman"/>
          <w:sz w:val="24"/>
          <w:szCs w:val="24"/>
        </w:rPr>
        <w:t>This philosophy</w:t>
      </w:r>
      <w:r w:rsidR="00504E9A">
        <w:rPr>
          <w:rFonts w:ascii="Times New Roman" w:hAnsi="Times New Roman" w:cs="Times New Roman"/>
          <w:sz w:val="24"/>
          <w:szCs w:val="24"/>
        </w:rPr>
        <w:t xml:space="preserve"> encourages students to learn by doing and focuses on the students interests </w:t>
      </w:r>
      <w:r w:rsidR="00934693">
        <w:rPr>
          <w:rFonts w:ascii="Times New Roman" w:hAnsi="Times New Roman" w:cs="Times New Roman"/>
          <w:sz w:val="24"/>
          <w:szCs w:val="24"/>
        </w:rPr>
        <w:t>with</w:t>
      </w:r>
      <w:r w:rsidR="00504E9A">
        <w:rPr>
          <w:rFonts w:ascii="Times New Roman" w:hAnsi="Times New Roman" w:cs="Times New Roman"/>
          <w:sz w:val="24"/>
          <w:szCs w:val="24"/>
        </w:rPr>
        <w:t xml:space="preserve"> real world applications. </w:t>
      </w:r>
      <w:r w:rsidR="00610918">
        <w:rPr>
          <w:rFonts w:ascii="Times New Roman" w:hAnsi="Times New Roman" w:cs="Times New Roman"/>
          <w:sz w:val="24"/>
          <w:szCs w:val="24"/>
        </w:rPr>
        <w:t xml:space="preserve">When students are given </w:t>
      </w:r>
      <w:r w:rsidR="00646758">
        <w:rPr>
          <w:rFonts w:ascii="Times New Roman" w:hAnsi="Times New Roman" w:cs="Times New Roman"/>
          <w:sz w:val="24"/>
          <w:szCs w:val="24"/>
        </w:rPr>
        <w:t>hands-on experiences to learn fro</w:t>
      </w:r>
      <w:r w:rsidR="00F83EF1">
        <w:rPr>
          <w:rFonts w:ascii="Times New Roman" w:hAnsi="Times New Roman" w:cs="Times New Roman"/>
          <w:sz w:val="24"/>
          <w:szCs w:val="24"/>
        </w:rPr>
        <w:t>m</w:t>
      </w:r>
      <w:r w:rsidR="00D91895">
        <w:rPr>
          <w:rFonts w:ascii="Times New Roman" w:hAnsi="Times New Roman" w:cs="Times New Roman"/>
          <w:sz w:val="24"/>
          <w:szCs w:val="24"/>
        </w:rPr>
        <w:t xml:space="preserve"> </w:t>
      </w:r>
      <w:proofErr w:type="gramStart"/>
      <w:r w:rsidR="00D91895">
        <w:rPr>
          <w:rFonts w:ascii="Times New Roman" w:hAnsi="Times New Roman" w:cs="Times New Roman"/>
          <w:sz w:val="24"/>
          <w:szCs w:val="24"/>
        </w:rPr>
        <w:t>and also</w:t>
      </w:r>
      <w:proofErr w:type="gramEnd"/>
      <w:r w:rsidR="00D91895">
        <w:rPr>
          <w:rFonts w:ascii="Times New Roman" w:hAnsi="Times New Roman" w:cs="Times New Roman"/>
          <w:sz w:val="24"/>
          <w:szCs w:val="24"/>
        </w:rPr>
        <w:t xml:space="preserve"> given the opportunity to work collaboratively in groups</w:t>
      </w:r>
      <w:r w:rsidR="00755A04">
        <w:rPr>
          <w:rFonts w:ascii="Times New Roman" w:hAnsi="Times New Roman" w:cs="Times New Roman"/>
          <w:sz w:val="24"/>
          <w:szCs w:val="24"/>
        </w:rPr>
        <w:t>, they are more likely to develop a deeper understanding of the subject matter</w:t>
      </w:r>
      <w:r w:rsidR="002912F2">
        <w:rPr>
          <w:rFonts w:ascii="Times New Roman" w:hAnsi="Times New Roman" w:cs="Times New Roman"/>
          <w:sz w:val="24"/>
          <w:szCs w:val="24"/>
        </w:rPr>
        <w:t xml:space="preserve">, </w:t>
      </w:r>
      <w:r w:rsidR="00755A04">
        <w:rPr>
          <w:rFonts w:ascii="Times New Roman" w:hAnsi="Times New Roman" w:cs="Times New Roman"/>
          <w:sz w:val="24"/>
          <w:szCs w:val="24"/>
        </w:rPr>
        <w:t>retain what they have learned</w:t>
      </w:r>
      <w:r w:rsidR="002912F2">
        <w:rPr>
          <w:rFonts w:ascii="Times New Roman" w:hAnsi="Times New Roman" w:cs="Times New Roman"/>
          <w:sz w:val="24"/>
          <w:szCs w:val="24"/>
        </w:rPr>
        <w:t xml:space="preserve"> and </w:t>
      </w:r>
      <w:r w:rsidR="00F83EF1">
        <w:rPr>
          <w:rFonts w:ascii="Times New Roman" w:hAnsi="Times New Roman" w:cs="Times New Roman"/>
          <w:sz w:val="24"/>
          <w:szCs w:val="24"/>
        </w:rPr>
        <w:t>develop</w:t>
      </w:r>
      <w:r w:rsidR="002912F2">
        <w:rPr>
          <w:rFonts w:ascii="Times New Roman" w:hAnsi="Times New Roman" w:cs="Times New Roman"/>
          <w:sz w:val="24"/>
          <w:szCs w:val="24"/>
        </w:rPr>
        <w:t xml:space="preserve"> critical social skills that our students so despera</w:t>
      </w:r>
      <w:r w:rsidR="00EA268A">
        <w:rPr>
          <w:rFonts w:ascii="Times New Roman" w:hAnsi="Times New Roman" w:cs="Times New Roman"/>
          <w:sz w:val="24"/>
          <w:szCs w:val="24"/>
        </w:rPr>
        <w:t xml:space="preserve">tely need today. </w:t>
      </w:r>
      <w:r w:rsidR="0068741F">
        <w:rPr>
          <w:rFonts w:ascii="Times New Roman" w:hAnsi="Times New Roman" w:cs="Times New Roman"/>
          <w:sz w:val="24"/>
          <w:szCs w:val="24"/>
        </w:rPr>
        <w:t xml:space="preserve"> </w:t>
      </w:r>
    </w:p>
    <w:p w14:paraId="34208F36" w14:textId="77777777" w:rsidR="00493497" w:rsidRDefault="00493497" w:rsidP="009B23A7">
      <w:pPr>
        <w:spacing w:line="480" w:lineRule="auto"/>
        <w:ind w:firstLine="720"/>
        <w:rPr>
          <w:rFonts w:ascii="Times New Roman" w:hAnsi="Times New Roman" w:cs="Times New Roman"/>
          <w:sz w:val="24"/>
          <w:szCs w:val="24"/>
        </w:rPr>
      </w:pPr>
    </w:p>
    <w:p w14:paraId="4E4FDFC1" w14:textId="77777777" w:rsidR="008C2CC6" w:rsidRDefault="008C2CC6" w:rsidP="00272720">
      <w:pPr>
        <w:spacing w:line="480" w:lineRule="auto"/>
        <w:rPr>
          <w:rFonts w:ascii="Times New Roman" w:hAnsi="Times New Roman" w:cs="Times New Roman"/>
          <w:b/>
          <w:bCs/>
          <w:sz w:val="24"/>
          <w:szCs w:val="24"/>
        </w:rPr>
      </w:pPr>
    </w:p>
    <w:p w14:paraId="116DC7B0" w14:textId="77777777" w:rsidR="00272720" w:rsidRDefault="00272720" w:rsidP="00272720">
      <w:pPr>
        <w:spacing w:line="480" w:lineRule="auto"/>
        <w:rPr>
          <w:rFonts w:ascii="Times New Roman" w:hAnsi="Times New Roman" w:cs="Times New Roman"/>
          <w:b/>
          <w:bCs/>
          <w:sz w:val="24"/>
          <w:szCs w:val="24"/>
        </w:rPr>
      </w:pPr>
    </w:p>
    <w:p w14:paraId="3FEF26CC" w14:textId="6440C2A9" w:rsidR="006C3B6B" w:rsidRDefault="006C3B6B" w:rsidP="006C3B6B">
      <w:pPr>
        <w:spacing w:line="480" w:lineRule="auto"/>
        <w:jc w:val="center"/>
        <w:rPr>
          <w:rFonts w:ascii="Times New Roman" w:hAnsi="Times New Roman" w:cs="Times New Roman"/>
          <w:b/>
          <w:bCs/>
          <w:sz w:val="24"/>
          <w:szCs w:val="24"/>
        </w:rPr>
      </w:pPr>
      <w:r w:rsidRPr="00BD7545">
        <w:rPr>
          <w:rFonts w:ascii="Times New Roman" w:hAnsi="Times New Roman" w:cs="Times New Roman"/>
          <w:b/>
          <w:bCs/>
          <w:sz w:val="24"/>
          <w:szCs w:val="24"/>
        </w:rPr>
        <w:lastRenderedPageBreak/>
        <w:t>References</w:t>
      </w:r>
    </w:p>
    <w:p w14:paraId="50E38370" w14:textId="7E1F476A" w:rsidR="00ED108D" w:rsidRDefault="00F15D5D" w:rsidP="007166B5">
      <w:pPr>
        <w:spacing w:line="480" w:lineRule="auto"/>
        <w:ind w:left="720" w:hanging="720"/>
        <w:rPr>
          <w:rFonts w:ascii="Times New Roman" w:hAnsi="Times New Roman" w:cs="Times New Roman"/>
          <w:sz w:val="24"/>
          <w:szCs w:val="24"/>
        </w:rPr>
      </w:pPr>
      <w:r w:rsidRPr="001E2CED">
        <w:rPr>
          <w:rFonts w:ascii="Times New Roman" w:hAnsi="Times New Roman" w:cs="Times New Roman"/>
          <w:sz w:val="24"/>
          <w:szCs w:val="24"/>
        </w:rPr>
        <w:t>Bartholet, E. (2020)</w:t>
      </w:r>
      <w:r w:rsidR="001E2CED">
        <w:rPr>
          <w:rFonts w:ascii="Times New Roman" w:hAnsi="Times New Roman" w:cs="Times New Roman"/>
          <w:sz w:val="24"/>
          <w:szCs w:val="24"/>
        </w:rPr>
        <w:t>.</w:t>
      </w:r>
      <w:r w:rsidR="008B2209">
        <w:rPr>
          <w:rFonts w:ascii="Times New Roman" w:hAnsi="Times New Roman" w:cs="Times New Roman"/>
          <w:b/>
          <w:bCs/>
          <w:sz w:val="24"/>
          <w:szCs w:val="24"/>
        </w:rPr>
        <w:t xml:space="preserve"> </w:t>
      </w:r>
      <w:r w:rsidR="008B2209" w:rsidRPr="00A05D58">
        <w:rPr>
          <w:rFonts w:ascii="Times New Roman" w:hAnsi="Times New Roman" w:cs="Times New Roman"/>
          <w:sz w:val="24"/>
          <w:szCs w:val="24"/>
        </w:rPr>
        <w:t>Education helps</w:t>
      </w:r>
      <w:r w:rsidR="008B2209">
        <w:rPr>
          <w:rFonts w:ascii="Times New Roman" w:hAnsi="Times New Roman" w:cs="Times New Roman"/>
          <w:sz w:val="24"/>
          <w:szCs w:val="24"/>
        </w:rPr>
        <w:t xml:space="preserve"> children</w:t>
      </w:r>
      <w:r w:rsidR="008B2209" w:rsidRPr="00A05D58">
        <w:rPr>
          <w:rFonts w:ascii="Times New Roman" w:hAnsi="Times New Roman" w:cs="Times New Roman"/>
          <w:sz w:val="24"/>
          <w:szCs w:val="24"/>
        </w:rPr>
        <w:t xml:space="preserve"> develop their abilities, knowledge, and skills to become well-rounded members of society.</w:t>
      </w:r>
      <w:r w:rsidR="008B2209">
        <w:rPr>
          <w:rFonts w:ascii="Times New Roman" w:hAnsi="Times New Roman" w:cs="Times New Roman"/>
          <w:sz w:val="24"/>
          <w:szCs w:val="24"/>
        </w:rPr>
        <w:t xml:space="preserve"> </w:t>
      </w:r>
      <w:r w:rsidR="00E55003" w:rsidRPr="001E2CED">
        <w:rPr>
          <w:rFonts w:ascii="Times New Roman" w:hAnsi="Times New Roman" w:cs="Times New Roman"/>
          <w:i/>
          <w:iCs/>
          <w:sz w:val="24"/>
          <w:szCs w:val="24"/>
        </w:rPr>
        <w:t xml:space="preserve">Arizona Law Review. </w:t>
      </w:r>
      <w:r w:rsidR="0028788D" w:rsidRPr="001E2CED">
        <w:rPr>
          <w:rFonts w:ascii="Times New Roman" w:hAnsi="Times New Roman" w:cs="Times New Roman"/>
          <w:i/>
          <w:iCs/>
          <w:sz w:val="24"/>
          <w:szCs w:val="24"/>
        </w:rPr>
        <w:t>62</w:t>
      </w:r>
      <w:r w:rsidR="0028788D">
        <w:rPr>
          <w:rFonts w:ascii="Times New Roman" w:hAnsi="Times New Roman" w:cs="Times New Roman"/>
          <w:sz w:val="24"/>
          <w:szCs w:val="24"/>
        </w:rPr>
        <w:t>(1)</w:t>
      </w:r>
      <w:r w:rsidR="00ED108D">
        <w:rPr>
          <w:rFonts w:ascii="Times New Roman" w:hAnsi="Times New Roman" w:cs="Times New Roman"/>
          <w:sz w:val="24"/>
          <w:szCs w:val="24"/>
        </w:rPr>
        <w:t xml:space="preserve">. Retrieved from, </w:t>
      </w:r>
      <w:hyperlink r:id="rId7" w:history="1">
        <w:r w:rsidR="00ED108D" w:rsidRPr="003F001B">
          <w:rPr>
            <w:rStyle w:val="Hyperlink"/>
            <w:rFonts w:ascii="Times New Roman" w:hAnsi="Times New Roman" w:cs="Times New Roman"/>
            <w:sz w:val="24"/>
            <w:szCs w:val="24"/>
          </w:rPr>
          <w:t>https://arizonalawreview.org/homeschooling-parent-rights-absolutism-vs-child-rights-to-education-protection/</w:t>
        </w:r>
      </w:hyperlink>
    </w:p>
    <w:p w14:paraId="75E514D0" w14:textId="22DCDF1C" w:rsidR="00064D38" w:rsidRDefault="00064D38" w:rsidP="007166B5">
      <w:pPr>
        <w:spacing w:line="480" w:lineRule="auto"/>
        <w:ind w:left="720" w:hanging="720"/>
        <w:rPr>
          <w:rFonts w:ascii="Times New Roman" w:hAnsi="Times New Roman" w:cs="Times New Roman"/>
          <w:sz w:val="24"/>
          <w:szCs w:val="24"/>
        </w:rPr>
      </w:pPr>
      <w:r w:rsidRPr="00064D38">
        <w:rPr>
          <w:rFonts w:ascii="Times New Roman" w:hAnsi="Times New Roman" w:cs="Times New Roman"/>
          <w:sz w:val="24"/>
          <w:szCs w:val="24"/>
        </w:rPr>
        <w:t>Elmore, T. (2012). Artificial Maturity: Helping Kids Meet the Challenge of Becoming Authentic Adults. Germany: Wiley.</w:t>
      </w:r>
    </w:p>
    <w:p w14:paraId="4C92B98D" w14:textId="44B7BFE5" w:rsidR="00E66A5C" w:rsidRPr="00ED108D" w:rsidRDefault="00E66A5C" w:rsidP="007166B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PhD Essay. (2022). Rote Learning Advantages and Disadvantages Essay</w:t>
      </w:r>
      <w:r w:rsidR="00760513">
        <w:rPr>
          <w:rFonts w:ascii="Times New Roman" w:hAnsi="Times New Roman" w:cs="Times New Roman"/>
          <w:sz w:val="24"/>
          <w:szCs w:val="24"/>
        </w:rPr>
        <w:t xml:space="preserve">. (2017, Jan.08). Retrieved from, </w:t>
      </w:r>
      <w:hyperlink r:id="rId8" w:history="1">
        <w:r w:rsidR="00760513" w:rsidRPr="003F001B">
          <w:rPr>
            <w:rStyle w:val="Hyperlink"/>
            <w:rFonts w:ascii="Times New Roman" w:hAnsi="Times New Roman" w:cs="Times New Roman"/>
            <w:sz w:val="24"/>
            <w:szCs w:val="24"/>
          </w:rPr>
          <w:t>https://phdessay.com/explain-rote-learning/</w:t>
        </w:r>
      </w:hyperlink>
      <w:r w:rsidR="00760513">
        <w:rPr>
          <w:rFonts w:ascii="Times New Roman" w:hAnsi="Times New Roman" w:cs="Times New Roman"/>
          <w:sz w:val="24"/>
          <w:szCs w:val="24"/>
        </w:rPr>
        <w:t xml:space="preserve">. </w:t>
      </w:r>
    </w:p>
    <w:p w14:paraId="54B02FE8" w14:textId="77777777" w:rsidR="006C3B6B" w:rsidRPr="00FF2194" w:rsidRDefault="006C3B6B" w:rsidP="006C3B6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Ornstein, A. C., Levine, D. U., &amp; Gutek, G. L. (2017). Foundations of education (13</w:t>
      </w:r>
      <w:r w:rsidRPr="00AF046F">
        <w:rPr>
          <w:rFonts w:ascii="Times New Roman" w:hAnsi="Times New Roman" w:cs="Times New Roman"/>
          <w:sz w:val="24"/>
          <w:szCs w:val="24"/>
          <w:vertAlign w:val="superscript"/>
        </w:rPr>
        <w:t>th</w:t>
      </w:r>
      <w:r>
        <w:rPr>
          <w:rFonts w:ascii="Times New Roman" w:hAnsi="Times New Roman" w:cs="Times New Roman"/>
          <w:sz w:val="24"/>
          <w:szCs w:val="24"/>
        </w:rPr>
        <w:t xml:space="preserve"> ed.). Belmont, Calif: Cengage Learning. ISBN: 9781305500983. </w:t>
      </w:r>
    </w:p>
    <w:p w14:paraId="062AC248" w14:textId="77777777" w:rsidR="006C3B6B" w:rsidRPr="00743483" w:rsidRDefault="006C3B6B" w:rsidP="006C3B6B">
      <w:pPr>
        <w:spacing w:line="480" w:lineRule="auto"/>
        <w:ind w:left="720" w:hanging="720"/>
        <w:rPr>
          <w:rFonts w:ascii="Times New Roman" w:hAnsi="Times New Roman" w:cs="Times New Roman"/>
          <w:sz w:val="24"/>
          <w:szCs w:val="24"/>
        </w:rPr>
      </w:pPr>
      <w:r w:rsidRPr="00743483">
        <w:rPr>
          <w:rFonts w:ascii="Times New Roman" w:hAnsi="Times New Roman" w:cs="Times New Roman"/>
          <w:sz w:val="24"/>
          <w:szCs w:val="24"/>
        </w:rPr>
        <w:t xml:space="preserve">Terada, Y. (2021). </w:t>
      </w:r>
      <w:r w:rsidRPr="00743483">
        <w:rPr>
          <w:rFonts w:ascii="Times New Roman" w:hAnsi="Times New Roman" w:cs="Times New Roman"/>
          <w:i/>
          <w:iCs/>
          <w:sz w:val="24"/>
          <w:szCs w:val="24"/>
        </w:rPr>
        <w:t>New Research Makes a Powerful Case for PBL. Edutopia.</w:t>
      </w:r>
      <w:r w:rsidRPr="00743483">
        <w:rPr>
          <w:rFonts w:ascii="Times New Roman" w:hAnsi="Times New Roman" w:cs="Times New Roman"/>
          <w:sz w:val="24"/>
          <w:szCs w:val="24"/>
        </w:rPr>
        <w:t xml:space="preserve"> George Luca Educational Foundation. Retrieved from, </w:t>
      </w:r>
      <w:hyperlink r:id="rId9" w:history="1">
        <w:r w:rsidRPr="00743483">
          <w:rPr>
            <w:rStyle w:val="Hyperlink"/>
            <w:rFonts w:ascii="Times New Roman" w:hAnsi="Times New Roman" w:cs="Times New Roman"/>
            <w:sz w:val="24"/>
            <w:szCs w:val="24"/>
          </w:rPr>
          <w:t>https://www.edutopia.org/article/new-research-makes-powerful-case-pbl</w:t>
        </w:r>
      </w:hyperlink>
    </w:p>
    <w:p w14:paraId="5FAE7646" w14:textId="77777777" w:rsidR="00430658" w:rsidRDefault="00430658"/>
    <w:sectPr w:rsidR="0043065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53B6D" w14:textId="77777777" w:rsidR="003B3843" w:rsidRDefault="003B3843" w:rsidP="002370B7">
      <w:pPr>
        <w:spacing w:after="0" w:line="240" w:lineRule="auto"/>
      </w:pPr>
      <w:r>
        <w:separator/>
      </w:r>
    </w:p>
  </w:endnote>
  <w:endnote w:type="continuationSeparator" w:id="0">
    <w:p w14:paraId="25C95C8E" w14:textId="77777777" w:rsidR="003B3843" w:rsidRDefault="003B3843" w:rsidP="0023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172DF" w14:textId="77777777" w:rsidR="003B3843" w:rsidRDefault="003B3843" w:rsidP="002370B7">
      <w:pPr>
        <w:spacing w:after="0" w:line="240" w:lineRule="auto"/>
      </w:pPr>
      <w:r>
        <w:separator/>
      </w:r>
    </w:p>
  </w:footnote>
  <w:footnote w:type="continuationSeparator" w:id="0">
    <w:p w14:paraId="299EAC8C" w14:textId="77777777" w:rsidR="003B3843" w:rsidRDefault="003B3843" w:rsidP="0023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B300B" w14:textId="4B87CD2B" w:rsidR="003F79D0" w:rsidRDefault="006B593C" w:rsidP="003F79D0">
    <w:pPr>
      <w:pStyle w:val="Header"/>
    </w:pPr>
    <w:r>
      <w:t>PROGRESSIVISM</w:t>
    </w:r>
    <w:r w:rsidR="008D2E99">
      <w:t xml:space="preserve"> </w:t>
    </w:r>
    <w:r w:rsidR="004A2017">
      <w:t>LEADS TO</w:t>
    </w:r>
    <w:r w:rsidR="00E865FF">
      <w:t xml:space="preserve"> LIFELONG LEARNING</w:t>
    </w:r>
    <w:r w:rsidR="003F79D0">
      <w:tab/>
    </w:r>
    <w:r w:rsidR="003F79D0">
      <w:tab/>
    </w:r>
    <w:sdt>
      <w:sdtPr>
        <w:id w:val="425626129"/>
        <w:docPartObj>
          <w:docPartGallery w:val="Page Numbers (Top of Page)"/>
          <w:docPartUnique/>
        </w:docPartObj>
      </w:sdtPr>
      <w:sdtEndPr>
        <w:rPr>
          <w:noProof/>
        </w:rPr>
      </w:sdtEndPr>
      <w:sdtContent>
        <w:r w:rsidR="003F79D0">
          <w:fldChar w:fldCharType="begin"/>
        </w:r>
        <w:r w:rsidR="003F79D0">
          <w:instrText xml:space="preserve"> PAGE   \* MERGEFORMAT </w:instrText>
        </w:r>
        <w:r w:rsidR="003F79D0">
          <w:fldChar w:fldCharType="separate"/>
        </w:r>
        <w:r w:rsidR="003F79D0">
          <w:rPr>
            <w:noProof/>
          </w:rPr>
          <w:t>2</w:t>
        </w:r>
        <w:r w:rsidR="003F79D0">
          <w:rPr>
            <w:noProof/>
          </w:rPr>
          <w:fldChar w:fldCharType="end"/>
        </w:r>
      </w:sdtContent>
    </w:sdt>
  </w:p>
  <w:p w14:paraId="3E1CC8F6" w14:textId="77777777" w:rsidR="002370B7" w:rsidRDefault="002370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571A8"/>
    <w:multiLevelType w:val="multilevel"/>
    <w:tmpl w:val="FCB41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617FB0"/>
    <w:multiLevelType w:val="multilevel"/>
    <w:tmpl w:val="C3FC1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4574562">
    <w:abstractNumId w:val="1"/>
  </w:num>
  <w:num w:numId="2" w16cid:durableId="402723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6B"/>
    <w:rsid w:val="00046E71"/>
    <w:rsid w:val="00064D38"/>
    <w:rsid w:val="00070EDA"/>
    <w:rsid w:val="00073B83"/>
    <w:rsid w:val="000969D6"/>
    <w:rsid w:val="00097E6A"/>
    <w:rsid w:val="000A58C1"/>
    <w:rsid w:val="000B3082"/>
    <w:rsid w:val="000F1F59"/>
    <w:rsid w:val="001034EE"/>
    <w:rsid w:val="001535BA"/>
    <w:rsid w:val="00154626"/>
    <w:rsid w:val="00166EA7"/>
    <w:rsid w:val="00190F9C"/>
    <w:rsid w:val="0019684F"/>
    <w:rsid w:val="00197483"/>
    <w:rsid w:val="001B0AA1"/>
    <w:rsid w:val="001B5A28"/>
    <w:rsid w:val="001E2CED"/>
    <w:rsid w:val="001E3C4B"/>
    <w:rsid w:val="001E533E"/>
    <w:rsid w:val="001F1231"/>
    <w:rsid w:val="00227687"/>
    <w:rsid w:val="00233BDE"/>
    <w:rsid w:val="002370B7"/>
    <w:rsid w:val="002537CC"/>
    <w:rsid w:val="00272720"/>
    <w:rsid w:val="0028788D"/>
    <w:rsid w:val="002912F2"/>
    <w:rsid w:val="00291901"/>
    <w:rsid w:val="002B0090"/>
    <w:rsid w:val="002C4F4B"/>
    <w:rsid w:val="002D5988"/>
    <w:rsid w:val="00305FCC"/>
    <w:rsid w:val="003342D7"/>
    <w:rsid w:val="00336B13"/>
    <w:rsid w:val="00351B74"/>
    <w:rsid w:val="00354291"/>
    <w:rsid w:val="003608E9"/>
    <w:rsid w:val="003650A2"/>
    <w:rsid w:val="003817E6"/>
    <w:rsid w:val="003B3843"/>
    <w:rsid w:val="003B73CA"/>
    <w:rsid w:val="003D6E94"/>
    <w:rsid w:val="003F79D0"/>
    <w:rsid w:val="0040611E"/>
    <w:rsid w:val="00430658"/>
    <w:rsid w:val="0044035E"/>
    <w:rsid w:val="00443B52"/>
    <w:rsid w:val="00451BEA"/>
    <w:rsid w:val="00473491"/>
    <w:rsid w:val="00476531"/>
    <w:rsid w:val="004901E9"/>
    <w:rsid w:val="00493497"/>
    <w:rsid w:val="004934BD"/>
    <w:rsid w:val="004A2017"/>
    <w:rsid w:val="004C3EA6"/>
    <w:rsid w:val="004D1560"/>
    <w:rsid w:val="004D7859"/>
    <w:rsid w:val="004D7977"/>
    <w:rsid w:val="004F4CE0"/>
    <w:rsid w:val="00504E9A"/>
    <w:rsid w:val="00505FE4"/>
    <w:rsid w:val="005159B5"/>
    <w:rsid w:val="00521711"/>
    <w:rsid w:val="00542575"/>
    <w:rsid w:val="00563AE9"/>
    <w:rsid w:val="005775D1"/>
    <w:rsid w:val="005963D4"/>
    <w:rsid w:val="005C04A0"/>
    <w:rsid w:val="005C3BCD"/>
    <w:rsid w:val="005D070B"/>
    <w:rsid w:val="005D3DD9"/>
    <w:rsid w:val="00610918"/>
    <w:rsid w:val="00646758"/>
    <w:rsid w:val="00656D87"/>
    <w:rsid w:val="0068741F"/>
    <w:rsid w:val="0069747A"/>
    <w:rsid w:val="006B593C"/>
    <w:rsid w:val="006C3B6B"/>
    <w:rsid w:val="006C74F5"/>
    <w:rsid w:val="006D336D"/>
    <w:rsid w:val="006D3F4B"/>
    <w:rsid w:val="006D602C"/>
    <w:rsid w:val="006E52CC"/>
    <w:rsid w:val="00715F9E"/>
    <w:rsid w:val="007166B5"/>
    <w:rsid w:val="007435B2"/>
    <w:rsid w:val="007532F6"/>
    <w:rsid w:val="00755227"/>
    <w:rsid w:val="00755A04"/>
    <w:rsid w:val="00760513"/>
    <w:rsid w:val="007B2FD7"/>
    <w:rsid w:val="007C287F"/>
    <w:rsid w:val="007C5CEB"/>
    <w:rsid w:val="007D21A9"/>
    <w:rsid w:val="007F16C4"/>
    <w:rsid w:val="007F75A4"/>
    <w:rsid w:val="0083161C"/>
    <w:rsid w:val="00855A88"/>
    <w:rsid w:val="00857AD1"/>
    <w:rsid w:val="00865E8D"/>
    <w:rsid w:val="00867843"/>
    <w:rsid w:val="0088557C"/>
    <w:rsid w:val="008A57D8"/>
    <w:rsid w:val="008B2209"/>
    <w:rsid w:val="008C2CC6"/>
    <w:rsid w:val="008D1832"/>
    <w:rsid w:val="008D2E99"/>
    <w:rsid w:val="008D66D6"/>
    <w:rsid w:val="008E2CF0"/>
    <w:rsid w:val="008E7D0D"/>
    <w:rsid w:val="00901CA9"/>
    <w:rsid w:val="00904870"/>
    <w:rsid w:val="0092168B"/>
    <w:rsid w:val="0092404D"/>
    <w:rsid w:val="00934693"/>
    <w:rsid w:val="009543AF"/>
    <w:rsid w:val="00961DAC"/>
    <w:rsid w:val="00964752"/>
    <w:rsid w:val="00966831"/>
    <w:rsid w:val="009850D7"/>
    <w:rsid w:val="0099697E"/>
    <w:rsid w:val="009977AF"/>
    <w:rsid w:val="009B23A7"/>
    <w:rsid w:val="009E18C1"/>
    <w:rsid w:val="009E3498"/>
    <w:rsid w:val="00A0017F"/>
    <w:rsid w:val="00A05D58"/>
    <w:rsid w:val="00A071BE"/>
    <w:rsid w:val="00A15315"/>
    <w:rsid w:val="00A21EEA"/>
    <w:rsid w:val="00A462CE"/>
    <w:rsid w:val="00A53D42"/>
    <w:rsid w:val="00A608AB"/>
    <w:rsid w:val="00A920B7"/>
    <w:rsid w:val="00AA7668"/>
    <w:rsid w:val="00AB2A49"/>
    <w:rsid w:val="00AC2EA9"/>
    <w:rsid w:val="00AC3B63"/>
    <w:rsid w:val="00AE1E97"/>
    <w:rsid w:val="00B11135"/>
    <w:rsid w:val="00B127D0"/>
    <w:rsid w:val="00B12E33"/>
    <w:rsid w:val="00B16727"/>
    <w:rsid w:val="00B840B8"/>
    <w:rsid w:val="00B874F5"/>
    <w:rsid w:val="00B934CF"/>
    <w:rsid w:val="00B9508A"/>
    <w:rsid w:val="00B95EC2"/>
    <w:rsid w:val="00BA544B"/>
    <w:rsid w:val="00BC5AE2"/>
    <w:rsid w:val="00BE08CA"/>
    <w:rsid w:val="00BE6F66"/>
    <w:rsid w:val="00BF4056"/>
    <w:rsid w:val="00BF7FDA"/>
    <w:rsid w:val="00C16A5D"/>
    <w:rsid w:val="00C26A55"/>
    <w:rsid w:val="00C4094E"/>
    <w:rsid w:val="00C42DC2"/>
    <w:rsid w:val="00C62503"/>
    <w:rsid w:val="00C64030"/>
    <w:rsid w:val="00C955A8"/>
    <w:rsid w:val="00CA6A96"/>
    <w:rsid w:val="00CB0B0B"/>
    <w:rsid w:val="00CC29C4"/>
    <w:rsid w:val="00CC45A2"/>
    <w:rsid w:val="00CD5E24"/>
    <w:rsid w:val="00CF79C9"/>
    <w:rsid w:val="00D1302C"/>
    <w:rsid w:val="00D26A1A"/>
    <w:rsid w:val="00D4253B"/>
    <w:rsid w:val="00D44686"/>
    <w:rsid w:val="00D44FD3"/>
    <w:rsid w:val="00D57A85"/>
    <w:rsid w:val="00D7276A"/>
    <w:rsid w:val="00D750AD"/>
    <w:rsid w:val="00D766FE"/>
    <w:rsid w:val="00D91406"/>
    <w:rsid w:val="00D91895"/>
    <w:rsid w:val="00DA4FE5"/>
    <w:rsid w:val="00DB2C3E"/>
    <w:rsid w:val="00DC309C"/>
    <w:rsid w:val="00DE1B8C"/>
    <w:rsid w:val="00DE6EF7"/>
    <w:rsid w:val="00E03DA8"/>
    <w:rsid w:val="00E14904"/>
    <w:rsid w:val="00E266CC"/>
    <w:rsid w:val="00E33735"/>
    <w:rsid w:val="00E379C7"/>
    <w:rsid w:val="00E55003"/>
    <w:rsid w:val="00E565C7"/>
    <w:rsid w:val="00E61CAD"/>
    <w:rsid w:val="00E66A5C"/>
    <w:rsid w:val="00E865FF"/>
    <w:rsid w:val="00E91AD5"/>
    <w:rsid w:val="00EA268A"/>
    <w:rsid w:val="00EC486D"/>
    <w:rsid w:val="00ED108D"/>
    <w:rsid w:val="00ED3746"/>
    <w:rsid w:val="00ED7396"/>
    <w:rsid w:val="00EF25E7"/>
    <w:rsid w:val="00F15D5D"/>
    <w:rsid w:val="00F32DA0"/>
    <w:rsid w:val="00F34B19"/>
    <w:rsid w:val="00F55212"/>
    <w:rsid w:val="00F76F93"/>
    <w:rsid w:val="00F83EF1"/>
    <w:rsid w:val="00F86A82"/>
    <w:rsid w:val="00FB556D"/>
    <w:rsid w:val="00FD4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BB992"/>
  <w15:chartTrackingRefBased/>
  <w15:docId w15:val="{EA9C0F98-89E5-4E12-AFEA-8B610ED36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3B6B"/>
    <w:rPr>
      <w:color w:val="0563C1" w:themeColor="hyperlink"/>
      <w:u w:val="single"/>
    </w:rPr>
  </w:style>
  <w:style w:type="paragraph" w:styleId="Header">
    <w:name w:val="header"/>
    <w:basedOn w:val="Normal"/>
    <w:link w:val="HeaderChar"/>
    <w:uiPriority w:val="99"/>
    <w:unhideWhenUsed/>
    <w:rsid w:val="0023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0B7"/>
  </w:style>
  <w:style w:type="paragraph" w:styleId="Footer">
    <w:name w:val="footer"/>
    <w:basedOn w:val="Normal"/>
    <w:link w:val="FooterChar"/>
    <w:uiPriority w:val="99"/>
    <w:unhideWhenUsed/>
    <w:rsid w:val="0023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0B7"/>
  </w:style>
  <w:style w:type="paragraph" w:styleId="NormalWeb">
    <w:name w:val="Normal (Web)"/>
    <w:basedOn w:val="Normal"/>
    <w:uiPriority w:val="99"/>
    <w:semiHidden/>
    <w:unhideWhenUsed/>
    <w:rsid w:val="00C955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lout">
    <w:name w:val="callout"/>
    <w:basedOn w:val="Normal"/>
    <w:rsid w:val="00C955A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D108D"/>
    <w:rPr>
      <w:color w:val="605E5C"/>
      <w:shd w:val="clear" w:color="auto" w:fill="E1DFDD"/>
    </w:rPr>
  </w:style>
  <w:style w:type="paragraph" w:styleId="z-TopofForm">
    <w:name w:val="HTML Top of Form"/>
    <w:basedOn w:val="Normal"/>
    <w:next w:val="Normal"/>
    <w:link w:val="z-TopofFormChar"/>
    <w:hidden/>
    <w:uiPriority w:val="99"/>
    <w:semiHidden/>
    <w:unhideWhenUsed/>
    <w:rsid w:val="0022768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2768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142">
      <w:bodyDiv w:val="1"/>
      <w:marLeft w:val="0"/>
      <w:marRight w:val="0"/>
      <w:marTop w:val="0"/>
      <w:marBottom w:val="0"/>
      <w:divBdr>
        <w:top w:val="none" w:sz="0" w:space="0" w:color="auto"/>
        <w:left w:val="none" w:sz="0" w:space="0" w:color="auto"/>
        <w:bottom w:val="none" w:sz="0" w:space="0" w:color="auto"/>
        <w:right w:val="none" w:sz="0" w:space="0" w:color="auto"/>
      </w:divBdr>
    </w:div>
    <w:div w:id="269095036">
      <w:bodyDiv w:val="1"/>
      <w:marLeft w:val="0"/>
      <w:marRight w:val="0"/>
      <w:marTop w:val="0"/>
      <w:marBottom w:val="0"/>
      <w:divBdr>
        <w:top w:val="none" w:sz="0" w:space="0" w:color="auto"/>
        <w:left w:val="none" w:sz="0" w:space="0" w:color="auto"/>
        <w:bottom w:val="none" w:sz="0" w:space="0" w:color="auto"/>
        <w:right w:val="none" w:sz="0" w:space="0" w:color="auto"/>
      </w:divBdr>
    </w:div>
    <w:div w:id="1483693554">
      <w:bodyDiv w:val="1"/>
      <w:marLeft w:val="0"/>
      <w:marRight w:val="0"/>
      <w:marTop w:val="0"/>
      <w:marBottom w:val="0"/>
      <w:divBdr>
        <w:top w:val="none" w:sz="0" w:space="0" w:color="auto"/>
        <w:left w:val="none" w:sz="0" w:space="0" w:color="auto"/>
        <w:bottom w:val="none" w:sz="0" w:space="0" w:color="auto"/>
        <w:right w:val="none" w:sz="0" w:space="0" w:color="auto"/>
      </w:divBdr>
    </w:div>
    <w:div w:id="1544319404">
      <w:bodyDiv w:val="1"/>
      <w:marLeft w:val="0"/>
      <w:marRight w:val="0"/>
      <w:marTop w:val="0"/>
      <w:marBottom w:val="0"/>
      <w:divBdr>
        <w:top w:val="none" w:sz="0" w:space="0" w:color="auto"/>
        <w:left w:val="none" w:sz="0" w:space="0" w:color="auto"/>
        <w:bottom w:val="none" w:sz="0" w:space="0" w:color="auto"/>
        <w:right w:val="none" w:sz="0" w:space="0" w:color="auto"/>
      </w:divBdr>
    </w:div>
    <w:div w:id="1691447860">
      <w:bodyDiv w:val="1"/>
      <w:marLeft w:val="0"/>
      <w:marRight w:val="0"/>
      <w:marTop w:val="0"/>
      <w:marBottom w:val="0"/>
      <w:divBdr>
        <w:top w:val="none" w:sz="0" w:space="0" w:color="auto"/>
        <w:left w:val="none" w:sz="0" w:space="0" w:color="auto"/>
        <w:bottom w:val="none" w:sz="0" w:space="0" w:color="auto"/>
        <w:right w:val="none" w:sz="0" w:space="0" w:color="auto"/>
      </w:divBdr>
    </w:div>
    <w:div w:id="1769041994">
      <w:bodyDiv w:val="1"/>
      <w:marLeft w:val="0"/>
      <w:marRight w:val="0"/>
      <w:marTop w:val="0"/>
      <w:marBottom w:val="0"/>
      <w:divBdr>
        <w:top w:val="none" w:sz="0" w:space="0" w:color="auto"/>
        <w:left w:val="none" w:sz="0" w:space="0" w:color="auto"/>
        <w:bottom w:val="none" w:sz="0" w:space="0" w:color="auto"/>
        <w:right w:val="none" w:sz="0" w:space="0" w:color="auto"/>
      </w:divBdr>
      <w:divsChild>
        <w:div w:id="856504679">
          <w:marLeft w:val="0"/>
          <w:marRight w:val="0"/>
          <w:marTop w:val="0"/>
          <w:marBottom w:val="0"/>
          <w:divBdr>
            <w:top w:val="single" w:sz="2" w:space="0" w:color="D9D9E3"/>
            <w:left w:val="single" w:sz="2" w:space="0" w:color="D9D9E3"/>
            <w:bottom w:val="single" w:sz="2" w:space="0" w:color="D9D9E3"/>
            <w:right w:val="single" w:sz="2" w:space="0" w:color="D9D9E3"/>
          </w:divBdr>
          <w:divsChild>
            <w:div w:id="1001353425">
              <w:marLeft w:val="0"/>
              <w:marRight w:val="0"/>
              <w:marTop w:val="0"/>
              <w:marBottom w:val="0"/>
              <w:divBdr>
                <w:top w:val="single" w:sz="2" w:space="0" w:color="D9D9E3"/>
                <w:left w:val="single" w:sz="2" w:space="0" w:color="D9D9E3"/>
                <w:bottom w:val="single" w:sz="2" w:space="0" w:color="D9D9E3"/>
                <w:right w:val="single" w:sz="2" w:space="0" w:color="D9D9E3"/>
              </w:divBdr>
              <w:divsChild>
                <w:div w:id="516428412">
                  <w:marLeft w:val="0"/>
                  <w:marRight w:val="0"/>
                  <w:marTop w:val="0"/>
                  <w:marBottom w:val="0"/>
                  <w:divBdr>
                    <w:top w:val="single" w:sz="2" w:space="0" w:color="D9D9E3"/>
                    <w:left w:val="single" w:sz="2" w:space="0" w:color="D9D9E3"/>
                    <w:bottom w:val="single" w:sz="2" w:space="0" w:color="D9D9E3"/>
                    <w:right w:val="single" w:sz="2" w:space="0" w:color="D9D9E3"/>
                  </w:divBdr>
                  <w:divsChild>
                    <w:div w:id="611472694">
                      <w:marLeft w:val="0"/>
                      <w:marRight w:val="0"/>
                      <w:marTop w:val="0"/>
                      <w:marBottom w:val="0"/>
                      <w:divBdr>
                        <w:top w:val="single" w:sz="2" w:space="0" w:color="D9D9E3"/>
                        <w:left w:val="single" w:sz="2" w:space="0" w:color="D9D9E3"/>
                        <w:bottom w:val="single" w:sz="2" w:space="0" w:color="D9D9E3"/>
                        <w:right w:val="single" w:sz="2" w:space="0" w:color="D9D9E3"/>
                      </w:divBdr>
                      <w:divsChild>
                        <w:div w:id="57018573">
                          <w:marLeft w:val="0"/>
                          <w:marRight w:val="0"/>
                          <w:marTop w:val="0"/>
                          <w:marBottom w:val="0"/>
                          <w:divBdr>
                            <w:top w:val="single" w:sz="2" w:space="0" w:color="auto"/>
                            <w:left w:val="single" w:sz="2" w:space="0" w:color="auto"/>
                            <w:bottom w:val="single" w:sz="6" w:space="0" w:color="auto"/>
                            <w:right w:val="single" w:sz="2" w:space="0" w:color="auto"/>
                          </w:divBdr>
                          <w:divsChild>
                            <w:div w:id="571283010">
                              <w:marLeft w:val="0"/>
                              <w:marRight w:val="0"/>
                              <w:marTop w:val="100"/>
                              <w:marBottom w:val="100"/>
                              <w:divBdr>
                                <w:top w:val="single" w:sz="2" w:space="0" w:color="D9D9E3"/>
                                <w:left w:val="single" w:sz="2" w:space="0" w:color="D9D9E3"/>
                                <w:bottom w:val="single" w:sz="2" w:space="0" w:color="D9D9E3"/>
                                <w:right w:val="single" w:sz="2" w:space="0" w:color="D9D9E3"/>
                              </w:divBdr>
                              <w:divsChild>
                                <w:div w:id="747458743">
                                  <w:marLeft w:val="0"/>
                                  <w:marRight w:val="0"/>
                                  <w:marTop w:val="0"/>
                                  <w:marBottom w:val="0"/>
                                  <w:divBdr>
                                    <w:top w:val="single" w:sz="2" w:space="0" w:color="D9D9E3"/>
                                    <w:left w:val="single" w:sz="2" w:space="0" w:color="D9D9E3"/>
                                    <w:bottom w:val="single" w:sz="2" w:space="0" w:color="D9D9E3"/>
                                    <w:right w:val="single" w:sz="2" w:space="0" w:color="D9D9E3"/>
                                  </w:divBdr>
                                  <w:divsChild>
                                    <w:div w:id="1628509070">
                                      <w:marLeft w:val="0"/>
                                      <w:marRight w:val="0"/>
                                      <w:marTop w:val="0"/>
                                      <w:marBottom w:val="0"/>
                                      <w:divBdr>
                                        <w:top w:val="single" w:sz="2" w:space="0" w:color="D9D9E3"/>
                                        <w:left w:val="single" w:sz="2" w:space="0" w:color="D9D9E3"/>
                                        <w:bottom w:val="single" w:sz="2" w:space="0" w:color="D9D9E3"/>
                                        <w:right w:val="single" w:sz="2" w:space="0" w:color="D9D9E3"/>
                                      </w:divBdr>
                                      <w:divsChild>
                                        <w:div w:id="56368212">
                                          <w:marLeft w:val="0"/>
                                          <w:marRight w:val="0"/>
                                          <w:marTop w:val="0"/>
                                          <w:marBottom w:val="0"/>
                                          <w:divBdr>
                                            <w:top w:val="single" w:sz="2" w:space="0" w:color="D9D9E3"/>
                                            <w:left w:val="single" w:sz="2" w:space="0" w:color="D9D9E3"/>
                                            <w:bottom w:val="single" w:sz="2" w:space="0" w:color="D9D9E3"/>
                                            <w:right w:val="single" w:sz="2" w:space="0" w:color="D9D9E3"/>
                                          </w:divBdr>
                                          <w:divsChild>
                                            <w:div w:id="6818608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91611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dessay.com/explain-rote-learning/" TargetMode="External"/><Relationship Id="rId3" Type="http://schemas.openxmlformats.org/officeDocument/2006/relationships/settings" Target="settings.xml"/><Relationship Id="rId7" Type="http://schemas.openxmlformats.org/officeDocument/2006/relationships/hyperlink" Target="https://arizonalawreview.org/homeschooling-parent-rights-absolutism-vs-child-rights-to-education-protec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dutopia.org/article/new-research-makes-powerful-case-pb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2884</TotalTime>
  <Pages>8</Pages>
  <Words>1686</Words>
  <Characters>9616</Characters>
  <Application>Microsoft Office Word</Application>
  <DocSecurity>0</DocSecurity>
  <Lines>80</Lines>
  <Paragraphs>22</Paragraphs>
  <ScaleCrop>false</ScaleCrop>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Koert</dc:creator>
  <cp:keywords/>
  <dc:description/>
  <cp:lastModifiedBy>Nancy Koert</cp:lastModifiedBy>
  <cp:revision>208</cp:revision>
  <dcterms:created xsi:type="dcterms:W3CDTF">2023-04-30T11:48:00Z</dcterms:created>
  <dcterms:modified xsi:type="dcterms:W3CDTF">2023-05-06T16:03:00Z</dcterms:modified>
</cp:coreProperties>
</file>