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3AB9C7" w14:textId="77777777" w:rsidR="00DF4A1D" w:rsidRPr="00D92691" w:rsidRDefault="00DF4A1D">
      <w:pPr>
        <w:rPr>
          <w:rFonts w:ascii="Times New Roman" w:hAnsi="Times New Roman" w:cs="Times New Roman"/>
          <w:sz w:val="24"/>
          <w:szCs w:val="24"/>
        </w:rPr>
      </w:pPr>
    </w:p>
    <w:p w14:paraId="64A979F0" w14:textId="77777777" w:rsidR="00A35027" w:rsidRPr="00D92691" w:rsidRDefault="00A35027" w:rsidP="00674252">
      <w:pPr>
        <w:jc w:val="center"/>
        <w:rPr>
          <w:rFonts w:ascii="Times New Roman" w:hAnsi="Times New Roman" w:cs="Times New Roman"/>
          <w:sz w:val="24"/>
          <w:szCs w:val="24"/>
        </w:rPr>
      </w:pPr>
    </w:p>
    <w:p w14:paraId="5197A902" w14:textId="77777777" w:rsidR="00674252" w:rsidRPr="00D92691" w:rsidRDefault="00674252" w:rsidP="00674252">
      <w:pPr>
        <w:jc w:val="center"/>
        <w:rPr>
          <w:rFonts w:ascii="Times New Roman" w:hAnsi="Times New Roman" w:cs="Times New Roman"/>
          <w:sz w:val="24"/>
          <w:szCs w:val="24"/>
        </w:rPr>
      </w:pPr>
    </w:p>
    <w:p w14:paraId="0462A8F3" w14:textId="77777777" w:rsidR="00674252" w:rsidRPr="00D92691" w:rsidRDefault="00674252" w:rsidP="00674252">
      <w:pPr>
        <w:jc w:val="center"/>
        <w:rPr>
          <w:rFonts w:ascii="Times New Roman" w:hAnsi="Times New Roman" w:cs="Times New Roman"/>
          <w:sz w:val="24"/>
          <w:szCs w:val="24"/>
        </w:rPr>
      </w:pPr>
    </w:p>
    <w:p w14:paraId="682E935E" w14:textId="77777777" w:rsidR="00674252" w:rsidRPr="00D92691" w:rsidRDefault="00674252" w:rsidP="00674252">
      <w:pPr>
        <w:jc w:val="center"/>
        <w:rPr>
          <w:rFonts w:ascii="Times New Roman" w:hAnsi="Times New Roman" w:cs="Times New Roman"/>
          <w:sz w:val="24"/>
          <w:szCs w:val="24"/>
        </w:rPr>
      </w:pPr>
    </w:p>
    <w:p w14:paraId="50CA2B5B" w14:textId="77777777" w:rsidR="00674252" w:rsidRPr="00D92691" w:rsidRDefault="00674252" w:rsidP="00674252">
      <w:pPr>
        <w:jc w:val="center"/>
        <w:rPr>
          <w:rFonts w:ascii="Times New Roman" w:hAnsi="Times New Roman" w:cs="Times New Roman"/>
          <w:sz w:val="24"/>
          <w:szCs w:val="24"/>
        </w:rPr>
      </w:pPr>
    </w:p>
    <w:p w14:paraId="28AE0CD9" w14:textId="77777777" w:rsidR="00674252" w:rsidRPr="00D92691" w:rsidRDefault="00674252" w:rsidP="00674252">
      <w:pPr>
        <w:jc w:val="center"/>
        <w:rPr>
          <w:rFonts w:ascii="Times New Roman" w:hAnsi="Times New Roman" w:cs="Times New Roman"/>
          <w:sz w:val="24"/>
          <w:szCs w:val="24"/>
        </w:rPr>
      </w:pPr>
    </w:p>
    <w:p w14:paraId="1772C8AE" w14:textId="76045FE5" w:rsidR="00674252" w:rsidRPr="00D92691" w:rsidRDefault="00AF35D1" w:rsidP="00674252">
      <w:pPr>
        <w:jc w:val="center"/>
        <w:rPr>
          <w:rFonts w:ascii="Times New Roman" w:hAnsi="Times New Roman" w:cs="Times New Roman"/>
          <w:sz w:val="24"/>
          <w:szCs w:val="24"/>
        </w:rPr>
      </w:pPr>
      <w:r w:rsidRPr="00D92691">
        <w:rPr>
          <w:rFonts w:ascii="Times New Roman" w:hAnsi="Times New Roman" w:cs="Times New Roman"/>
          <w:sz w:val="24"/>
          <w:szCs w:val="24"/>
        </w:rPr>
        <w:t>Benchmark Comprehensive Child and Adolescent Counseling</w:t>
      </w:r>
    </w:p>
    <w:p w14:paraId="35F2835E" w14:textId="77777777" w:rsidR="00674252" w:rsidRPr="00D92691" w:rsidRDefault="00674252" w:rsidP="00674252">
      <w:pPr>
        <w:jc w:val="center"/>
        <w:rPr>
          <w:rFonts w:ascii="Times New Roman" w:hAnsi="Times New Roman" w:cs="Times New Roman"/>
          <w:sz w:val="24"/>
          <w:szCs w:val="24"/>
        </w:rPr>
      </w:pPr>
    </w:p>
    <w:p w14:paraId="767816C6" w14:textId="303742BA" w:rsidR="00674252" w:rsidRPr="00D92691" w:rsidRDefault="00674252" w:rsidP="00674252">
      <w:pPr>
        <w:jc w:val="center"/>
        <w:rPr>
          <w:rFonts w:ascii="Times New Roman" w:hAnsi="Times New Roman" w:cs="Times New Roman"/>
          <w:sz w:val="24"/>
          <w:szCs w:val="24"/>
        </w:rPr>
      </w:pPr>
      <w:r w:rsidRPr="00D92691">
        <w:rPr>
          <w:rFonts w:ascii="Times New Roman" w:hAnsi="Times New Roman" w:cs="Times New Roman"/>
          <w:sz w:val="24"/>
          <w:szCs w:val="24"/>
        </w:rPr>
        <w:t>Nancy Langberg</w:t>
      </w:r>
    </w:p>
    <w:p w14:paraId="16A4B372" w14:textId="52F2F204" w:rsidR="00674252" w:rsidRPr="00D92691" w:rsidRDefault="00865489" w:rsidP="00674252">
      <w:pPr>
        <w:jc w:val="center"/>
        <w:rPr>
          <w:rFonts w:ascii="Times New Roman" w:hAnsi="Times New Roman" w:cs="Times New Roman"/>
          <w:sz w:val="24"/>
          <w:szCs w:val="24"/>
        </w:rPr>
      </w:pPr>
      <w:r w:rsidRPr="00D92691">
        <w:rPr>
          <w:rFonts w:ascii="Times New Roman" w:hAnsi="Times New Roman" w:cs="Times New Roman"/>
          <w:sz w:val="24"/>
          <w:szCs w:val="24"/>
        </w:rPr>
        <w:t xml:space="preserve">Department of </w:t>
      </w:r>
      <w:r w:rsidR="00674252" w:rsidRPr="00D92691">
        <w:rPr>
          <w:rFonts w:ascii="Times New Roman" w:hAnsi="Times New Roman" w:cs="Times New Roman"/>
          <w:sz w:val="24"/>
          <w:szCs w:val="24"/>
        </w:rPr>
        <w:t xml:space="preserve">School Counseling, Liberty University </w:t>
      </w:r>
    </w:p>
    <w:p w14:paraId="10F0086B" w14:textId="77777777" w:rsidR="00BB2CB8" w:rsidRPr="00D92691" w:rsidRDefault="00BB2CB8" w:rsidP="00674252">
      <w:pPr>
        <w:jc w:val="center"/>
        <w:rPr>
          <w:rFonts w:ascii="Times New Roman" w:hAnsi="Times New Roman" w:cs="Times New Roman"/>
          <w:sz w:val="24"/>
          <w:szCs w:val="24"/>
        </w:rPr>
      </w:pPr>
    </w:p>
    <w:p w14:paraId="34ADE689" w14:textId="77777777" w:rsidR="00BB2CB8" w:rsidRPr="00D92691" w:rsidRDefault="00BB2CB8" w:rsidP="00674252">
      <w:pPr>
        <w:jc w:val="center"/>
        <w:rPr>
          <w:rFonts w:ascii="Times New Roman" w:hAnsi="Times New Roman" w:cs="Times New Roman"/>
          <w:sz w:val="24"/>
          <w:szCs w:val="24"/>
        </w:rPr>
      </w:pPr>
    </w:p>
    <w:p w14:paraId="44E7FAFF" w14:textId="77777777" w:rsidR="00BB2CB8" w:rsidRPr="00D92691" w:rsidRDefault="00BB2CB8" w:rsidP="00674252">
      <w:pPr>
        <w:jc w:val="center"/>
        <w:rPr>
          <w:rFonts w:ascii="Times New Roman" w:hAnsi="Times New Roman" w:cs="Times New Roman"/>
          <w:sz w:val="24"/>
          <w:szCs w:val="24"/>
        </w:rPr>
      </w:pPr>
    </w:p>
    <w:p w14:paraId="7705D9DE" w14:textId="77777777" w:rsidR="00BB2CB8" w:rsidRPr="00D92691" w:rsidRDefault="00BB2CB8" w:rsidP="00674252">
      <w:pPr>
        <w:jc w:val="center"/>
        <w:rPr>
          <w:rFonts w:ascii="Times New Roman" w:hAnsi="Times New Roman" w:cs="Times New Roman"/>
          <w:sz w:val="24"/>
          <w:szCs w:val="24"/>
        </w:rPr>
      </w:pPr>
    </w:p>
    <w:p w14:paraId="00CA4105" w14:textId="77777777" w:rsidR="00BB2CB8" w:rsidRPr="00D92691" w:rsidRDefault="00BB2CB8" w:rsidP="00674252">
      <w:pPr>
        <w:jc w:val="center"/>
        <w:rPr>
          <w:rFonts w:ascii="Times New Roman" w:hAnsi="Times New Roman" w:cs="Times New Roman"/>
          <w:sz w:val="24"/>
          <w:szCs w:val="24"/>
        </w:rPr>
      </w:pPr>
    </w:p>
    <w:p w14:paraId="5F666CF1" w14:textId="77777777" w:rsidR="00BB2CB8" w:rsidRPr="00D92691" w:rsidRDefault="00BB2CB8" w:rsidP="00674252">
      <w:pPr>
        <w:jc w:val="center"/>
        <w:rPr>
          <w:rFonts w:ascii="Times New Roman" w:hAnsi="Times New Roman" w:cs="Times New Roman"/>
          <w:sz w:val="24"/>
          <w:szCs w:val="24"/>
        </w:rPr>
      </w:pPr>
    </w:p>
    <w:p w14:paraId="5BC17D76" w14:textId="77777777" w:rsidR="00BB2CB8" w:rsidRPr="00D92691" w:rsidRDefault="00BB2CB8" w:rsidP="00674252">
      <w:pPr>
        <w:jc w:val="center"/>
        <w:rPr>
          <w:rFonts w:ascii="Times New Roman" w:hAnsi="Times New Roman" w:cs="Times New Roman"/>
          <w:sz w:val="24"/>
          <w:szCs w:val="24"/>
        </w:rPr>
      </w:pPr>
    </w:p>
    <w:p w14:paraId="27276175" w14:textId="77777777" w:rsidR="00BB2CB8" w:rsidRPr="00D92691" w:rsidRDefault="00BB2CB8" w:rsidP="00674252">
      <w:pPr>
        <w:jc w:val="center"/>
        <w:rPr>
          <w:rFonts w:ascii="Times New Roman" w:hAnsi="Times New Roman" w:cs="Times New Roman"/>
          <w:sz w:val="24"/>
          <w:szCs w:val="24"/>
        </w:rPr>
      </w:pPr>
    </w:p>
    <w:p w14:paraId="26CA898F" w14:textId="77777777" w:rsidR="00BB2CB8" w:rsidRPr="00D92691" w:rsidRDefault="00BB2CB8" w:rsidP="00674252">
      <w:pPr>
        <w:jc w:val="center"/>
        <w:rPr>
          <w:rFonts w:ascii="Times New Roman" w:hAnsi="Times New Roman" w:cs="Times New Roman"/>
          <w:sz w:val="24"/>
          <w:szCs w:val="24"/>
        </w:rPr>
      </w:pPr>
    </w:p>
    <w:p w14:paraId="3AFB309D" w14:textId="77777777" w:rsidR="00BB2CB8" w:rsidRPr="00D92691" w:rsidRDefault="00BB2CB8" w:rsidP="00674252">
      <w:pPr>
        <w:jc w:val="center"/>
        <w:rPr>
          <w:rFonts w:ascii="Times New Roman" w:hAnsi="Times New Roman" w:cs="Times New Roman"/>
          <w:sz w:val="24"/>
          <w:szCs w:val="24"/>
        </w:rPr>
      </w:pPr>
    </w:p>
    <w:p w14:paraId="70002B07" w14:textId="1EDDFFA8" w:rsidR="00BB2CB8" w:rsidRPr="00D92691" w:rsidRDefault="00BB2CB8" w:rsidP="00674252">
      <w:pPr>
        <w:jc w:val="center"/>
        <w:rPr>
          <w:rFonts w:ascii="Times New Roman" w:hAnsi="Times New Roman" w:cs="Times New Roman"/>
          <w:b/>
          <w:bCs/>
          <w:sz w:val="24"/>
          <w:szCs w:val="24"/>
        </w:rPr>
      </w:pPr>
      <w:r w:rsidRPr="00D92691">
        <w:rPr>
          <w:rFonts w:ascii="Times New Roman" w:hAnsi="Times New Roman" w:cs="Times New Roman"/>
          <w:b/>
          <w:bCs/>
          <w:sz w:val="24"/>
          <w:szCs w:val="24"/>
        </w:rPr>
        <w:t>Author Note</w:t>
      </w:r>
    </w:p>
    <w:p w14:paraId="3E9FA707" w14:textId="340CE59D" w:rsidR="00BB2CB8" w:rsidRPr="00D92691" w:rsidRDefault="00014137" w:rsidP="00014137">
      <w:pPr>
        <w:rPr>
          <w:rFonts w:ascii="Times New Roman" w:hAnsi="Times New Roman" w:cs="Times New Roman"/>
          <w:sz w:val="24"/>
          <w:szCs w:val="24"/>
        </w:rPr>
      </w:pPr>
      <w:r w:rsidRPr="00D92691">
        <w:rPr>
          <w:rFonts w:ascii="Times New Roman" w:hAnsi="Times New Roman" w:cs="Times New Roman"/>
          <w:sz w:val="24"/>
          <w:szCs w:val="24"/>
        </w:rPr>
        <w:tab/>
      </w:r>
      <w:r w:rsidR="002B08AC" w:rsidRPr="00D92691">
        <w:rPr>
          <w:rFonts w:ascii="Times New Roman" w:hAnsi="Times New Roman" w:cs="Times New Roman"/>
          <w:sz w:val="24"/>
          <w:szCs w:val="24"/>
        </w:rPr>
        <w:tab/>
      </w:r>
      <w:r w:rsidRPr="00D92691">
        <w:rPr>
          <w:rFonts w:ascii="Times New Roman" w:hAnsi="Times New Roman" w:cs="Times New Roman"/>
          <w:sz w:val="24"/>
          <w:szCs w:val="24"/>
        </w:rPr>
        <w:t>I have no conflict of interest to disclose</w:t>
      </w:r>
      <w:r w:rsidR="002B08AC" w:rsidRPr="00D92691">
        <w:rPr>
          <w:rFonts w:ascii="Times New Roman" w:hAnsi="Times New Roman" w:cs="Times New Roman"/>
          <w:sz w:val="24"/>
          <w:szCs w:val="24"/>
        </w:rPr>
        <w:t>.</w:t>
      </w:r>
    </w:p>
    <w:p w14:paraId="3E481E46" w14:textId="54D044C6" w:rsidR="00B74613" w:rsidRPr="00D92691" w:rsidRDefault="00014137" w:rsidP="00014137">
      <w:pPr>
        <w:rPr>
          <w:rFonts w:ascii="Times New Roman" w:hAnsi="Times New Roman" w:cs="Times New Roman"/>
          <w:sz w:val="24"/>
          <w:szCs w:val="24"/>
        </w:rPr>
      </w:pPr>
      <w:r w:rsidRPr="00D92691">
        <w:rPr>
          <w:rFonts w:ascii="Times New Roman" w:hAnsi="Times New Roman" w:cs="Times New Roman"/>
          <w:sz w:val="24"/>
          <w:szCs w:val="24"/>
        </w:rPr>
        <w:tab/>
      </w:r>
      <w:r w:rsidR="007F7B2A" w:rsidRPr="00D92691">
        <w:rPr>
          <w:rFonts w:ascii="Times New Roman" w:hAnsi="Times New Roman" w:cs="Times New Roman"/>
          <w:sz w:val="24"/>
          <w:szCs w:val="24"/>
        </w:rPr>
        <w:tab/>
      </w:r>
      <w:r w:rsidR="008E4B5D" w:rsidRPr="00D92691">
        <w:rPr>
          <w:rFonts w:ascii="Times New Roman" w:hAnsi="Times New Roman" w:cs="Times New Roman"/>
          <w:sz w:val="24"/>
          <w:szCs w:val="24"/>
        </w:rPr>
        <w:t>Correspondence concerning this article should be addressed to Nancy Langberg</w:t>
      </w:r>
      <w:r w:rsidR="002B08AC" w:rsidRPr="00D92691">
        <w:rPr>
          <w:rFonts w:ascii="Times New Roman" w:hAnsi="Times New Roman" w:cs="Times New Roman"/>
          <w:sz w:val="24"/>
          <w:szCs w:val="24"/>
        </w:rPr>
        <w:t>.</w:t>
      </w:r>
    </w:p>
    <w:p w14:paraId="5D13DEB9" w14:textId="20311731" w:rsidR="00B74613" w:rsidRPr="00D92691" w:rsidRDefault="008E4B5D" w:rsidP="00052557">
      <w:pPr>
        <w:rPr>
          <w:rFonts w:ascii="Times New Roman" w:hAnsi="Times New Roman" w:cs="Times New Roman"/>
          <w:sz w:val="24"/>
          <w:szCs w:val="24"/>
        </w:rPr>
      </w:pPr>
      <w:r w:rsidRPr="00D92691">
        <w:rPr>
          <w:rFonts w:ascii="Times New Roman" w:hAnsi="Times New Roman" w:cs="Times New Roman"/>
          <w:sz w:val="24"/>
          <w:szCs w:val="24"/>
        </w:rPr>
        <w:t xml:space="preserve">Email: </w:t>
      </w:r>
      <w:hyperlink r:id="rId7" w:history="1">
        <w:r w:rsidR="00B74613" w:rsidRPr="00D92691">
          <w:rPr>
            <w:rStyle w:val="Hyperlink"/>
            <w:rFonts w:ascii="Times New Roman" w:hAnsi="Times New Roman" w:cs="Times New Roman"/>
            <w:sz w:val="24"/>
            <w:szCs w:val="24"/>
          </w:rPr>
          <w:t>nlangberg@liberty.edu</w:t>
        </w:r>
      </w:hyperlink>
    </w:p>
    <w:p w14:paraId="02EB7DFB" w14:textId="1F4CB6F7" w:rsidR="00B74613" w:rsidRPr="00D92691" w:rsidRDefault="008E4B5D" w:rsidP="00014137">
      <w:pPr>
        <w:rPr>
          <w:rFonts w:ascii="Times New Roman" w:hAnsi="Times New Roman" w:cs="Times New Roman"/>
          <w:sz w:val="24"/>
          <w:szCs w:val="24"/>
        </w:rPr>
      </w:pPr>
      <w:r w:rsidRPr="00D92691">
        <w:rPr>
          <w:rFonts w:ascii="Times New Roman" w:hAnsi="Times New Roman" w:cs="Times New Roman"/>
          <w:sz w:val="24"/>
          <w:szCs w:val="24"/>
        </w:rPr>
        <w:t xml:space="preserve"> </w:t>
      </w:r>
    </w:p>
    <w:p w14:paraId="7865CC2D" w14:textId="782A1EC6" w:rsidR="00014137" w:rsidRPr="00D92691" w:rsidRDefault="008E4B5D" w:rsidP="00014137">
      <w:pPr>
        <w:rPr>
          <w:rFonts w:ascii="Times New Roman" w:hAnsi="Times New Roman" w:cs="Times New Roman"/>
          <w:sz w:val="24"/>
          <w:szCs w:val="24"/>
        </w:rPr>
      </w:pPr>
      <w:r w:rsidRPr="00D92691">
        <w:rPr>
          <w:rFonts w:ascii="Times New Roman" w:hAnsi="Times New Roman" w:cs="Times New Roman"/>
          <w:sz w:val="24"/>
          <w:szCs w:val="24"/>
        </w:rPr>
        <w:t xml:space="preserve"> </w:t>
      </w:r>
    </w:p>
    <w:p w14:paraId="29BBE623" w14:textId="77777777" w:rsidR="00A35027" w:rsidRPr="00D92691" w:rsidRDefault="00A35027" w:rsidP="00A35027">
      <w:pPr>
        <w:rPr>
          <w:rFonts w:ascii="Times New Roman" w:hAnsi="Times New Roman" w:cs="Times New Roman"/>
          <w:sz w:val="24"/>
          <w:szCs w:val="24"/>
        </w:rPr>
      </w:pPr>
    </w:p>
    <w:p w14:paraId="708B107F" w14:textId="0C6FBF10" w:rsidR="000450B9" w:rsidRDefault="00BB72CA" w:rsidP="00D92691">
      <w:pPr>
        <w:spacing w:line="480" w:lineRule="auto"/>
        <w:jc w:val="center"/>
        <w:rPr>
          <w:rFonts w:ascii="Times New Roman" w:hAnsi="Times New Roman" w:cs="Times New Roman"/>
          <w:b/>
          <w:bCs/>
          <w:sz w:val="24"/>
          <w:szCs w:val="24"/>
        </w:rPr>
      </w:pPr>
      <w:r w:rsidRPr="00D92691">
        <w:rPr>
          <w:rFonts w:ascii="Times New Roman" w:hAnsi="Times New Roman" w:cs="Times New Roman"/>
          <w:b/>
          <w:bCs/>
          <w:sz w:val="24"/>
          <w:szCs w:val="24"/>
        </w:rPr>
        <w:lastRenderedPageBreak/>
        <w:t>Component #1: Developmental Considerations in Counseling</w:t>
      </w:r>
    </w:p>
    <w:p w14:paraId="57024387" w14:textId="1FB95E71" w:rsidR="00FC0C64" w:rsidRPr="00D92691" w:rsidRDefault="00FC0C64" w:rsidP="00FC0C64">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Early Childhood </w:t>
      </w:r>
    </w:p>
    <w:p w14:paraId="2D1F575E" w14:textId="14B0B108" w:rsidR="00E2596F" w:rsidRDefault="00AC160A" w:rsidP="00EF4517">
      <w:pPr>
        <w:spacing w:line="480" w:lineRule="auto"/>
        <w:rPr>
          <w:rFonts w:ascii="Times New Roman" w:hAnsi="Times New Roman" w:cs="Times New Roman"/>
          <w:sz w:val="24"/>
          <w:szCs w:val="24"/>
        </w:rPr>
      </w:pPr>
      <w:r>
        <w:rPr>
          <w:rFonts w:ascii="Times New Roman" w:hAnsi="Times New Roman" w:cs="Times New Roman"/>
          <w:sz w:val="24"/>
          <w:szCs w:val="24"/>
        </w:rPr>
        <w:tab/>
      </w:r>
      <w:r w:rsidR="00014D87">
        <w:rPr>
          <w:rFonts w:ascii="Times New Roman" w:hAnsi="Times New Roman" w:cs="Times New Roman"/>
          <w:sz w:val="24"/>
          <w:szCs w:val="24"/>
        </w:rPr>
        <w:t>Early child</w:t>
      </w:r>
      <w:r w:rsidR="00952B33">
        <w:rPr>
          <w:rFonts w:ascii="Times New Roman" w:hAnsi="Times New Roman" w:cs="Times New Roman"/>
          <w:sz w:val="24"/>
          <w:szCs w:val="24"/>
        </w:rPr>
        <w:t xml:space="preserve">hood </w:t>
      </w:r>
      <w:r w:rsidR="00C31653">
        <w:rPr>
          <w:rFonts w:ascii="Times New Roman" w:hAnsi="Times New Roman" w:cs="Times New Roman"/>
          <w:sz w:val="24"/>
          <w:szCs w:val="24"/>
        </w:rPr>
        <w:t>(ages</w:t>
      </w:r>
      <w:r w:rsidR="00952B33">
        <w:rPr>
          <w:rFonts w:ascii="Times New Roman" w:hAnsi="Times New Roman" w:cs="Times New Roman"/>
          <w:sz w:val="24"/>
          <w:szCs w:val="24"/>
        </w:rPr>
        <w:t xml:space="preserve"> 2 to 5</w:t>
      </w:r>
      <w:r w:rsidR="00C31653">
        <w:rPr>
          <w:rFonts w:ascii="Times New Roman" w:hAnsi="Times New Roman" w:cs="Times New Roman"/>
          <w:sz w:val="24"/>
          <w:szCs w:val="24"/>
        </w:rPr>
        <w:t>)</w:t>
      </w:r>
      <w:r w:rsidR="00AF3E86">
        <w:rPr>
          <w:rFonts w:ascii="Times New Roman" w:hAnsi="Times New Roman" w:cs="Times New Roman"/>
          <w:sz w:val="24"/>
          <w:szCs w:val="24"/>
        </w:rPr>
        <w:t xml:space="preserve"> is full of imagination </w:t>
      </w:r>
      <w:r w:rsidR="004F5E4F">
        <w:rPr>
          <w:rFonts w:ascii="Times New Roman" w:hAnsi="Times New Roman" w:cs="Times New Roman"/>
          <w:sz w:val="24"/>
          <w:szCs w:val="24"/>
        </w:rPr>
        <w:t>and fantasies</w:t>
      </w:r>
      <w:r w:rsidR="00B41200">
        <w:rPr>
          <w:rFonts w:ascii="Times New Roman" w:hAnsi="Times New Roman" w:cs="Times New Roman"/>
          <w:sz w:val="24"/>
          <w:szCs w:val="24"/>
        </w:rPr>
        <w:t>.</w:t>
      </w:r>
      <w:r w:rsidR="00C10F20">
        <w:rPr>
          <w:rFonts w:ascii="Times New Roman" w:hAnsi="Times New Roman" w:cs="Times New Roman"/>
          <w:sz w:val="24"/>
          <w:szCs w:val="24"/>
        </w:rPr>
        <w:t xml:space="preserve"> They are in constant motion as they explore and play in their world</w:t>
      </w:r>
      <w:r w:rsidR="00AA569A">
        <w:rPr>
          <w:rFonts w:ascii="Times New Roman" w:hAnsi="Times New Roman" w:cs="Times New Roman"/>
          <w:sz w:val="24"/>
          <w:szCs w:val="24"/>
        </w:rPr>
        <w:t xml:space="preserve">. Physical growth is slower than in the toddler </w:t>
      </w:r>
      <w:r w:rsidR="00C2512A">
        <w:rPr>
          <w:rFonts w:ascii="Times New Roman" w:hAnsi="Times New Roman" w:cs="Times New Roman"/>
          <w:sz w:val="24"/>
          <w:szCs w:val="24"/>
        </w:rPr>
        <w:t>years,</w:t>
      </w:r>
      <w:r w:rsidR="00AA569A">
        <w:rPr>
          <w:rFonts w:ascii="Times New Roman" w:hAnsi="Times New Roman" w:cs="Times New Roman"/>
          <w:sz w:val="24"/>
          <w:szCs w:val="24"/>
        </w:rPr>
        <w:t xml:space="preserve"> but gross motor</w:t>
      </w:r>
      <w:r w:rsidR="00B15FEE">
        <w:rPr>
          <w:rFonts w:ascii="Times New Roman" w:hAnsi="Times New Roman" w:cs="Times New Roman"/>
          <w:sz w:val="24"/>
          <w:szCs w:val="24"/>
        </w:rPr>
        <w:t>, such as locomotive object control, and stability are improving greatly</w:t>
      </w:r>
      <w:r w:rsidR="009B1E2F">
        <w:rPr>
          <w:rFonts w:ascii="Times New Roman" w:hAnsi="Times New Roman" w:cs="Times New Roman"/>
          <w:sz w:val="24"/>
          <w:szCs w:val="24"/>
        </w:rPr>
        <w:t>. They are starting to draw, write</w:t>
      </w:r>
      <w:r w:rsidR="001B3C60">
        <w:rPr>
          <w:rFonts w:ascii="Times New Roman" w:hAnsi="Times New Roman" w:cs="Times New Roman"/>
          <w:sz w:val="24"/>
          <w:szCs w:val="24"/>
        </w:rPr>
        <w:t>, and use</w:t>
      </w:r>
      <w:r w:rsidR="009B1E2F">
        <w:rPr>
          <w:rFonts w:ascii="Times New Roman" w:hAnsi="Times New Roman" w:cs="Times New Roman"/>
          <w:sz w:val="24"/>
          <w:szCs w:val="24"/>
        </w:rPr>
        <w:t xml:space="preserve"> scissors confidently</w:t>
      </w:r>
      <w:r w:rsidR="001B3C60">
        <w:rPr>
          <w:rFonts w:ascii="Times New Roman" w:hAnsi="Times New Roman" w:cs="Times New Roman"/>
          <w:sz w:val="24"/>
          <w:szCs w:val="24"/>
        </w:rPr>
        <w:t>.</w:t>
      </w:r>
    </w:p>
    <w:p w14:paraId="3AD4DDC4" w14:textId="721E1B15" w:rsidR="00EE3F26" w:rsidRDefault="00BD1CEE" w:rsidP="00E259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at this age </w:t>
      </w:r>
      <w:r w:rsidR="00FD5A43">
        <w:rPr>
          <w:rFonts w:ascii="Times New Roman" w:hAnsi="Times New Roman" w:cs="Times New Roman"/>
          <w:sz w:val="24"/>
          <w:szCs w:val="24"/>
        </w:rPr>
        <w:t xml:space="preserve">are very </w:t>
      </w:r>
      <w:r w:rsidR="001F1507">
        <w:rPr>
          <w:rFonts w:ascii="Times New Roman" w:hAnsi="Times New Roman" w:cs="Times New Roman"/>
          <w:sz w:val="24"/>
          <w:szCs w:val="24"/>
        </w:rPr>
        <w:t>egocentric,</w:t>
      </w:r>
      <w:r w:rsidR="00FD5A43">
        <w:rPr>
          <w:rFonts w:ascii="Times New Roman" w:hAnsi="Times New Roman" w:cs="Times New Roman"/>
          <w:sz w:val="24"/>
          <w:szCs w:val="24"/>
        </w:rPr>
        <w:t xml:space="preserve"> so everything is about them “me”, “mine” </w:t>
      </w:r>
      <w:r w:rsidR="00447094">
        <w:rPr>
          <w:rFonts w:ascii="Times New Roman" w:hAnsi="Times New Roman" w:cs="Times New Roman"/>
          <w:sz w:val="24"/>
          <w:szCs w:val="24"/>
        </w:rPr>
        <w:t>and they have a hard time seeing things from others’ point of view</w:t>
      </w:r>
      <w:r w:rsidR="002947C2">
        <w:rPr>
          <w:rFonts w:ascii="Times New Roman" w:hAnsi="Times New Roman" w:cs="Times New Roman"/>
          <w:sz w:val="24"/>
          <w:szCs w:val="24"/>
        </w:rPr>
        <w:t xml:space="preserve">. </w:t>
      </w:r>
      <w:r w:rsidR="004C748B">
        <w:rPr>
          <w:rFonts w:ascii="Times New Roman" w:hAnsi="Times New Roman" w:cs="Times New Roman"/>
          <w:sz w:val="24"/>
          <w:szCs w:val="24"/>
        </w:rPr>
        <w:t xml:space="preserve">They are preoperational thinkers </w:t>
      </w:r>
      <w:r w:rsidR="00D0720D">
        <w:rPr>
          <w:rFonts w:ascii="Times New Roman" w:hAnsi="Times New Roman" w:cs="Times New Roman"/>
          <w:sz w:val="24"/>
          <w:szCs w:val="24"/>
        </w:rPr>
        <w:t xml:space="preserve">which means they rely heavily on things that are in their concrete world. They have not yet developed </w:t>
      </w:r>
      <w:r w:rsidR="00C76DC6">
        <w:rPr>
          <w:rFonts w:ascii="Times New Roman" w:hAnsi="Times New Roman" w:cs="Times New Roman"/>
          <w:sz w:val="24"/>
          <w:szCs w:val="24"/>
        </w:rPr>
        <w:t xml:space="preserve">logic or reasoning (Erford, 2018, as cited in Vernon &amp; Schimmel, 2024). </w:t>
      </w:r>
    </w:p>
    <w:p w14:paraId="65F0BA88" w14:textId="344BC1C5" w:rsidR="009932C4" w:rsidRDefault="00E13656" w:rsidP="00EE3F26">
      <w:pPr>
        <w:spacing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565042">
        <w:rPr>
          <w:rFonts w:ascii="Times New Roman" w:hAnsi="Times New Roman" w:cs="Times New Roman"/>
          <w:sz w:val="24"/>
          <w:szCs w:val="24"/>
        </w:rPr>
        <w:t xml:space="preserve">ost of </w:t>
      </w:r>
      <w:r>
        <w:rPr>
          <w:rFonts w:ascii="Times New Roman" w:hAnsi="Times New Roman" w:cs="Times New Roman"/>
          <w:sz w:val="24"/>
          <w:szCs w:val="24"/>
        </w:rPr>
        <w:t>a</w:t>
      </w:r>
      <w:r w:rsidR="005E427C">
        <w:rPr>
          <w:rFonts w:ascii="Times New Roman" w:hAnsi="Times New Roman" w:cs="Times New Roman"/>
          <w:sz w:val="24"/>
          <w:szCs w:val="24"/>
        </w:rPr>
        <w:t xml:space="preserve">n early child’s </w:t>
      </w:r>
      <w:r w:rsidR="00956687">
        <w:rPr>
          <w:rFonts w:ascii="Times New Roman" w:hAnsi="Times New Roman" w:cs="Times New Roman"/>
          <w:sz w:val="24"/>
          <w:szCs w:val="24"/>
        </w:rPr>
        <w:t>social development is through associative play</w:t>
      </w:r>
      <w:r w:rsidR="0034426D">
        <w:rPr>
          <w:rFonts w:ascii="Times New Roman" w:hAnsi="Times New Roman" w:cs="Times New Roman"/>
          <w:sz w:val="24"/>
          <w:szCs w:val="24"/>
        </w:rPr>
        <w:t xml:space="preserve"> where they interact and </w:t>
      </w:r>
      <w:r w:rsidR="00E2596F">
        <w:rPr>
          <w:rFonts w:ascii="Times New Roman" w:hAnsi="Times New Roman" w:cs="Times New Roman"/>
          <w:sz w:val="24"/>
          <w:szCs w:val="24"/>
        </w:rPr>
        <w:t>play</w:t>
      </w:r>
      <w:r w:rsidR="0034426D">
        <w:rPr>
          <w:rFonts w:ascii="Times New Roman" w:hAnsi="Times New Roman" w:cs="Times New Roman"/>
          <w:sz w:val="24"/>
          <w:szCs w:val="24"/>
        </w:rPr>
        <w:t xml:space="preserve"> a common activity but there are no assigned roles</w:t>
      </w:r>
      <w:r w:rsidR="00B8077C">
        <w:rPr>
          <w:rFonts w:ascii="Times New Roman" w:hAnsi="Times New Roman" w:cs="Times New Roman"/>
          <w:sz w:val="24"/>
          <w:szCs w:val="24"/>
        </w:rPr>
        <w:t xml:space="preserve"> yet</w:t>
      </w:r>
      <w:r w:rsidR="003E27D8">
        <w:rPr>
          <w:rFonts w:ascii="Times New Roman" w:hAnsi="Times New Roman" w:cs="Times New Roman"/>
          <w:sz w:val="24"/>
          <w:szCs w:val="24"/>
        </w:rPr>
        <w:t xml:space="preserve">. </w:t>
      </w:r>
      <w:r w:rsidR="008C1BF1">
        <w:rPr>
          <w:rFonts w:ascii="Times New Roman" w:hAnsi="Times New Roman" w:cs="Times New Roman"/>
          <w:sz w:val="24"/>
          <w:szCs w:val="24"/>
        </w:rPr>
        <w:t>However, t</w:t>
      </w:r>
      <w:r w:rsidR="00FE3715">
        <w:rPr>
          <w:rFonts w:ascii="Times New Roman" w:hAnsi="Times New Roman" w:cs="Times New Roman"/>
          <w:sz w:val="24"/>
          <w:szCs w:val="24"/>
        </w:rPr>
        <w:t xml:space="preserve">hey </w:t>
      </w:r>
      <w:r w:rsidR="00EE3F26">
        <w:rPr>
          <w:rFonts w:ascii="Times New Roman" w:hAnsi="Times New Roman" w:cs="Times New Roman"/>
          <w:sz w:val="24"/>
          <w:szCs w:val="24"/>
        </w:rPr>
        <w:t xml:space="preserve">do </w:t>
      </w:r>
      <w:r w:rsidR="00FE3715">
        <w:rPr>
          <w:rFonts w:ascii="Times New Roman" w:hAnsi="Times New Roman" w:cs="Times New Roman"/>
          <w:sz w:val="24"/>
          <w:szCs w:val="24"/>
        </w:rPr>
        <w:t>engage in gender-based toys</w:t>
      </w:r>
      <w:r w:rsidR="00993E04">
        <w:rPr>
          <w:rFonts w:ascii="Times New Roman" w:hAnsi="Times New Roman" w:cs="Times New Roman"/>
          <w:sz w:val="24"/>
          <w:szCs w:val="24"/>
        </w:rPr>
        <w:t xml:space="preserve"> and types of play from as early as age 3</w:t>
      </w:r>
      <w:r w:rsidR="00375A1E">
        <w:rPr>
          <w:rFonts w:ascii="Times New Roman" w:hAnsi="Times New Roman" w:cs="Times New Roman"/>
          <w:sz w:val="24"/>
          <w:szCs w:val="24"/>
        </w:rPr>
        <w:t>, a</w:t>
      </w:r>
      <w:r w:rsidR="00FC5D86">
        <w:rPr>
          <w:rFonts w:ascii="Times New Roman" w:hAnsi="Times New Roman" w:cs="Times New Roman"/>
          <w:sz w:val="24"/>
          <w:szCs w:val="24"/>
        </w:rPr>
        <w:t>s</w:t>
      </w:r>
      <w:r w:rsidR="00375A1E">
        <w:rPr>
          <w:rFonts w:ascii="Times New Roman" w:hAnsi="Times New Roman" w:cs="Times New Roman"/>
          <w:sz w:val="24"/>
          <w:szCs w:val="24"/>
        </w:rPr>
        <w:t xml:space="preserve"> b</w:t>
      </w:r>
      <w:r w:rsidR="001F1507">
        <w:rPr>
          <w:rFonts w:ascii="Times New Roman" w:hAnsi="Times New Roman" w:cs="Times New Roman"/>
          <w:sz w:val="24"/>
          <w:szCs w:val="24"/>
        </w:rPr>
        <w:t>oys play with boy toys</w:t>
      </w:r>
      <w:r w:rsidR="009932C4">
        <w:rPr>
          <w:rFonts w:ascii="Times New Roman" w:hAnsi="Times New Roman" w:cs="Times New Roman"/>
          <w:sz w:val="24"/>
          <w:szCs w:val="24"/>
        </w:rPr>
        <w:t xml:space="preserve"> and </w:t>
      </w:r>
      <w:r w:rsidR="001F1507">
        <w:rPr>
          <w:rFonts w:ascii="Times New Roman" w:hAnsi="Times New Roman" w:cs="Times New Roman"/>
          <w:sz w:val="24"/>
          <w:szCs w:val="24"/>
        </w:rPr>
        <w:t xml:space="preserve">girls play with girl toys </w:t>
      </w:r>
      <w:r w:rsidR="00375A1E">
        <w:rPr>
          <w:rFonts w:ascii="Times New Roman" w:hAnsi="Times New Roman" w:cs="Times New Roman"/>
          <w:sz w:val="24"/>
          <w:szCs w:val="24"/>
        </w:rPr>
        <w:t xml:space="preserve">(Vernon &amp; Schimmel, 2024). </w:t>
      </w:r>
    </w:p>
    <w:p w14:paraId="3EBE1EDC" w14:textId="09BF41F1" w:rsidR="00DC593D" w:rsidRDefault="001E2A43" w:rsidP="00880C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at this age tend to perceive </w:t>
      </w:r>
      <w:r w:rsidR="00423922">
        <w:rPr>
          <w:rFonts w:ascii="Times New Roman" w:hAnsi="Times New Roman" w:cs="Times New Roman"/>
          <w:sz w:val="24"/>
          <w:szCs w:val="24"/>
        </w:rPr>
        <w:t>only happy, sad, or mad in an emotional situation</w:t>
      </w:r>
      <w:r w:rsidR="006713BC">
        <w:rPr>
          <w:rFonts w:ascii="Times New Roman" w:hAnsi="Times New Roman" w:cs="Times New Roman"/>
          <w:sz w:val="24"/>
          <w:szCs w:val="24"/>
        </w:rPr>
        <w:t>, and th</w:t>
      </w:r>
      <w:r w:rsidR="00B377C2">
        <w:rPr>
          <w:rFonts w:ascii="Times New Roman" w:hAnsi="Times New Roman" w:cs="Times New Roman"/>
          <w:sz w:val="24"/>
          <w:szCs w:val="24"/>
        </w:rPr>
        <w:t xml:space="preserve">ere are already gender differences in emotional responses. Girls </w:t>
      </w:r>
      <w:r w:rsidR="001A53A2">
        <w:rPr>
          <w:rFonts w:ascii="Times New Roman" w:hAnsi="Times New Roman" w:cs="Times New Roman"/>
          <w:sz w:val="24"/>
          <w:szCs w:val="24"/>
        </w:rPr>
        <w:t xml:space="preserve">are likely to express more internalizing emotions, such as sadness, and boys show externalizing </w:t>
      </w:r>
      <w:r w:rsidR="00D207AA">
        <w:rPr>
          <w:rFonts w:ascii="Times New Roman" w:hAnsi="Times New Roman" w:cs="Times New Roman"/>
          <w:sz w:val="24"/>
          <w:szCs w:val="24"/>
        </w:rPr>
        <w:t>emotional expressions like anger (Ersan &amp; Tok, 2020; Rademacher et al</w:t>
      </w:r>
      <w:r w:rsidR="00052382">
        <w:rPr>
          <w:rFonts w:ascii="Times New Roman" w:hAnsi="Times New Roman" w:cs="Times New Roman"/>
          <w:sz w:val="24"/>
          <w:szCs w:val="24"/>
        </w:rPr>
        <w:t xml:space="preserve">., as cited in </w:t>
      </w:r>
      <w:r w:rsidR="00D207AA">
        <w:rPr>
          <w:rFonts w:ascii="Times New Roman" w:hAnsi="Times New Roman" w:cs="Times New Roman"/>
          <w:sz w:val="24"/>
          <w:szCs w:val="24"/>
        </w:rPr>
        <w:t xml:space="preserve">Vernon &amp; Schimmel, 2024). </w:t>
      </w:r>
    </w:p>
    <w:p w14:paraId="42123B7F" w14:textId="422CB5E1" w:rsidR="00124ED9" w:rsidRPr="00124ED9" w:rsidRDefault="00124ED9" w:rsidP="00124ED9">
      <w:pPr>
        <w:spacing w:line="480" w:lineRule="auto"/>
        <w:rPr>
          <w:rFonts w:ascii="Times New Roman" w:hAnsi="Times New Roman" w:cs="Times New Roman"/>
          <w:b/>
          <w:bCs/>
          <w:sz w:val="24"/>
          <w:szCs w:val="24"/>
        </w:rPr>
      </w:pPr>
      <w:r w:rsidRPr="00124ED9">
        <w:rPr>
          <w:rFonts w:ascii="Times New Roman" w:hAnsi="Times New Roman" w:cs="Times New Roman"/>
          <w:b/>
          <w:bCs/>
          <w:sz w:val="24"/>
          <w:szCs w:val="24"/>
        </w:rPr>
        <w:t>Middle Childhood</w:t>
      </w:r>
    </w:p>
    <w:p w14:paraId="5AF03812" w14:textId="552C36AC" w:rsidR="00071D23" w:rsidRDefault="00834174" w:rsidP="00EE3F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Middle childhood </w:t>
      </w:r>
      <w:r w:rsidR="008E5162">
        <w:rPr>
          <w:rFonts w:ascii="Times New Roman" w:hAnsi="Times New Roman" w:cs="Times New Roman"/>
          <w:sz w:val="24"/>
          <w:szCs w:val="24"/>
        </w:rPr>
        <w:t xml:space="preserve">(ages </w:t>
      </w:r>
      <w:r>
        <w:rPr>
          <w:rFonts w:ascii="Times New Roman" w:hAnsi="Times New Roman" w:cs="Times New Roman"/>
          <w:sz w:val="24"/>
          <w:szCs w:val="24"/>
        </w:rPr>
        <w:t>6 to 11</w:t>
      </w:r>
      <w:r w:rsidR="008E5162">
        <w:rPr>
          <w:rFonts w:ascii="Times New Roman" w:hAnsi="Times New Roman" w:cs="Times New Roman"/>
          <w:sz w:val="24"/>
          <w:szCs w:val="24"/>
        </w:rPr>
        <w:t>)</w:t>
      </w:r>
      <w:r>
        <w:rPr>
          <w:rFonts w:ascii="Times New Roman" w:hAnsi="Times New Roman" w:cs="Times New Roman"/>
          <w:sz w:val="24"/>
          <w:szCs w:val="24"/>
        </w:rPr>
        <w:t xml:space="preserve"> </w:t>
      </w:r>
      <w:r w:rsidR="002915CE">
        <w:rPr>
          <w:rFonts w:ascii="Times New Roman" w:hAnsi="Times New Roman" w:cs="Times New Roman"/>
          <w:sz w:val="24"/>
          <w:szCs w:val="24"/>
        </w:rPr>
        <w:t>comes</w:t>
      </w:r>
      <w:r w:rsidR="008E5162">
        <w:rPr>
          <w:rFonts w:ascii="Times New Roman" w:hAnsi="Times New Roman" w:cs="Times New Roman"/>
          <w:sz w:val="24"/>
          <w:szCs w:val="24"/>
        </w:rPr>
        <w:t xml:space="preserve"> with </w:t>
      </w:r>
      <w:r w:rsidR="001A5D4F">
        <w:rPr>
          <w:rFonts w:ascii="Times New Roman" w:hAnsi="Times New Roman" w:cs="Times New Roman"/>
          <w:sz w:val="24"/>
          <w:szCs w:val="24"/>
        </w:rPr>
        <w:t xml:space="preserve">many significant changes and milestones. </w:t>
      </w:r>
      <w:r w:rsidR="008341A3">
        <w:rPr>
          <w:rFonts w:ascii="Times New Roman" w:hAnsi="Times New Roman" w:cs="Times New Roman"/>
          <w:sz w:val="24"/>
          <w:szCs w:val="24"/>
        </w:rPr>
        <w:t xml:space="preserve">Movement </w:t>
      </w:r>
      <w:r w:rsidR="0043254A">
        <w:rPr>
          <w:rFonts w:ascii="Times New Roman" w:hAnsi="Times New Roman" w:cs="Times New Roman"/>
          <w:sz w:val="24"/>
          <w:szCs w:val="24"/>
        </w:rPr>
        <w:t>becomes more coordinated as they gain</w:t>
      </w:r>
      <w:r w:rsidR="00961C3B">
        <w:rPr>
          <w:rFonts w:ascii="Times New Roman" w:hAnsi="Times New Roman" w:cs="Times New Roman"/>
          <w:sz w:val="24"/>
          <w:szCs w:val="24"/>
        </w:rPr>
        <w:t xml:space="preserve"> more self-control over their bodies. </w:t>
      </w:r>
      <w:r w:rsidR="00633F93">
        <w:rPr>
          <w:rFonts w:ascii="Times New Roman" w:hAnsi="Times New Roman" w:cs="Times New Roman"/>
          <w:sz w:val="24"/>
          <w:szCs w:val="24"/>
        </w:rPr>
        <w:t xml:space="preserve">Children </w:t>
      </w:r>
      <w:r w:rsidR="00633F93">
        <w:rPr>
          <w:rFonts w:ascii="Times New Roman" w:hAnsi="Times New Roman" w:cs="Times New Roman"/>
          <w:sz w:val="24"/>
          <w:szCs w:val="24"/>
        </w:rPr>
        <w:lastRenderedPageBreak/>
        <w:t xml:space="preserve">have a more </w:t>
      </w:r>
      <w:r w:rsidR="00E02053">
        <w:rPr>
          <w:rFonts w:ascii="Times New Roman" w:hAnsi="Times New Roman" w:cs="Times New Roman"/>
          <w:sz w:val="24"/>
          <w:szCs w:val="24"/>
        </w:rPr>
        <w:t xml:space="preserve">multidimensional view of themselves and </w:t>
      </w:r>
      <w:r w:rsidR="001401C1">
        <w:rPr>
          <w:rFonts w:ascii="Times New Roman" w:hAnsi="Times New Roman" w:cs="Times New Roman"/>
          <w:sz w:val="24"/>
          <w:szCs w:val="24"/>
        </w:rPr>
        <w:t xml:space="preserve">are </w:t>
      </w:r>
      <w:r w:rsidR="00E02053">
        <w:rPr>
          <w:rFonts w:ascii="Times New Roman" w:hAnsi="Times New Roman" w:cs="Times New Roman"/>
          <w:sz w:val="24"/>
          <w:szCs w:val="24"/>
        </w:rPr>
        <w:t xml:space="preserve">able to describe </w:t>
      </w:r>
      <w:r w:rsidR="00E66555">
        <w:rPr>
          <w:rFonts w:ascii="Times New Roman" w:hAnsi="Times New Roman" w:cs="Times New Roman"/>
          <w:sz w:val="24"/>
          <w:szCs w:val="24"/>
        </w:rPr>
        <w:t>their many attributes</w:t>
      </w:r>
      <w:r w:rsidR="007F2CB2">
        <w:rPr>
          <w:rFonts w:ascii="Times New Roman" w:hAnsi="Times New Roman" w:cs="Times New Roman"/>
          <w:sz w:val="24"/>
          <w:szCs w:val="24"/>
        </w:rPr>
        <w:t xml:space="preserve">. </w:t>
      </w:r>
      <w:r w:rsidR="00A40B22">
        <w:rPr>
          <w:rFonts w:ascii="Times New Roman" w:hAnsi="Times New Roman" w:cs="Times New Roman"/>
          <w:sz w:val="24"/>
          <w:szCs w:val="24"/>
        </w:rPr>
        <w:t>T</w:t>
      </w:r>
      <w:r w:rsidR="00945285">
        <w:rPr>
          <w:rFonts w:ascii="Times New Roman" w:hAnsi="Times New Roman" w:cs="Times New Roman"/>
          <w:sz w:val="24"/>
          <w:szCs w:val="24"/>
        </w:rPr>
        <w:t xml:space="preserve">hey have more complex personalities and begin to develop </w:t>
      </w:r>
      <w:r w:rsidR="00A24CF3">
        <w:rPr>
          <w:rFonts w:ascii="Times New Roman" w:hAnsi="Times New Roman" w:cs="Times New Roman"/>
          <w:sz w:val="24"/>
          <w:szCs w:val="24"/>
        </w:rPr>
        <w:t xml:space="preserve">an </w:t>
      </w:r>
      <w:r w:rsidR="00F055E1">
        <w:rPr>
          <w:rFonts w:ascii="Times New Roman" w:hAnsi="Times New Roman" w:cs="Times New Roman"/>
          <w:sz w:val="24"/>
          <w:szCs w:val="24"/>
        </w:rPr>
        <w:t xml:space="preserve">internal locus of control. </w:t>
      </w:r>
      <w:r w:rsidR="00093A9C">
        <w:rPr>
          <w:rFonts w:ascii="Times New Roman" w:hAnsi="Times New Roman" w:cs="Times New Roman"/>
          <w:sz w:val="24"/>
          <w:szCs w:val="24"/>
        </w:rPr>
        <w:t>They can</w:t>
      </w:r>
      <w:r w:rsidR="00107767">
        <w:rPr>
          <w:rFonts w:ascii="Times New Roman" w:hAnsi="Times New Roman" w:cs="Times New Roman"/>
          <w:sz w:val="24"/>
          <w:szCs w:val="24"/>
        </w:rPr>
        <w:t xml:space="preserve"> </w:t>
      </w:r>
      <w:r w:rsidR="00DF3D29">
        <w:rPr>
          <w:rFonts w:ascii="Times New Roman" w:hAnsi="Times New Roman" w:cs="Times New Roman"/>
          <w:sz w:val="24"/>
          <w:szCs w:val="24"/>
        </w:rPr>
        <w:t xml:space="preserve">begin to become self-critical, </w:t>
      </w:r>
      <w:r w:rsidR="00D536DB">
        <w:rPr>
          <w:rFonts w:ascii="Times New Roman" w:hAnsi="Times New Roman" w:cs="Times New Roman"/>
          <w:sz w:val="24"/>
          <w:szCs w:val="24"/>
        </w:rPr>
        <w:t xml:space="preserve">feel inferior, and may </w:t>
      </w:r>
      <w:r w:rsidR="00093A9C">
        <w:rPr>
          <w:rFonts w:ascii="Times New Roman" w:hAnsi="Times New Roman" w:cs="Times New Roman"/>
          <w:sz w:val="24"/>
          <w:szCs w:val="24"/>
        </w:rPr>
        <w:t>develop</w:t>
      </w:r>
      <w:r w:rsidR="00D536DB">
        <w:rPr>
          <w:rFonts w:ascii="Times New Roman" w:hAnsi="Times New Roman" w:cs="Times New Roman"/>
          <w:sz w:val="24"/>
          <w:szCs w:val="24"/>
        </w:rPr>
        <w:t xml:space="preserve"> low self-esteem. </w:t>
      </w:r>
      <w:r w:rsidR="000204D5">
        <w:rPr>
          <w:rFonts w:ascii="Times New Roman" w:hAnsi="Times New Roman" w:cs="Times New Roman"/>
          <w:sz w:val="24"/>
          <w:szCs w:val="24"/>
        </w:rPr>
        <w:t xml:space="preserve">They are more aware of their strengths and weaknesses and may experience </w:t>
      </w:r>
      <w:r w:rsidR="00AE0CF3">
        <w:rPr>
          <w:rFonts w:ascii="Times New Roman" w:hAnsi="Times New Roman" w:cs="Times New Roman"/>
          <w:sz w:val="24"/>
          <w:szCs w:val="24"/>
        </w:rPr>
        <w:t>either self-confidence or self-doubt (Berk, 2019, as cite</w:t>
      </w:r>
      <w:r w:rsidR="00FB7495">
        <w:rPr>
          <w:rFonts w:ascii="Times New Roman" w:hAnsi="Times New Roman" w:cs="Times New Roman"/>
          <w:sz w:val="24"/>
          <w:szCs w:val="24"/>
        </w:rPr>
        <w:t>d</w:t>
      </w:r>
      <w:r w:rsidR="00AE0CF3">
        <w:rPr>
          <w:rFonts w:ascii="Times New Roman" w:hAnsi="Times New Roman" w:cs="Times New Roman"/>
          <w:sz w:val="24"/>
          <w:szCs w:val="24"/>
        </w:rPr>
        <w:t xml:space="preserve"> in Vernon &amp; Schimmel, 2024). </w:t>
      </w:r>
    </w:p>
    <w:p w14:paraId="34060420" w14:textId="48B31378" w:rsidR="006A3F96" w:rsidRPr="00EF4517" w:rsidRDefault="006A3F96" w:rsidP="00EE3F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Socialization becomes a big issue. Being accepted and having a “best friend” </w:t>
      </w:r>
      <w:r w:rsidR="003D441C">
        <w:rPr>
          <w:rFonts w:ascii="Times New Roman" w:hAnsi="Times New Roman" w:cs="Times New Roman"/>
          <w:sz w:val="24"/>
          <w:szCs w:val="24"/>
        </w:rPr>
        <w:t>are important</w:t>
      </w:r>
      <w:r w:rsidR="003E2938">
        <w:rPr>
          <w:rFonts w:ascii="Times New Roman" w:hAnsi="Times New Roman" w:cs="Times New Roman"/>
          <w:sz w:val="24"/>
          <w:szCs w:val="24"/>
        </w:rPr>
        <w:t xml:space="preserve"> and contribute</w:t>
      </w:r>
      <w:r w:rsidR="00A40B22">
        <w:rPr>
          <w:rFonts w:ascii="Times New Roman" w:hAnsi="Times New Roman" w:cs="Times New Roman"/>
          <w:sz w:val="24"/>
          <w:szCs w:val="24"/>
        </w:rPr>
        <w:t xml:space="preserve"> to their</w:t>
      </w:r>
      <w:r w:rsidR="003E2938">
        <w:rPr>
          <w:rFonts w:ascii="Times New Roman" w:hAnsi="Times New Roman" w:cs="Times New Roman"/>
          <w:sz w:val="24"/>
          <w:szCs w:val="24"/>
        </w:rPr>
        <w:t xml:space="preserve"> competence</w:t>
      </w:r>
      <w:r w:rsidR="00442958">
        <w:rPr>
          <w:rFonts w:ascii="Times New Roman" w:hAnsi="Times New Roman" w:cs="Times New Roman"/>
          <w:sz w:val="24"/>
          <w:szCs w:val="24"/>
        </w:rPr>
        <w:t xml:space="preserve">. </w:t>
      </w:r>
      <w:r w:rsidR="00FE5F91">
        <w:rPr>
          <w:rFonts w:ascii="Times New Roman" w:hAnsi="Times New Roman" w:cs="Times New Roman"/>
          <w:sz w:val="24"/>
          <w:szCs w:val="24"/>
        </w:rPr>
        <w:t>Gender differences between cisgender boys and girls are at its peak</w:t>
      </w:r>
      <w:r w:rsidR="00E66686">
        <w:rPr>
          <w:rFonts w:ascii="Times New Roman" w:hAnsi="Times New Roman" w:cs="Times New Roman"/>
          <w:sz w:val="24"/>
          <w:szCs w:val="24"/>
        </w:rPr>
        <w:t xml:space="preserve">. Girls tend to engage in relational aggression and boys engage in physical </w:t>
      </w:r>
      <w:r w:rsidR="00FE4D79">
        <w:rPr>
          <w:rFonts w:ascii="Times New Roman" w:hAnsi="Times New Roman" w:cs="Times New Roman"/>
          <w:sz w:val="24"/>
          <w:szCs w:val="24"/>
        </w:rPr>
        <w:t xml:space="preserve">aggression. These differences are cross-cultural (Vernon &amp; Schimmel, 2024). </w:t>
      </w:r>
    </w:p>
    <w:p w14:paraId="598456BC" w14:textId="26B64E01" w:rsidR="00C44095" w:rsidRDefault="00450F9E" w:rsidP="00EF451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Children at this age are </w:t>
      </w:r>
      <w:r w:rsidR="002915CE">
        <w:rPr>
          <w:rFonts w:ascii="Times New Roman" w:hAnsi="Times New Roman" w:cs="Times New Roman"/>
          <w:sz w:val="24"/>
          <w:szCs w:val="24"/>
        </w:rPr>
        <w:t>increasingly</w:t>
      </w:r>
      <w:r w:rsidR="0064064C">
        <w:rPr>
          <w:rFonts w:ascii="Times New Roman" w:hAnsi="Times New Roman" w:cs="Times New Roman"/>
          <w:sz w:val="24"/>
          <w:szCs w:val="24"/>
        </w:rPr>
        <w:t xml:space="preserve"> aware </w:t>
      </w:r>
      <w:r w:rsidR="00CE42CC">
        <w:rPr>
          <w:rFonts w:ascii="Times New Roman" w:hAnsi="Times New Roman" w:cs="Times New Roman"/>
          <w:sz w:val="24"/>
          <w:szCs w:val="24"/>
        </w:rPr>
        <w:t xml:space="preserve">of their own and others’ emotions. </w:t>
      </w:r>
      <w:r w:rsidR="005A5153">
        <w:rPr>
          <w:rFonts w:ascii="Times New Roman" w:hAnsi="Times New Roman" w:cs="Times New Roman"/>
          <w:sz w:val="24"/>
          <w:szCs w:val="24"/>
        </w:rPr>
        <w:t xml:space="preserve">They can have more complex emotions such as </w:t>
      </w:r>
      <w:r w:rsidR="00420962">
        <w:rPr>
          <w:rFonts w:ascii="Times New Roman" w:hAnsi="Times New Roman" w:cs="Times New Roman"/>
          <w:sz w:val="24"/>
          <w:szCs w:val="24"/>
        </w:rPr>
        <w:t xml:space="preserve">guilt, shame, and pride. </w:t>
      </w:r>
      <w:r w:rsidR="00DA24C0">
        <w:rPr>
          <w:rFonts w:ascii="Times New Roman" w:hAnsi="Times New Roman" w:cs="Times New Roman"/>
          <w:sz w:val="24"/>
          <w:szCs w:val="24"/>
        </w:rPr>
        <w:t xml:space="preserve">Near the end of middle </w:t>
      </w:r>
      <w:r w:rsidR="008F348C">
        <w:rPr>
          <w:rFonts w:ascii="Times New Roman" w:hAnsi="Times New Roman" w:cs="Times New Roman"/>
          <w:sz w:val="24"/>
          <w:szCs w:val="24"/>
        </w:rPr>
        <w:t>childhood,</w:t>
      </w:r>
      <w:r w:rsidR="00DA24C0">
        <w:rPr>
          <w:rFonts w:ascii="Times New Roman" w:hAnsi="Times New Roman" w:cs="Times New Roman"/>
          <w:sz w:val="24"/>
          <w:szCs w:val="24"/>
        </w:rPr>
        <w:t xml:space="preserve"> they become concrete operational </w:t>
      </w:r>
      <w:r w:rsidR="0027533C">
        <w:rPr>
          <w:rFonts w:ascii="Times New Roman" w:hAnsi="Times New Roman" w:cs="Times New Roman"/>
          <w:sz w:val="24"/>
          <w:szCs w:val="24"/>
        </w:rPr>
        <w:t>thinkers</w:t>
      </w:r>
      <w:r w:rsidR="00541D68">
        <w:rPr>
          <w:rFonts w:ascii="Times New Roman" w:hAnsi="Times New Roman" w:cs="Times New Roman"/>
          <w:sz w:val="24"/>
          <w:szCs w:val="24"/>
        </w:rPr>
        <w:t xml:space="preserve"> and apply these principles </w:t>
      </w:r>
      <w:r w:rsidR="00C9080B">
        <w:rPr>
          <w:rFonts w:ascii="Times New Roman" w:hAnsi="Times New Roman" w:cs="Times New Roman"/>
          <w:sz w:val="24"/>
          <w:szCs w:val="24"/>
        </w:rPr>
        <w:t xml:space="preserve">to friendships, sports, and academics. </w:t>
      </w:r>
    </w:p>
    <w:p w14:paraId="2887C42B" w14:textId="7B199C05" w:rsidR="00E117DB" w:rsidRDefault="00E117DB" w:rsidP="00EF4517">
      <w:pPr>
        <w:spacing w:line="480" w:lineRule="auto"/>
        <w:rPr>
          <w:rFonts w:ascii="Times New Roman" w:hAnsi="Times New Roman" w:cs="Times New Roman"/>
          <w:b/>
          <w:bCs/>
          <w:sz w:val="24"/>
          <w:szCs w:val="24"/>
        </w:rPr>
      </w:pPr>
      <w:r w:rsidRPr="002B1AD2">
        <w:rPr>
          <w:rFonts w:ascii="Times New Roman" w:hAnsi="Times New Roman" w:cs="Times New Roman"/>
          <w:b/>
          <w:bCs/>
          <w:sz w:val="24"/>
          <w:szCs w:val="24"/>
        </w:rPr>
        <w:t>Early Adolescen</w:t>
      </w:r>
      <w:r w:rsidR="002B1AD2" w:rsidRPr="002B1AD2">
        <w:rPr>
          <w:rFonts w:ascii="Times New Roman" w:hAnsi="Times New Roman" w:cs="Times New Roman"/>
          <w:b/>
          <w:bCs/>
          <w:sz w:val="24"/>
          <w:szCs w:val="24"/>
        </w:rPr>
        <w:t xml:space="preserve">ce </w:t>
      </w:r>
    </w:p>
    <w:p w14:paraId="4A1E2936" w14:textId="77777777" w:rsidR="00A11BCD" w:rsidRDefault="002B1AD2" w:rsidP="00EF4517">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B61F3C" w:rsidRPr="00680BFC">
        <w:rPr>
          <w:rFonts w:ascii="Times New Roman" w:hAnsi="Times New Roman" w:cs="Times New Roman"/>
          <w:sz w:val="24"/>
          <w:szCs w:val="24"/>
        </w:rPr>
        <w:t>Early Adolescence</w:t>
      </w:r>
      <w:r w:rsidR="00680BFC" w:rsidRPr="00680BFC">
        <w:rPr>
          <w:rFonts w:ascii="Times New Roman" w:hAnsi="Times New Roman" w:cs="Times New Roman"/>
          <w:sz w:val="24"/>
          <w:szCs w:val="24"/>
        </w:rPr>
        <w:t xml:space="preserve"> (ages 11-14) </w:t>
      </w:r>
      <w:r w:rsidR="00134BE7">
        <w:rPr>
          <w:rFonts w:ascii="Times New Roman" w:hAnsi="Times New Roman" w:cs="Times New Roman"/>
          <w:sz w:val="24"/>
          <w:szCs w:val="24"/>
        </w:rPr>
        <w:t xml:space="preserve">is </w:t>
      </w:r>
      <w:r w:rsidR="000C7114">
        <w:rPr>
          <w:rFonts w:ascii="Times New Roman" w:hAnsi="Times New Roman" w:cs="Times New Roman"/>
          <w:sz w:val="24"/>
          <w:szCs w:val="24"/>
        </w:rPr>
        <w:t xml:space="preserve">a period of </w:t>
      </w:r>
      <w:r w:rsidR="00A73C6F">
        <w:rPr>
          <w:rFonts w:ascii="Times New Roman" w:hAnsi="Times New Roman" w:cs="Times New Roman"/>
          <w:sz w:val="24"/>
          <w:szCs w:val="24"/>
        </w:rPr>
        <w:t xml:space="preserve">significant changes and disruptions. </w:t>
      </w:r>
      <w:r w:rsidR="006F7382">
        <w:rPr>
          <w:rFonts w:ascii="Times New Roman" w:hAnsi="Times New Roman" w:cs="Times New Roman"/>
          <w:sz w:val="24"/>
          <w:szCs w:val="24"/>
        </w:rPr>
        <w:t xml:space="preserve">Puberty is </w:t>
      </w:r>
      <w:r w:rsidR="009172B9">
        <w:rPr>
          <w:rFonts w:ascii="Times New Roman" w:hAnsi="Times New Roman" w:cs="Times New Roman"/>
          <w:sz w:val="24"/>
          <w:szCs w:val="24"/>
        </w:rPr>
        <w:t>dramatic and confusing</w:t>
      </w:r>
      <w:r w:rsidR="00EA7562">
        <w:rPr>
          <w:rFonts w:ascii="Times New Roman" w:hAnsi="Times New Roman" w:cs="Times New Roman"/>
          <w:sz w:val="24"/>
          <w:szCs w:val="24"/>
        </w:rPr>
        <w:t xml:space="preserve"> </w:t>
      </w:r>
      <w:r w:rsidR="00A40878">
        <w:rPr>
          <w:rFonts w:ascii="Times New Roman" w:hAnsi="Times New Roman" w:cs="Times New Roman"/>
          <w:sz w:val="24"/>
          <w:szCs w:val="24"/>
        </w:rPr>
        <w:t xml:space="preserve">as physical changes occur more rapidly than at any other </w:t>
      </w:r>
      <w:r w:rsidR="00374F94">
        <w:rPr>
          <w:rFonts w:ascii="Times New Roman" w:hAnsi="Times New Roman" w:cs="Times New Roman"/>
          <w:sz w:val="24"/>
          <w:szCs w:val="24"/>
        </w:rPr>
        <w:t>time their life</w:t>
      </w:r>
      <w:r w:rsidR="00511C55">
        <w:rPr>
          <w:rFonts w:ascii="Times New Roman" w:hAnsi="Times New Roman" w:cs="Times New Roman"/>
          <w:sz w:val="24"/>
          <w:szCs w:val="24"/>
        </w:rPr>
        <w:t xml:space="preserve"> Vernon &amp; Schimmel, 2024).</w:t>
      </w:r>
      <w:r w:rsidR="009172B9">
        <w:rPr>
          <w:rFonts w:ascii="Times New Roman" w:hAnsi="Times New Roman" w:cs="Times New Roman"/>
          <w:sz w:val="24"/>
          <w:szCs w:val="24"/>
        </w:rPr>
        <w:t xml:space="preserve"> </w:t>
      </w:r>
      <w:r w:rsidR="00A828DD">
        <w:rPr>
          <w:rFonts w:ascii="Times New Roman" w:hAnsi="Times New Roman" w:cs="Times New Roman"/>
          <w:sz w:val="24"/>
          <w:szCs w:val="24"/>
        </w:rPr>
        <w:t xml:space="preserve">Self-consciousness and </w:t>
      </w:r>
      <w:r w:rsidR="00143B42">
        <w:rPr>
          <w:rFonts w:ascii="Times New Roman" w:hAnsi="Times New Roman" w:cs="Times New Roman"/>
          <w:sz w:val="24"/>
          <w:szCs w:val="24"/>
        </w:rPr>
        <w:t>anxiety are common</w:t>
      </w:r>
      <w:r w:rsidR="0093479B">
        <w:rPr>
          <w:rFonts w:ascii="Times New Roman" w:hAnsi="Times New Roman" w:cs="Times New Roman"/>
          <w:sz w:val="24"/>
          <w:szCs w:val="24"/>
        </w:rPr>
        <w:t xml:space="preserve">. </w:t>
      </w:r>
      <w:r w:rsidR="00013216">
        <w:rPr>
          <w:rFonts w:ascii="Times New Roman" w:hAnsi="Times New Roman" w:cs="Times New Roman"/>
          <w:sz w:val="24"/>
          <w:szCs w:val="24"/>
        </w:rPr>
        <w:t xml:space="preserve">For cisgender girls, </w:t>
      </w:r>
      <w:r w:rsidR="00954547">
        <w:rPr>
          <w:rFonts w:ascii="Times New Roman" w:hAnsi="Times New Roman" w:cs="Times New Roman"/>
          <w:sz w:val="24"/>
          <w:szCs w:val="24"/>
        </w:rPr>
        <w:t xml:space="preserve">they are prone to more stress and depression </w:t>
      </w:r>
      <w:r w:rsidR="00B029F6">
        <w:rPr>
          <w:rFonts w:ascii="Times New Roman" w:hAnsi="Times New Roman" w:cs="Times New Roman"/>
          <w:sz w:val="24"/>
          <w:szCs w:val="24"/>
        </w:rPr>
        <w:t xml:space="preserve">as they adjust to feeling different form their peers. </w:t>
      </w:r>
      <w:r w:rsidR="00C55BD2">
        <w:rPr>
          <w:rFonts w:ascii="Times New Roman" w:hAnsi="Times New Roman" w:cs="Times New Roman"/>
          <w:sz w:val="24"/>
          <w:szCs w:val="24"/>
        </w:rPr>
        <w:t xml:space="preserve">Cisgender boys report more confidence and are more likely to be leaders if they hit </w:t>
      </w:r>
      <w:r w:rsidR="005E4CA8">
        <w:rPr>
          <w:rFonts w:ascii="Times New Roman" w:hAnsi="Times New Roman" w:cs="Times New Roman"/>
          <w:sz w:val="24"/>
          <w:szCs w:val="24"/>
        </w:rPr>
        <w:t>puberty</w:t>
      </w:r>
      <w:r w:rsidR="00C55BD2">
        <w:rPr>
          <w:rFonts w:ascii="Times New Roman" w:hAnsi="Times New Roman" w:cs="Times New Roman"/>
          <w:sz w:val="24"/>
          <w:szCs w:val="24"/>
        </w:rPr>
        <w:t xml:space="preserve"> early </w:t>
      </w:r>
      <w:r w:rsidR="005E4CA8">
        <w:rPr>
          <w:rFonts w:ascii="Times New Roman" w:hAnsi="Times New Roman" w:cs="Times New Roman"/>
          <w:sz w:val="24"/>
          <w:szCs w:val="24"/>
        </w:rPr>
        <w:t>compared</w:t>
      </w:r>
      <w:r w:rsidR="00C55BD2">
        <w:rPr>
          <w:rFonts w:ascii="Times New Roman" w:hAnsi="Times New Roman" w:cs="Times New Roman"/>
          <w:sz w:val="24"/>
          <w:szCs w:val="24"/>
        </w:rPr>
        <w:t xml:space="preserve"> to those </w:t>
      </w:r>
      <w:r w:rsidR="005E4CA8">
        <w:rPr>
          <w:rFonts w:ascii="Times New Roman" w:hAnsi="Times New Roman" w:cs="Times New Roman"/>
          <w:sz w:val="24"/>
          <w:szCs w:val="24"/>
        </w:rPr>
        <w:t>maturing on time or late (Broderick</w:t>
      </w:r>
      <w:r w:rsidR="00B21328">
        <w:rPr>
          <w:rFonts w:ascii="Times New Roman" w:hAnsi="Times New Roman" w:cs="Times New Roman"/>
          <w:sz w:val="24"/>
          <w:szCs w:val="24"/>
        </w:rPr>
        <w:t xml:space="preserve"> &amp; Blewitt, 2019 as cite</w:t>
      </w:r>
      <w:r w:rsidR="00D27D1B">
        <w:rPr>
          <w:rFonts w:ascii="Times New Roman" w:hAnsi="Times New Roman" w:cs="Times New Roman"/>
          <w:sz w:val="24"/>
          <w:szCs w:val="24"/>
        </w:rPr>
        <w:t>d</w:t>
      </w:r>
      <w:r w:rsidR="00B21328">
        <w:rPr>
          <w:rFonts w:ascii="Times New Roman" w:hAnsi="Times New Roman" w:cs="Times New Roman"/>
          <w:sz w:val="24"/>
          <w:szCs w:val="24"/>
        </w:rPr>
        <w:t xml:space="preserve"> in Vernon &amp; Schimmel, 2019). </w:t>
      </w:r>
      <w:r w:rsidR="00646E52">
        <w:rPr>
          <w:rFonts w:ascii="Times New Roman" w:hAnsi="Times New Roman" w:cs="Times New Roman"/>
          <w:sz w:val="24"/>
          <w:szCs w:val="24"/>
        </w:rPr>
        <w:t xml:space="preserve">They are curious about sex </w:t>
      </w:r>
      <w:r w:rsidR="00DE1A90">
        <w:rPr>
          <w:rFonts w:ascii="Times New Roman" w:hAnsi="Times New Roman" w:cs="Times New Roman"/>
          <w:sz w:val="24"/>
          <w:szCs w:val="24"/>
        </w:rPr>
        <w:t xml:space="preserve">and the feelings </w:t>
      </w:r>
      <w:r w:rsidR="00A3442E">
        <w:rPr>
          <w:rFonts w:ascii="Times New Roman" w:hAnsi="Times New Roman" w:cs="Times New Roman"/>
          <w:sz w:val="24"/>
          <w:szCs w:val="24"/>
        </w:rPr>
        <w:t>surrounding</w:t>
      </w:r>
      <w:r w:rsidR="003E46F7">
        <w:rPr>
          <w:rFonts w:ascii="Times New Roman" w:hAnsi="Times New Roman" w:cs="Times New Roman"/>
          <w:sz w:val="24"/>
          <w:szCs w:val="24"/>
        </w:rPr>
        <w:t xml:space="preserve"> it but often feel guilt and shame because of it. </w:t>
      </w:r>
      <w:r w:rsidR="00170DEB">
        <w:rPr>
          <w:rFonts w:ascii="Times New Roman" w:hAnsi="Times New Roman" w:cs="Times New Roman"/>
          <w:sz w:val="24"/>
          <w:szCs w:val="24"/>
        </w:rPr>
        <w:t xml:space="preserve">These feelings are even more confusing for those who </w:t>
      </w:r>
      <w:r w:rsidR="00170DEB">
        <w:rPr>
          <w:rFonts w:ascii="Times New Roman" w:hAnsi="Times New Roman" w:cs="Times New Roman"/>
          <w:sz w:val="24"/>
          <w:szCs w:val="24"/>
        </w:rPr>
        <w:lastRenderedPageBreak/>
        <w:t xml:space="preserve">are </w:t>
      </w:r>
      <w:r w:rsidR="00094C92">
        <w:rPr>
          <w:rFonts w:ascii="Times New Roman" w:hAnsi="Times New Roman" w:cs="Times New Roman"/>
          <w:sz w:val="24"/>
          <w:szCs w:val="24"/>
        </w:rPr>
        <w:t>questioning</w:t>
      </w:r>
      <w:r w:rsidR="00170DEB">
        <w:rPr>
          <w:rFonts w:ascii="Times New Roman" w:hAnsi="Times New Roman" w:cs="Times New Roman"/>
          <w:sz w:val="24"/>
          <w:szCs w:val="24"/>
        </w:rPr>
        <w:t xml:space="preserve"> their </w:t>
      </w:r>
      <w:r w:rsidR="007E3902">
        <w:rPr>
          <w:rFonts w:ascii="Times New Roman" w:hAnsi="Times New Roman" w:cs="Times New Roman"/>
          <w:sz w:val="24"/>
          <w:szCs w:val="24"/>
        </w:rPr>
        <w:t xml:space="preserve">sexual identity. </w:t>
      </w:r>
      <w:r w:rsidR="003D748A">
        <w:rPr>
          <w:rFonts w:ascii="Times New Roman" w:hAnsi="Times New Roman" w:cs="Times New Roman"/>
          <w:sz w:val="24"/>
          <w:szCs w:val="24"/>
        </w:rPr>
        <w:t>Peers play a significant role in young adolescents’ lives</w:t>
      </w:r>
      <w:r w:rsidR="0063458A">
        <w:rPr>
          <w:rFonts w:ascii="Times New Roman" w:hAnsi="Times New Roman" w:cs="Times New Roman"/>
          <w:sz w:val="24"/>
          <w:szCs w:val="24"/>
        </w:rPr>
        <w:t xml:space="preserve"> as they look to </w:t>
      </w:r>
      <w:r w:rsidR="00275115">
        <w:rPr>
          <w:rFonts w:ascii="Times New Roman" w:hAnsi="Times New Roman" w:cs="Times New Roman"/>
          <w:sz w:val="24"/>
          <w:szCs w:val="24"/>
        </w:rPr>
        <w:t>each other</w:t>
      </w:r>
      <w:r w:rsidR="0063458A">
        <w:rPr>
          <w:rFonts w:ascii="Times New Roman" w:hAnsi="Times New Roman" w:cs="Times New Roman"/>
          <w:sz w:val="24"/>
          <w:szCs w:val="24"/>
        </w:rPr>
        <w:t xml:space="preserve"> for support </w:t>
      </w:r>
      <w:r w:rsidR="00735D3C">
        <w:rPr>
          <w:rFonts w:ascii="Times New Roman" w:hAnsi="Times New Roman" w:cs="Times New Roman"/>
          <w:sz w:val="24"/>
          <w:szCs w:val="24"/>
        </w:rPr>
        <w:t xml:space="preserve">and acceptance. Peer relationships can be a source of </w:t>
      </w:r>
      <w:r w:rsidR="008704B5">
        <w:rPr>
          <w:rFonts w:ascii="Times New Roman" w:hAnsi="Times New Roman" w:cs="Times New Roman"/>
          <w:sz w:val="24"/>
          <w:szCs w:val="24"/>
        </w:rPr>
        <w:t xml:space="preserve">happiness but can </w:t>
      </w:r>
      <w:r w:rsidR="00275115">
        <w:rPr>
          <w:rFonts w:ascii="Times New Roman" w:hAnsi="Times New Roman" w:cs="Times New Roman"/>
          <w:sz w:val="24"/>
          <w:szCs w:val="24"/>
        </w:rPr>
        <w:t xml:space="preserve">bring </w:t>
      </w:r>
      <w:r w:rsidR="008C67B4">
        <w:rPr>
          <w:rFonts w:ascii="Times New Roman" w:hAnsi="Times New Roman" w:cs="Times New Roman"/>
          <w:sz w:val="24"/>
          <w:szCs w:val="24"/>
        </w:rPr>
        <w:t>a lot</w:t>
      </w:r>
      <w:r w:rsidR="008704B5">
        <w:rPr>
          <w:rFonts w:ascii="Times New Roman" w:hAnsi="Times New Roman" w:cs="Times New Roman"/>
          <w:sz w:val="24"/>
          <w:szCs w:val="24"/>
        </w:rPr>
        <w:t xml:space="preserve"> of sadness and stress if they are dealing with rejection. </w:t>
      </w:r>
    </w:p>
    <w:p w14:paraId="584F6E9D" w14:textId="3D2DF6F2" w:rsidR="003D748A" w:rsidRDefault="004165D6" w:rsidP="00A11B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shift from concrete to formal operational thinking</w:t>
      </w:r>
      <w:r w:rsidR="00E34188">
        <w:rPr>
          <w:rFonts w:ascii="Times New Roman" w:hAnsi="Times New Roman" w:cs="Times New Roman"/>
          <w:sz w:val="24"/>
          <w:szCs w:val="24"/>
        </w:rPr>
        <w:t xml:space="preserve"> where the brain is becoming more functional and refined with thinking being more abstract and logical</w:t>
      </w:r>
      <w:r w:rsidR="00F0040A">
        <w:rPr>
          <w:rFonts w:ascii="Times New Roman" w:hAnsi="Times New Roman" w:cs="Times New Roman"/>
          <w:sz w:val="24"/>
          <w:szCs w:val="24"/>
        </w:rPr>
        <w:t>, b</w:t>
      </w:r>
      <w:r w:rsidR="005A0498">
        <w:rPr>
          <w:rFonts w:ascii="Times New Roman" w:hAnsi="Times New Roman" w:cs="Times New Roman"/>
          <w:sz w:val="24"/>
          <w:szCs w:val="24"/>
        </w:rPr>
        <w:t>ut not until middle to late adolescence</w:t>
      </w:r>
      <w:r w:rsidR="00F0040A">
        <w:rPr>
          <w:rFonts w:ascii="Times New Roman" w:hAnsi="Times New Roman" w:cs="Times New Roman"/>
          <w:sz w:val="24"/>
          <w:szCs w:val="24"/>
        </w:rPr>
        <w:t>.</w:t>
      </w:r>
      <w:r w:rsidR="00ED4EBC">
        <w:rPr>
          <w:rFonts w:ascii="Times New Roman" w:hAnsi="Times New Roman" w:cs="Times New Roman"/>
          <w:sz w:val="24"/>
          <w:szCs w:val="24"/>
        </w:rPr>
        <w:t xml:space="preserve"> </w:t>
      </w:r>
      <w:r w:rsidR="00823150">
        <w:rPr>
          <w:rFonts w:ascii="Times New Roman" w:hAnsi="Times New Roman" w:cs="Times New Roman"/>
          <w:sz w:val="24"/>
          <w:szCs w:val="24"/>
        </w:rPr>
        <w:t>T</w:t>
      </w:r>
      <w:r w:rsidR="0035208E">
        <w:rPr>
          <w:rFonts w:ascii="Times New Roman" w:hAnsi="Times New Roman" w:cs="Times New Roman"/>
          <w:sz w:val="24"/>
          <w:szCs w:val="24"/>
        </w:rPr>
        <w:t>here is evidence that there are cross-cultural differences in this cognitive development so counselors</w:t>
      </w:r>
      <w:r w:rsidR="0001012D">
        <w:rPr>
          <w:rFonts w:ascii="Times New Roman" w:hAnsi="Times New Roman" w:cs="Times New Roman"/>
          <w:sz w:val="24"/>
          <w:szCs w:val="24"/>
        </w:rPr>
        <w:t xml:space="preserve"> </w:t>
      </w:r>
      <w:r w:rsidR="00315954">
        <w:rPr>
          <w:rFonts w:ascii="Times New Roman" w:hAnsi="Times New Roman" w:cs="Times New Roman"/>
          <w:sz w:val="24"/>
          <w:szCs w:val="24"/>
        </w:rPr>
        <w:t xml:space="preserve">must </w:t>
      </w:r>
      <w:r w:rsidR="00823150">
        <w:rPr>
          <w:rFonts w:ascii="Times New Roman" w:hAnsi="Times New Roman" w:cs="Times New Roman"/>
          <w:sz w:val="24"/>
          <w:szCs w:val="24"/>
        </w:rPr>
        <w:t xml:space="preserve">consider </w:t>
      </w:r>
      <w:r w:rsidR="0001012D">
        <w:rPr>
          <w:rFonts w:ascii="Times New Roman" w:hAnsi="Times New Roman" w:cs="Times New Roman"/>
          <w:sz w:val="24"/>
          <w:szCs w:val="24"/>
        </w:rPr>
        <w:t xml:space="preserve">these cultural factors (Vernon &amp; Schimmel, 2024). </w:t>
      </w:r>
      <w:r w:rsidR="00F0040A">
        <w:rPr>
          <w:rFonts w:ascii="Times New Roman" w:hAnsi="Times New Roman" w:cs="Times New Roman"/>
          <w:sz w:val="24"/>
          <w:szCs w:val="24"/>
        </w:rPr>
        <w:t>T</w:t>
      </w:r>
      <w:r w:rsidR="00ED4EBC">
        <w:rPr>
          <w:rFonts w:ascii="Times New Roman" w:hAnsi="Times New Roman" w:cs="Times New Roman"/>
          <w:sz w:val="24"/>
          <w:szCs w:val="24"/>
        </w:rPr>
        <w:t>here is</w:t>
      </w:r>
      <w:r w:rsidR="00F0040A">
        <w:rPr>
          <w:rFonts w:ascii="Times New Roman" w:hAnsi="Times New Roman" w:cs="Times New Roman"/>
          <w:sz w:val="24"/>
          <w:szCs w:val="24"/>
        </w:rPr>
        <w:t xml:space="preserve"> </w:t>
      </w:r>
      <w:r w:rsidR="00ED4EBC">
        <w:rPr>
          <w:rFonts w:ascii="Times New Roman" w:hAnsi="Times New Roman" w:cs="Times New Roman"/>
          <w:sz w:val="24"/>
          <w:szCs w:val="24"/>
        </w:rPr>
        <w:t xml:space="preserve">considerable variability as to when and if an </w:t>
      </w:r>
      <w:r w:rsidR="00F0040A">
        <w:rPr>
          <w:rFonts w:ascii="Times New Roman" w:hAnsi="Times New Roman" w:cs="Times New Roman"/>
          <w:sz w:val="24"/>
          <w:szCs w:val="24"/>
        </w:rPr>
        <w:t>adolescent</w:t>
      </w:r>
      <w:r w:rsidR="000B5265">
        <w:rPr>
          <w:rFonts w:ascii="Times New Roman" w:hAnsi="Times New Roman" w:cs="Times New Roman"/>
          <w:sz w:val="24"/>
          <w:szCs w:val="24"/>
        </w:rPr>
        <w:t xml:space="preserve"> is consistently able </w:t>
      </w:r>
      <w:r w:rsidR="00E34188">
        <w:rPr>
          <w:rFonts w:ascii="Times New Roman" w:hAnsi="Times New Roman" w:cs="Times New Roman"/>
          <w:sz w:val="24"/>
          <w:szCs w:val="24"/>
        </w:rPr>
        <w:t>to make this shift</w:t>
      </w:r>
      <w:r w:rsidR="00963800">
        <w:rPr>
          <w:rFonts w:ascii="Times New Roman" w:hAnsi="Times New Roman" w:cs="Times New Roman"/>
          <w:sz w:val="24"/>
          <w:szCs w:val="24"/>
        </w:rPr>
        <w:t>, including cross-cultural differences so a counselor must consider these cultural and developmental factors.</w:t>
      </w:r>
      <w:r w:rsidR="00E34188">
        <w:rPr>
          <w:rFonts w:ascii="Times New Roman" w:hAnsi="Times New Roman" w:cs="Times New Roman"/>
          <w:sz w:val="24"/>
          <w:szCs w:val="24"/>
        </w:rPr>
        <w:t xml:space="preserve"> </w:t>
      </w:r>
      <w:r w:rsidR="00963800">
        <w:rPr>
          <w:rFonts w:ascii="Times New Roman" w:hAnsi="Times New Roman" w:cs="Times New Roman"/>
          <w:sz w:val="24"/>
          <w:szCs w:val="24"/>
        </w:rPr>
        <w:t xml:space="preserve">Adolescents </w:t>
      </w:r>
      <w:r w:rsidR="00F0040A">
        <w:rPr>
          <w:rFonts w:ascii="Times New Roman" w:hAnsi="Times New Roman" w:cs="Times New Roman"/>
          <w:sz w:val="24"/>
          <w:szCs w:val="24"/>
        </w:rPr>
        <w:t xml:space="preserve">may apply </w:t>
      </w:r>
      <w:r w:rsidR="00963800">
        <w:rPr>
          <w:rFonts w:ascii="Times New Roman" w:hAnsi="Times New Roman" w:cs="Times New Roman"/>
          <w:sz w:val="24"/>
          <w:szCs w:val="24"/>
        </w:rPr>
        <w:t xml:space="preserve">formal operational thinking </w:t>
      </w:r>
      <w:r w:rsidR="00F0040A">
        <w:rPr>
          <w:rFonts w:ascii="Times New Roman" w:hAnsi="Times New Roman" w:cs="Times New Roman"/>
          <w:sz w:val="24"/>
          <w:szCs w:val="24"/>
        </w:rPr>
        <w:t xml:space="preserve">to </w:t>
      </w:r>
      <w:r w:rsidR="00963800">
        <w:rPr>
          <w:rFonts w:ascii="Times New Roman" w:hAnsi="Times New Roman" w:cs="Times New Roman"/>
          <w:sz w:val="24"/>
          <w:szCs w:val="24"/>
        </w:rPr>
        <w:t>schoolwork</w:t>
      </w:r>
      <w:r w:rsidR="005A2262">
        <w:rPr>
          <w:rFonts w:ascii="Times New Roman" w:hAnsi="Times New Roman" w:cs="Times New Roman"/>
          <w:sz w:val="24"/>
          <w:szCs w:val="24"/>
        </w:rPr>
        <w:t xml:space="preserve"> problem solving but not social problem solving. </w:t>
      </w:r>
    </w:p>
    <w:p w14:paraId="465844DE" w14:textId="428CCE64" w:rsidR="001A7681" w:rsidRPr="001A7681" w:rsidRDefault="001A7681" w:rsidP="001A7681">
      <w:pPr>
        <w:spacing w:line="480" w:lineRule="auto"/>
        <w:rPr>
          <w:rFonts w:ascii="Times New Roman" w:hAnsi="Times New Roman" w:cs="Times New Roman"/>
          <w:b/>
          <w:bCs/>
          <w:sz w:val="24"/>
          <w:szCs w:val="24"/>
        </w:rPr>
      </w:pPr>
      <w:r w:rsidRPr="001A7681">
        <w:rPr>
          <w:rFonts w:ascii="Times New Roman" w:hAnsi="Times New Roman" w:cs="Times New Roman"/>
          <w:b/>
          <w:bCs/>
          <w:sz w:val="24"/>
          <w:szCs w:val="24"/>
        </w:rPr>
        <w:t>Middle Adolescents</w:t>
      </w:r>
    </w:p>
    <w:p w14:paraId="4D4C8576" w14:textId="413816D1" w:rsidR="001E5FC9" w:rsidRDefault="001A7681" w:rsidP="001A7681">
      <w:pPr>
        <w:spacing w:line="480" w:lineRule="auto"/>
        <w:rPr>
          <w:rFonts w:ascii="Times New Roman" w:hAnsi="Times New Roman" w:cs="Times New Roman"/>
          <w:sz w:val="24"/>
          <w:szCs w:val="24"/>
        </w:rPr>
      </w:pPr>
      <w:r>
        <w:rPr>
          <w:rFonts w:ascii="Times New Roman" w:hAnsi="Times New Roman" w:cs="Times New Roman"/>
          <w:sz w:val="24"/>
          <w:szCs w:val="24"/>
        </w:rPr>
        <w:tab/>
      </w:r>
      <w:r w:rsidR="00E7065F">
        <w:rPr>
          <w:rFonts w:ascii="Times New Roman" w:hAnsi="Times New Roman" w:cs="Times New Roman"/>
          <w:sz w:val="24"/>
          <w:szCs w:val="24"/>
        </w:rPr>
        <w:t>Middle Adolescen</w:t>
      </w:r>
      <w:r w:rsidR="006170F0">
        <w:rPr>
          <w:rFonts w:ascii="Times New Roman" w:hAnsi="Times New Roman" w:cs="Times New Roman"/>
          <w:sz w:val="24"/>
          <w:szCs w:val="24"/>
        </w:rPr>
        <w:t>ce</w:t>
      </w:r>
      <w:r w:rsidR="00E7065F">
        <w:rPr>
          <w:rFonts w:ascii="Times New Roman" w:hAnsi="Times New Roman" w:cs="Times New Roman"/>
          <w:sz w:val="24"/>
          <w:szCs w:val="24"/>
        </w:rPr>
        <w:t xml:space="preserve"> (ages 15-18) </w:t>
      </w:r>
      <w:r w:rsidR="00166AA5">
        <w:rPr>
          <w:rFonts w:ascii="Times New Roman" w:hAnsi="Times New Roman" w:cs="Times New Roman"/>
          <w:sz w:val="24"/>
          <w:szCs w:val="24"/>
        </w:rPr>
        <w:t xml:space="preserve">is a </w:t>
      </w:r>
      <w:r w:rsidR="00C2512A">
        <w:rPr>
          <w:rFonts w:ascii="Times New Roman" w:hAnsi="Times New Roman" w:cs="Times New Roman"/>
          <w:sz w:val="24"/>
          <w:szCs w:val="24"/>
        </w:rPr>
        <w:t>steppingstone</w:t>
      </w:r>
      <w:r w:rsidR="00A60488">
        <w:rPr>
          <w:rFonts w:ascii="Times New Roman" w:hAnsi="Times New Roman" w:cs="Times New Roman"/>
          <w:sz w:val="24"/>
          <w:szCs w:val="24"/>
        </w:rPr>
        <w:t xml:space="preserve"> </w:t>
      </w:r>
      <w:r w:rsidR="00F902B2">
        <w:rPr>
          <w:rFonts w:ascii="Times New Roman" w:hAnsi="Times New Roman" w:cs="Times New Roman"/>
          <w:sz w:val="24"/>
          <w:szCs w:val="24"/>
        </w:rPr>
        <w:t>in</w:t>
      </w:r>
      <w:r w:rsidR="00A60488">
        <w:rPr>
          <w:rFonts w:ascii="Times New Roman" w:hAnsi="Times New Roman" w:cs="Times New Roman"/>
          <w:sz w:val="24"/>
          <w:szCs w:val="24"/>
        </w:rPr>
        <w:t>to adult</w:t>
      </w:r>
      <w:r w:rsidR="00F1090E">
        <w:rPr>
          <w:rFonts w:ascii="Times New Roman" w:hAnsi="Times New Roman" w:cs="Times New Roman"/>
          <w:sz w:val="24"/>
          <w:szCs w:val="24"/>
        </w:rPr>
        <w:t>hood</w:t>
      </w:r>
      <w:r w:rsidR="00CD1721">
        <w:rPr>
          <w:rFonts w:ascii="Times New Roman" w:hAnsi="Times New Roman" w:cs="Times New Roman"/>
          <w:sz w:val="24"/>
          <w:szCs w:val="24"/>
        </w:rPr>
        <w:t xml:space="preserve">. If </w:t>
      </w:r>
      <w:r w:rsidR="00F01B09">
        <w:rPr>
          <w:rFonts w:ascii="Times New Roman" w:hAnsi="Times New Roman" w:cs="Times New Roman"/>
          <w:sz w:val="24"/>
          <w:szCs w:val="24"/>
        </w:rPr>
        <w:t>formal</w:t>
      </w:r>
      <w:r w:rsidR="00CD1721">
        <w:rPr>
          <w:rFonts w:ascii="Times New Roman" w:hAnsi="Times New Roman" w:cs="Times New Roman"/>
          <w:sz w:val="24"/>
          <w:szCs w:val="24"/>
        </w:rPr>
        <w:t xml:space="preserve"> operational </w:t>
      </w:r>
      <w:r w:rsidR="00873BA1">
        <w:rPr>
          <w:rFonts w:ascii="Times New Roman" w:hAnsi="Times New Roman" w:cs="Times New Roman"/>
          <w:sz w:val="24"/>
          <w:szCs w:val="24"/>
        </w:rPr>
        <w:t xml:space="preserve">thinking has been attained then this time brings </w:t>
      </w:r>
      <w:r w:rsidR="00E7065F">
        <w:rPr>
          <w:rFonts w:ascii="Times New Roman" w:hAnsi="Times New Roman" w:cs="Times New Roman"/>
          <w:sz w:val="24"/>
          <w:szCs w:val="24"/>
        </w:rPr>
        <w:t xml:space="preserve">less </w:t>
      </w:r>
      <w:r w:rsidR="00AE4AE3">
        <w:rPr>
          <w:rFonts w:ascii="Times New Roman" w:hAnsi="Times New Roman" w:cs="Times New Roman"/>
          <w:sz w:val="24"/>
          <w:szCs w:val="24"/>
        </w:rPr>
        <w:t>emotional turmoil</w:t>
      </w:r>
      <w:r w:rsidR="003E6C8E">
        <w:rPr>
          <w:rFonts w:ascii="Times New Roman" w:hAnsi="Times New Roman" w:cs="Times New Roman"/>
          <w:sz w:val="24"/>
          <w:szCs w:val="24"/>
        </w:rPr>
        <w:t>,</w:t>
      </w:r>
      <w:r w:rsidR="00FD1FB7">
        <w:rPr>
          <w:rFonts w:ascii="Times New Roman" w:hAnsi="Times New Roman" w:cs="Times New Roman"/>
          <w:sz w:val="24"/>
          <w:szCs w:val="24"/>
        </w:rPr>
        <w:t xml:space="preserve"> although they</w:t>
      </w:r>
      <w:r w:rsidR="00B00593">
        <w:rPr>
          <w:rFonts w:ascii="Times New Roman" w:hAnsi="Times New Roman" w:cs="Times New Roman"/>
          <w:sz w:val="24"/>
          <w:szCs w:val="24"/>
        </w:rPr>
        <w:t xml:space="preserve"> are</w:t>
      </w:r>
      <w:r w:rsidR="00BB3D2A">
        <w:rPr>
          <w:rFonts w:ascii="Times New Roman" w:hAnsi="Times New Roman" w:cs="Times New Roman"/>
          <w:sz w:val="24"/>
          <w:szCs w:val="24"/>
        </w:rPr>
        <w:t xml:space="preserve"> experiencing more</w:t>
      </w:r>
      <w:r w:rsidR="00CB176C">
        <w:rPr>
          <w:rFonts w:ascii="Times New Roman" w:hAnsi="Times New Roman" w:cs="Times New Roman"/>
          <w:sz w:val="24"/>
          <w:szCs w:val="24"/>
        </w:rPr>
        <w:t xml:space="preserve"> complex </w:t>
      </w:r>
      <w:r w:rsidR="00922304">
        <w:rPr>
          <w:rFonts w:ascii="Times New Roman" w:hAnsi="Times New Roman" w:cs="Times New Roman"/>
          <w:sz w:val="24"/>
          <w:szCs w:val="24"/>
        </w:rPr>
        <w:t>decisions about relationships and future pathways</w:t>
      </w:r>
      <w:r w:rsidR="005076BE">
        <w:rPr>
          <w:rFonts w:ascii="Times New Roman" w:hAnsi="Times New Roman" w:cs="Times New Roman"/>
          <w:sz w:val="24"/>
          <w:szCs w:val="24"/>
        </w:rPr>
        <w:t xml:space="preserve"> (Vernon &amp; Schimmel, 2024). Th</w:t>
      </w:r>
      <w:r w:rsidR="004D5C0D">
        <w:rPr>
          <w:rFonts w:ascii="Times New Roman" w:hAnsi="Times New Roman" w:cs="Times New Roman"/>
          <w:sz w:val="24"/>
          <w:szCs w:val="24"/>
        </w:rPr>
        <w:t>rough self</w:t>
      </w:r>
      <w:r w:rsidR="005E5357">
        <w:rPr>
          <w:rFonts w:ascii="Times New Roman" w:hAnsi="Times New Roman" w:cs="Times New Roman"/>
          <w:sz w:val="24"/>
          <w:szCs w:val="24"/>
        </w:rPr>
        <w:t>-questioning, exploring, and experimenting</w:t>
      </w:r>
      <w:r w:rsidR="00F00F3F">
        <w:rPr>
          <w:rFonts w:ascii="Times New Roman" w:hAnsi="Times New Roman" w:cs="Times New Roman"/>
          <w:sz w:val="24"/>
          <w:szCs w:val="24"/>
        </w:rPr>
        <w:t>,</w:t>
      </w:r>
      <w:r w:rsidR="005E5357">
        <w:rPr>
          <w:rFonts w:ascii="Times New Roman" w:hAnsi="Times New Roman" w:cs="Times New Roman"/>
          <w:sz w:val="24"/>
          <w:szCs w:val="24"/>
        </w:rPr>
        <w:t xml:space="preserve"> </w:t>
      </w:r>
      <w:r w:rsidR="006C0F40">
        <w:rPr>
          <w:rFonts w:ascii="Times New Roman" w:hAnsi="Times New Roman" w:cs="Times New Roman"/>
          <w:sz w:val="24"/>
          <w:szCs w:val="24"/>
        </w:rPr>
        <w:t>middle adolescents</w:t>
      </w:r>
      <w:r w:rsidR="005076BE">
        <w:rPr>
          <w:rFonts w:ascii="Times New Roman" w:hAnsi="Times New Roman" w:cs="Times New Roman"/>
          <w:sz w:val="24"/>
          <w:szCs w:val="24"/>
        </w:rPr>
        <w:t xml:space="preserve"> are </w:t>
      </w:r>
      <w:r w:rsidR="002A6A4C">
        <w:rPr>
          <w:rFonts w:ascii="Times New Roman" w:hAnsi="Times New Roman" w:cs="Times New Roman"/>
          <w:sz w:val="24"/>
          <w:szCs w:val="24"/>
        </w:rPr>
        <w:t xml:space="preserve">becoming </w:t>
      </w:r>
      <w:r w:rsidR="00AF553B">
        <w:rPr>
          <w:rFonts w:ascii="Times New Roman" w:hAnsi="Times New Roman" w:cs="Times New Roman"/>
          <w:sz w:val="24"/>
          <w:szCs w:val="24"/>
        </w:rPr>
        <w:t xml:space="preserve">self-confident, </w:t>
      </w:r>
      <w:r w:rsidR="002A6A4C">
        <w:rPr>
          <w:rFonts w:ascii="Times New Roman" w:hAnsi="Times New Roman" w:cs="Times New Roman"/>
          <w:sz w:val="24"/>
          <w:szCs w:val="24"/>
        </w:rPr>
        <w:t xml:space="preserve">independent thinkers, discovering </w:t>
      </w:r>
      <w:r w:rsidR="005E5357">
        <w:rPr>
          <w:rFonts w:ascii="Times New Roman" w:hAnsi="Times New Roman" w:cs="Times New Roman"/>
          <w:sz w:val="24"/>
          <w:szCs w:val="24"/>
        </w:rPr>
        <w:t>and establishing</w:t>
      </w:r>
      <w:r w:rsidR="00C55D37">
        <w:rPr>
          <w:rFonts w:ascii="Times New Roman" w:hAnsi="Times New Roman" w:cs="Times New Roman"/>
          <w:sz w:val="24"/>
          <w:szCs w:val="24"/>
        </w:rPr>
        <w:t xml:space="preserve"> their stance on </w:t>
      </w:r>
      <w:r w:rsidR="004D5C0D">
        <w:rPr>
          <w:rFonts w:ascii="Times New Roman" w:hAnsi="Times New Roman" w:cs="Times New Roman"/>
          <w:sz w:val="24"/>
          <w:szCs w:val="24"/>
        </w:rPr>
        <w:t>life</w:t>
      </w:r>
      <w:r w:rsidR="005E5357">
        <w:rPr>
          <w:rFonts w:ascii="Times New Roman" w:hAnsi="Times New Roman" w:cs="Times New Roman"/>
          <w:sz w:val="24"/>
          <w:szCs w:val="24"/>
        </w:rPr>
        <w:t xml:space="preserve">. </w:t>
      </w:r>
      <w:r w:rsidR="00D14D6F">
        <w:rPr>
          <w:rFonts w:ascii="Times New Roman" w:hAnsi="Times New Roman" w:cs="Times New Roman"/>
          <w:sz w:val="24"/>
          <w:szCs w:val="24"/>
        </w:rPr>
        <w:t xml:space="preserve">Peer pressure is less of an issue at this </w:t>
      </w:r>
      <w:r w:rsidR="005B26A0">
        <w:rPr>
          <w:rFonts w:ascii="Times New Roman" w:hAnsi="Times New Roman" w:cs="Times New Roman"/>
          <w:sz w:val="24"/>
          <w:szCs w:val="24"/>
        </w:rPr>
        <w:t>age,</w:t>
      </w:r>
      <w:r w:rsidR="005F2E2D">
        <w:rPr>
          <w:rFonts w:ascii="Times New Roman" w:hAnsi="Times New Roman" w:cs="Times New Roman"/>
          <w:sz w:val="24"/>
          <w:szCs w:val="24"/>
        </w:rPr>
        <w:t xml:space="preserve"> but they still spend lots of time with each other</w:t>
      </w:r>
      <w:r w:rsidR="00543EE9">
        <w:rPr>
          <w:rFonts w:ascii="Times New Roman" w:hAnsi="Times New Roman" w:cs="Times New Roman"/>
          <w:sz w:val="24"/>
          <w:szCs w:val="24"/>
        </w:rPr>
        <w:t xml:space="preserve"> as they form more intimate relationships</w:t>
      </w:r>
      <w:r w:rsidR="0008521D">
        <w:rPr>
          <w:rFonts w:ascii="Times New Roman" w:hAnsi="Times New Roman" w:cs="Times New Roman"/>
          <w:sz w:val="24"/>
          <w:szCs w:val="24"/>
        </w:rPr>
        <w:t xml:space="preserve"> (Berk, 2017; Erford, 2018, as cited in Vernon &amp; Schimmel, 2024).</w:t>
      </w:r>
      <w:r w:rsidR="001E5FC9">
        <w:rPr>
          <w:rFonts w:ascii="Times New Roman" w:hAnsi="Times New Roman" w:cs="Times New Roman"/>
          <w:sz w:val="24"/>
          <w:szCs w:val="24"/>
        </w:rPr>
        <w:tab/>
      </w:r>
    </w:p>
    <w:p w14:paraId="21F5ECF8" w14:textId="738DE1F5" w:rsidR="005B26A0" w:rsidRDefault="001E5FC9" w:rsidP="001A7681">
      <w:pPr>
        <w:spacing w:line="480" w:lineRule="auto"/>
        <w:rPr>
          <w:rFonts w:ascii="Times New Roman" w:hAnsi="Times New Roman" w:cs="Times New Roman"/>
          <w:sz w:val="24"/>
          <w:szCs w:val="24"/>
        </w:rPr>
      </w:pPr>
      <w:r>
        <w:rPr>
          <w:rFonts w:ascii="Times New Roman" w:hAnsi="Times New Roman" w:cs="Times New Roman"/>
          <w:sz w:val="24"/>
          <w:szCs w:val="24"/>
        </w:rPr>
        <w:tab/>
      </w:r>
      <w:r w:rsidR="0082109C">
        <w:rPr>
          <w:rFonts w:ascii="Times New Roman" w:hAnsi="Times New Roman" w:cs="Times New Roman"/>
          <w:sz w:val="24"/>
          <w:szCs w:val="24"/>
        </w:rPr>
        <w:t xml:space="preserve">Depending on an </w:t>
      </w:r>
      <w:r w:rsidR="00C155B8">
        <w:rPr>
          <w:rFonts w:ascii="Times New Roman" w:hAnsi="Times New Roman" w:cs="Times New Roman"/>
          <w:sz w:val="24"/>
          <w:szCs w:val="24"/>
        </w:rPr>
        <w:t>adolescent’s</w:t>
      </w:r>
      <w:r w:rsidR="0082109C">
        <w:rPr>
          <w:rFonts w:ascii="Times New Roman" w:hAnsi="Times New Roman" w:cs="Times New Roman"/>
          <w:sz w:val="24"/>
          <w:szCs w:val="24"/>
        </w:rPr>
        <w:t xml:space="preserve"> </w:t>
      </w:r>
      <w:r w:rsidR="002B3D8A">
        <w:rPr>
          <w:rFonts w:ascii="Times New Roman" w:hAnsi="Times New Roman" w:cs="Times New Roman"/>
          <w:sz w:val="24"/>
          <w:szCs w:val="24"/>
        </w:rPr>
        <w:t>cognitive maturation, th</w:t>
      </w:r>
      <w:r w:rsidR="00916C97">
        <w:rPr>
          <w:rFonts w:ascii="Times New Roman" w:hAnsi="Times New Roman" w:cs="Times New Roman"/>
          <w:sz w:val="24"/>
          <w:szCs w:val="24"/>
        </w:rPr>
        <w:t>is age</w:t>
      </w:r>
      <w:r w:rsidR="00820400">
        <w:rPr>
          <w:rFonts w:ascii="Times New Roman" w:hAnsi="Times New Roman" w:cs="Times New Roman"/>
          <w:sz w:val="24"/>
          <w:szCs w:val="24"/>
        </w:rPr>
        <w:t xml:space="preserve"> group</w:t>
      </w:r>
      <w:r w:rsidR="000C4287">
        <w:rPr>
          <w:rFonts w:ascii="Times New Roman" w:hAnsi="Times New Roman" w:cs="Times New Roman"/>
          <w:sz w:val="24"/>
          <w:szCs w:val="24"/>
        </w:rPr>
        <w:t xml:space="preserve"> </w:t>
      </w:r>
      <w:r w:rsidR="00226A97">
        <w:rPr>
          <w:rFonts w:ascii="Times New Roman" w:hAnsi="Times New Roman" w:cs="Times New Roman"/>
          <w:sz w:val="24"/>
          <w:szCs w:val="24"/>
        </w:rPr>
        <w:t>can</w:t>
      </w:r>
      <w:r w:rsidR="00865AE9">
        <w:rPr>
          <w:rFonts w:ascii="Times New Roman" w:hAnsi="Times New Roman" w:cs="Times New Roman"/>
          <w:sz w:val="24"/>
          <w:szCs w:val="24"/>
        </w:rPr>
        <w:t xml:space="preserve"> regulate their emotions </w:t>
      </w:r>
      <w:r w:rsidR="00161B08">
        <w:rPr>
          <w:rFonts w:ascii="Times New Roman" w:hAnsi="Times New Roman" w:cs="Times New Roman"/>
          <w:sz w:val="24"/>
          <w:szCs w:val="24"/>
        </w:rPr>
        <w:t>and communicate more effectively a</w:t>
      </w:r>
      <w:r w:rsidR="00820400">
        <w:rPr>
          <w:rFonts w:ascii="Times New Roman" w:hAnsi="Times New Roman" w:cs="Times New Roman"/>
          <w:sz w:val="24"/>
          <w:szCs w:val="24"/>
        </w:rPr>
        <w:t>nd</w:t>
      </w:r>
      <w:r w:rsidR="00161B08">
        <w:rPr>
          <w:rFonts w:ascii="Times New Roman" w:hAnsi="Times New Roman" w:cs="Times New Roman"/>
          <w:sz w:val="24"/>
          <w:szCs w:val="24"/>
        </w:rPr>
        <w:t xml:space="preserve"> empathetically</w:t>
      </w:r>
      <w:r w:rsidR="00C155B8">
        <w:rPr>
          <w:rFonts w:ascii="Times New Roman" w:hAnsi="Times New Roman" w:cs="Times New Roman"/>
          <w:sz w:val="24"/>
          <w:szCs w:val="24"/>
        </w:rPr>
        <w:t xml:space="preserve">. However, </w:t>
      </w:r>
      <w:r w:rsidR="006D4996">
        <w:rPr>
          <w:rFonts w:ascii="Times New Roman" w:hAnsi="Times New Roman" w:cs="Times New Roman"/>
          <w:sz w:val="24"/>
          <w:szCs w:val="24"/>
        </w:rPr>
        <w:t xml:space="preserve">depression has </w:t>
      </w:r>
      <w:r w:rsidR="00E31574">
        <w:rPr>
          <w:rFonts w:ascii="Times New Roman" w:hAnsi="Times New Roman" w:cs="Times New Roman"/>
          <w:sz w:val="24"/>
          <w:szCs w:val="24"/>
        </w:rPr>
        <w:lastRenderedPageBreak/>
        <w:t>greatly</w:t>
      </w:r>
      <w:r w:rsidR="00930737">
        <w:rPr>
          <w:rFonts w:ascii="Times New Roman" w:hAnsi="Times New Roman" w:cs="Times New Roman"/>
          <w:sz w:val="24"/>
          <w:szCs w:val="24"/>
        </w:rPr>
        <w:t xml:space="preserve"> </w:t>
      </w:r>
      <w:r w:rsidR="006D4996">
        <w:rPr>
          <w:rFonts w:ascii="Times New Roman" w:hAnsi="Times New Roman" w:cs="Times New Roman"/>
          <w:sz w:val="24"/>
          <w:szCs w:val="24"/>
        </w:rPr>
        <w:t xml:space="preserve">increased </w:t>
      </w:r>
      <w:r w:rsidR="00820400">
        <w:rPr>
          <w:rFonts w:ascii="Times New Roman" w:hAnsi="Times New Roman" w:cs="Times New Roman"/>
          <w:sz w:val="24"/>
          <w:szCs w:val="24"/>
        </w:rPr>
        <w:t>since</w:t>
      </w:r>
      <w:r w:rsidR="006D4996">
        <w:rPr>
          <w:rFonts w:ascii="Times New Roman" w:hAnsi="Times New Roman" w:cs="Times New Roman"/>
          <w:sz w:val="24"/>
          <w:szCs w:val="24"/>
        </w:rPr>
        <w:t xml:space="preserve"> t</w:t>
      </w:r>
      <w:r w:rsidR="001F67E3">
        <w:rPr>
          <w:rFonts w:ascii="Times New Roman" w:hAnsi="Times New Roman" w:cs="Times New Roman"/>
          <w:sz w:val="24"/>
          <w:szCs w:val="24"/>
        </w:rPr>
        <w:t>he COVID 19</w:t>
      </w:r>
      <w:r w:rsidR="006D4996">
        <w:rPr>
          <w:rFonts w:ascii="Times New Roman" w:hAnsi="Times New Roman" w:cs="Times New Roman"/>
          <w:sz w:val="24"/>
          <w:szCs w:val="24"/>
        </w:rPr>
        <w:t xml:space="preserve"> pandemic with </w:t>
      </w:r>
      <w:r w:rsidR="00903D98">
        <w:rPr>
          <w:rFonts w:ascii="Times New Roman" w:hAnsi="Times New Roman" w:cs="Times New Roman"/>
          <w:sz w:val="24"/>
          <w:szCs w:val="24"/>
        </w:rPr>
        <w:t xml:space="preserve">loneliness, self-doubt, and </w:t>
      </w:r>
      <w:r w:rsidR="008D3C8B">
        <w:rPr>
          <w:rFonts w:ascii="Times New Roman" w:hAnsi="Times New Roman" w:cs="Times New Roman"/>
          <w:sz w:val="24"/>
          <w:szCs w:val="24"/>
        </w:rPr>
        <w:t>insecurities</w:t>
      </w:r>
      <w:r w:rsidR="009B2407">
        <w:rPr>
          <w:rFonts w:ascii="Times New Roman" w:hAnsi="Times New Roman" w:cs="Times New Roman"/>
          <w:sz w:val="24"/>
          <w:szCs w:val="24"/>
        </w:rPr>
        <w:t xml:space="preserve"> wreaking havoc on </w:t>
      </w:r>
      <w:r w:rsidR="00E66B13">
        <w:rPr>
          <w:rFonts w:ascii="Times New Roman" w:hAnsi="Times New Roman" w:cs="Times New Roman"/>
          <w:sz w:val="24"/>
          <w:szCs w:val="24"/>
        </w:rPr>
        <w:t>ado</w:t>
      </w:r>
      <w:r w:rsidR="00F902B2">
        <w:rPr>
          <w:rFonts w:ascii="Times New Roman" w:hAnsi="Times New Roman" w:cs="Times New Roman"/>
          <w:sz w:val="24"/>
          <w:szCs w:val="24"/>
        </w:rPr>
        <w:t>lescents’</w:t>
      </w:r>
      <w:r w:rsidR="009B2407">
        <w:rPr>
          <w:rFonts w:ascii="Times New Roman" w:hAnsi="Times New Roman" w:cs="Times New Roman"/>
          <w:sz w:val="24"/>
          <w:szCs w:val="24"/>
        </w:rPr>
        <w:t xml:space="preserve"> self-confidence</w:t>
      </w:r>
      <w:r w:rsidR="00404162">
        <w:rPr>
          <w:rFonts w:ascii="Times New Roman" w:hAnsi="Times New Roman" w:cs="Times New Roman"/>
          <w:sz w:val="24"/>
          <w:szCs w:val="24"/>
        </w:rPr>
        <w:t xml:space="preserve"> and feelings about their future</w:t>
      </w:r>
      <w:r w:rsidR="009B2407">
        <w:rPr>
          <w:rFonts w:ascii="Times New Roman" w:hAnsi="Times New Roman" w:cs="Times New Roman"/>
          <w:sz w:val="24"/>
          <w:szCs w:val="24"/>
        </w:rPr>
        <w:t xml:space="preserve"> (Vernon &amp; Schimmel, 2024)</w:t>
      </w:r>
      <w:r w:rsidR="00930737">
        <w:rPr>
          <w:rFonts w:ascii="Times New Roman" w:hAnsi="Times New Roman" w:cs="Times New Roman"/>
          <w:sz w:val="24"/>
          <w:szCs w:val="24"/>
        </w:rPr>
        <w:t xml:space="preserve">. </w:t>
      </w:r>
      <w:r w:rsidR="006C70B9">
        <w:rPr>
          <w:rFonts w:ascii="Times New Roman" w:hAnsi="Times New Roman" w:cs="Times New Roman"/>
          <w:sz w:val="24"/>
          <w:szCs w:val="24"/>
        </w:rPr>
        <w:t>T</w:t>
      </w:r>
      <w:r w:rsidR="00930737">
        <w:rPr>
          <w:rFonts w:ascii="Times New Roman" w:hAnsi="Times New Roman" w:cs="Times New Roman"/>
          <w:sz w:val="24"/>
          <w:szCs w:val="24"/>
        </w:rPr>
        <w:t>eens at this stage</w:t>
      </w:r>
      <w:r w:rsidR="006C70B9">
        <w:rPr>
          <w:rFonts w:ascii="Times New Roman" w:hAnsi="Times New Roman" w:cs="Times New Roman"/>
          <w:sz w:val="24"/>
          <w:szCs w:val="24"/>
        </w:rPr>
        <w:t xml:space="preserve"> still </w:t>
      </w:r>
      <w:r w:rsidR="00325FE7">
        <w:rPr>
          <w:rFonts w:ascii="Times New Roman" w:hAnsi="Times New Roman" w:cs="Times New Roman"/>
          <w:sz w:val="24"/>
          <w:szCs w:val="24"/>
        </w:rPr>
        <w:t xml:space="preserve">have self-focused thoughts that hinder them from engaging in objective and logical </w:t>
      </w:r>
      <w:r w:rsidR="000D329E">
        <w:rPr>
          <w:rFonts w:ascii="Times New Roman" w:hAnsi="Times New Roman" w:cs="Times New Roman"/>
          <w:sz w:val="24"/>
          <w:szCs w:val="24"/>
        </w:rPr>
        <w:t xml:space="preserve">problem solving (Broderick &amp; Blewitt, 2019, as cited in Vernon &amp; Schimmel, 2024). </w:t>
      </w:r>
    </w:p>
    <w:p w14:paraId="438A3A15" w14:textId="114C1BDC" w:rsidR="007545ED" w:rsidRDefault="007545ED" w:rsidP="001A7681">
      <w:pPr>
        <w:spacing w:line="480" w:lineRule="auto"/>
        <w:rPr>
          <w:rFonts w:ascii="Times New Roman" w:hAnsi="Times New Roman" w:cs="Times New Roman"/>
          <w:sz w:val="24"/>
          <w:szCs w:val="24"/>
        </w:rPr>
      </w:pPr>
      <w:r>
        <w:rPr>
          <w:rFonts w:ascii="Times New Roman" w:hAnsi="Times New Roman" w:cs="Times New Roman"/>
          <w:sz w:val="24"/>
          <w:szCs w:val="24"/>
        </w:rPr>
        <w:tab/>
      </w:r>
      <w:r w:rsidR="003E04A4">
        <w:rPr>
          <w:rFonts w:ascii="Times New Roman" w:hAnsi="Times New Roman" w:cs="Times New Roman"/>
          <w:sz w:val="24"/>
          <w:szCs w:val="24"/>
        </w:rPr>
        <w:t xml:space="preserve">According to </w:t>
      </w:r>
      <w:r w:rsidR="00B52798">
        <w:rPr>
          <w:rFonts w:ascii="Times New Roman" w:hAnsi="Times New Roman" w:cs="Times New Roman"/>
          <w:sz w:val="24"/>
          <w:szCs w:val="24"/>
        </w:rPr>
        <w:t xml:space="preserve">the ASCA Ethical Standards (2022) </w:t>
      </w:r>
      <w:r w:rsidR="005543AB">
        <w:rPr>
          <w:rFonts w:ascii="Times New Roman" w:hAnsi="Times New Roman" w:cs="Times New Roman"/>
          <w:sz w:val="24"/>
          <w:szCs w:val="24"/>
        </w:rPr>
        <w:t xml:space="preserve">counselors </w:t>
      </w:r>
      <w:r w:rsidR="00FC24EE">
        <w:rPr>
          <w:rFonts w:ascii="Times New Roman" w:hAnsi="Times New Roman" w:cs="Times New Roman"/>
          <w:sz w:val="24"/>
          <w:szCs w:val="24"/>
        </w:rPr>
        <w:t xml:space="preserve">have a responsibility to explain the counseling process </w:t>
      </w:r>
      <w:r w:rsidR="009C6CE7">
        <w:rPr>
          <w:rFonts w:ascii="Times New Roman" w:hAnsi="Times New Roman" w:cs="Times New Roman"/>
          <w:sz w:val="24"/>
          <w:szCs w:val="24"/>
        </w:rPr>
        <w:t xml:space="preserve">to students and help them understand the limitations of confidentiality. </w:t>
      </w:r>
      <w:r w:rsidR="005B7A2B">
        <w:rPr>
          <w:rFonts w:ascii="Times New Roman" w:hAnsi="Times New Roman" w:cs="Times New Roman"/>
          <w:sz w:val="24"/>
          <w:szCs w:val="24"/>
        </w:rPr>
        <w:t>It will be important to explain</w:t>
      </w:r>
      <w:r w:rsidR="008D54B3">
        <w:rPr>
          <w:rFonts w:ascii="Times New Roman" w:hAnsi="Times New Roman" w:cs="Times New Roman"/>
          <w:sz w:val="24"/>
          <w:szCs w:val="24"/>
        </w:rPr>
        <w:t xml:space="preserve"> your</w:t>
      </w:r>
      <w:r w:rsidR="009730FF">
        <w:rPr>
          <w:rFonts w:ascii="Times New Roman" w:hAnsi="Times New Roman" w:cs="Times New Roman"/>
          <w:sz w:val="24"/>
          <w:szCs w:val="24"/>
        </w:rPr>
        <w:t xml:space="preserve"> counseling role to students in the first week of </w:t>
      </w:r>
      <w:r w:rsidR="00B24ADD">
        <w:rPr>
          <w:rFonts w:ascii="Times New Roman" w:hAnsi="Times New Roman" w:cs="Times New Roman"/>
          <w:sz w:val="24"/>
          <w:szCs w:val="24"/>
        </w:rPr>
        <w:t xml:space="preserve">the </w:t>
      </w:r>
      <w:r w:rsidR="009730FF">
        <w:rPr>
          <w:rFonts w:ascii="Times New Roman" w:hAnsi="Times New Roman" w:cs="Times New Roman"/>
          <w:sz w:val="24"/>
          <w:szCs w:val="24"/>
        </w:rPr>
        <w:t>school each year</w:t>
      </w:r>
      <w:r w:rsidR="00024716">
        <w:rPr>
          <w:rFonts w:ascii="Times New Roman" w:hAnsi="Times New Roman" w:cs="Times New Roman"/>
          <w:sz w:val="24"/>
          <w:szCs w:val="24"/>
        </w:rPr>
        <w:t xml:space="preserve">, </w:t>
      </w:r>
      <w:r w:rsidR="00327D1A">
        <w:rPr>
          <w:rFonts w:ascii="Times New Roman" w:hAnsi="Times New Roman" w:cs="Times New Roman"/>
          <w:sz w:val="24"/>
          <w:szCs w:val="24"/>
        </w:rPr>
        <w:t xml:space="preserve">at an </w:t>
      </w:r>
      <w:r w:rsidR="009906CB">
        <w:rPr>
          <w:rFonts w:ascii="Times New Roman" w:hAnsi="Times New Roman" w:cs="Times New Roman"/>
          <w:sz w:val="24"/>
          <w:szCs w:val="24"/>
        </w:rPr>
        <w:t>all-school</w:t>
      </w:r>
      <w:r w:rsidR="00327D1A">
        <w:rPr>
          <w:rFonts w:ascii="Times New Roman" w:hAnsi="Times New Roman" w:cs="Times New Roman"/>
          <w:sz w:val="24"/>
          <w:szCs w:val="24"/>
        </w:rPr>
        <w:t xml:space="preserve"> assembly or </w:t>
      </w:r>
      <w:r w:rsidR="007C37CB">
        <w:rPr>
          <w:rFonts w:ascii="Times New Roman" w:hAnsi="Times New Roman" w:cs="Times New Roman"/>
          <w:sz w:val="24"/>
          <w:szCs w:val="24"/>
        </w:rPr>
        <w:t>in their first guidance class of the year. For elementary students</w:t>
      </w:r>
      <w:r w:rsidR="007A0438">
        <w:rPr>
          <w:rFonts w:ascii="Times New Roman" w:hAnsi="Times New Roman" w:cs="Times New Roman"/>
          <w:sz w:val="24"/>
          <w:szCs w:val="24"/>
        </w:rPr>
        <w:t>,</w:t>
      </w:r>
      <w:r w:rsidR="007C37CB">
        <w:rPr>
          <w:rFonts w:ascii="Times New Roman" w:hAnsi="Times New Roman" w:cs="Times New Roman"/>
          <w:sz w:val="24"/>
          <w:szCs w:val="24"/>
        </w:rPr>
        <w:t xml:space="preserve"> </w:t>
      </w:r>
      <w:r w:rsidR="008D54B3">
        <w:rPr>
          <w:rFonts w:ascii="Times New Roman" w:hAnsi="Times New Roman" w:cs="Times New Roman"/>
          <w:sz w:val="24"/>
          <w:szCs w:val="24"/>
        </w:rPr>
        <w:t>using</w:t>
      </w:r>
      <w:r w:rsidR="007C37CB">
        <w:rPr>
          <w:rFonts w:ascii="Times New Roman" w:hAnsi="Times New Roman" w:cs="Times New Roman"/>
          <w:sz w:val="24"/>
          <w:szCs w:val="24"/>
        </w:rPr>
        <w:t xml:space="preserve"> </w:t>
      </w:r>
      <w:r w:rsidR="00024716">
        <w:rPr>
          <w:rFonts w:ascii="Times New Roman" w:hAnsi="Times New Roman" w:cs="Times New Roman"/>
          <w:sz w:val="24"/>
          <w:szCs w:val="24"/>
        </w:rPr>
        <w:t xml:space="preserve">a </w:t>
      </w:r>
      <w:r w:rsidR="007C37CB">
        <w:rPr>
          <w:rFonts w:ascii="Times New Roman" w:hAnsi="Times New Roman" w:cs="Times New Roman"/>
          <w:sz w:val="24"/>
          <w:szCs w:val="24"/>
        </w:rPr>
        <w:t>p</w:t>
      </w:r>
      <w:r w:rsidR="00CA42F5">
        <w:rPr>
          <w:rFonts w:ascii="Times New Roman" w:hAnsi="Times New Roman" w:cs="Times New Roman"/>
          <w:sz w:val="24"/>
          <w:szCs w:val="24"/>
        </w:rPr>
        <w:t xml:space="preserve">icture book can be an incredibly powerful tool especially for students </w:t>
      </w:r>
      <w:r w:rsidR="008D54B3">
        <w:rPr>
          <w:rFonts w:ascii="Times New Roman" w:hAnsi="Times New Roman" w:cs="Times New Roman"/>
          <w:sz w:val="24"/>
          <w:szCs w:val="24"/>
        </w:rPr>
        <w:t xml:space="preserve">with limited </w:t>
      </w:r>
      <w:r w:rsidR="00395E9F">
        <w:rPr>
          <w:rFonts w:ascii="Times New Roman" w:hAnsi="Times New Roman" w:cs="Times New Roman"/>
          <w:sz w:val="24"/>
          <w:szCs w:val="24"/>
        </w:rPr>
        <w:t>English</w:t>
      </w:r>
      <w:r w:rsidR="008D54B3">
        <w:rPr>
          <w:rFonts w:ascii="Times New Roman" w:hAnsi="Times New Roman" w:cs="Times New Roman"/>
          <w:sz w:val="24"/>
          <w:szCs w:val="24"/>
        </w:rPr>
        <w:t xml:space="preserve"> speaking</w:t>
      </w:r>
      <w:r w:rsidR="008D49D8">
        <w:rPr>
          <w:rFonts w:ascii="Times New Roman" w:hAnsi="Times New Roman" w:cs="Times New Roman"/>
          <w:sz w:val="24"/>
          <w:szCs w:val="24"/>
        </w:rPr>
        <w:t xml:space="preserve"> or learning disabilities</w:t>
      </w:r>
      <w:r w:rsidR="00F409FA">
        <w:rPr>
          <w:rFonts w:ascii="Times New Roman" w:hAnsi="Times New Roman" w:cs="Times New Roman"/>
          <w:sz w:val="24"/>
          <w:szCs w:val="24"/>
        </w:rPr>
        <w:t xml:space="preserve"> as a </w:t>
      </w:r>
      <w:r w:rsidR="00D37181">
        <w:rPr>
          <w:rFonts w:ascii="Times New Roman" w:hAnsi="Times New Roman" w:cs="Times New Roman"/>
          <w:sz w:val="24"/>
          <w:szCs w:val="24"/>
        </w:rPr>
        <w:t xml:space="preserve">picture book can </w:t>
      </w:r>
      <w:r w:rsidR="00A80F02">
        <w:rPr>
          <w:rFonts w:ascii="Times New Roman" w:hAnsi="Times New Roman" w:cs="Times New Roman"/>
          <w:sz w:val="24"/>
          <w:szCs w:val="24"/>
        </w:rPr>
        <w:t>deliver</w:t>
      </w:r>
      <w:r w:rsidR="00D37181">
        <w:rPr>
          <w:rFonts w:ascii="Times New Roman" w:hAnsi="Times New Roman" w:cs="Times New Roman"/>
          <w:sz w:val="24"/>
          <w:szCs w:val="24"/>
        </w:rPr>
        <w:t xml:space="preserve"> the message </w:t>
      </w:r>
      <w:r w:rsidR="00AA6216">
        <w:rPr>
          <w:rFonts w:ascii="Times New Roman" w:hAnsi="Times New Roman" w:cs="Times New Roman"/>
          <w:sz w:val="24"/>
          <w:szCs w:val="24"/>
        </w:rPr>
        <w:t xml:space="preserve">without relying heavily </w:t>
      </w:r>
      <w:r w:rsidR="00CF600A">
        <w:rPr>
          <w:rFonts w:ascii="Times New Roman" w:hAnsi="Times New Roman" w:cs="Times New Roman"/>
          <w:sz w:val="24"/>
          <w:szCs w:val="24"/>
        </w:rPr>
        <w:t>on words</w:t>
      </w:r>
      <w:r w:rsidR="00523DF6">
        <w:rPr>
          <w:rFonts w:ascii="Times New Roman" w:hAnsi="Times New Roman" w:cs="Times New Roman"/>
          <w:sz w:val="24"/>
          <w:szCs w:val="24"/>
        </w:rPr>
        <w:t xml:space="preserve"> </w:t>
      </w:r>
      <w:r w:rsidR="00EA73A7">
        <w:rPr>
          <w:rFonts w:ascii="Times New Roman" w:hAnsi="Times New Roman" w:cs="Times New Roman"/>
          <w:sz w:val="24"/>
          <w:szCs w:val="24"/>
        </w:rPr>
        <w:t xml:space="preserve">(Abraham et al., 2021). </w:t>
      </w:r>
    </w:p>
    <w:p w14:paraId="37105711" w14:textId="6E6005AB" w:rsidR="009801DD" w:rsidRPr="00D92691" w:rsidRDefault="000D7FCF" w:rsidP="0052035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I </w:t>
      </w:r>
      <w:r w:rsidR="00C5655F">
        <w:rPr>
          <w:rFonts w:ascii="Times New Roman" w:hAnsi="Times New Roman" w:cs="Times New Roman"/>
          <w:sz w:val="24"/>
          <w:szCs w:val="24"/>
        </w:rPr>
        <w:t>taught English overseas years ago</w:t>
      </w:r>
      <w:r w:rsidR="00161698">
        <w:rPr>
          <w:rFonts w:ascii="Times New Roman" w:hAnsi="Times New Roman" w:cs="Times New Roman"/>
          <w:sz w:val="24"/>
          <w:szCs w:val="24"/>
        </w:rPr>
        <w:t xml:space="preserve"> to </w:t>
      </w:r>
      <w:r w:rsidR="00D32F2E">
        <w:rPr>
          <w:rFonts w:ascii="Times New Roman" w:hAnsi="Times New Roman" w:cs="Times New Roman"/>
          <w:sz w:val="24"/>
          <w:szCs w:val="24"/>
        </w:rPr>
        <w:t>Arabic children</w:t>
      </w:r>
      <w:r w:rsidR="00C5655F">
        <w:rPr>
          <w:rFonts w:ascii="Times New Roman" w:hAnsi="Times New Roman" w:cs="Times New Roman"/>
          <w:sz w:val="24"/>
          <w:szCs w:val="24"/>
        </w:rPr>
        <w:t>, I had to</w:t>
      </w:r>
      <w:r w:rsidR="005E719F">
        <w:rPr>
          <w:rFonts w:ascii="Times New Roman" w:hAnsi="Times New Roman" w:cs="Times New Roman"/>
          <w:sz w:val="24"/>
          <w:szCs w:val="24"/>
        </w:rPr>
        <w:t xml:space="preserve"> use very simple sentences and </w:t>
      </w:r>
      <w:r w:rsidR="00236AAB">
        <w:rPr>
          <w:rFonts w:ascii="Times New Roman" w:hAnsi="Times New Roman" w:cs="Times New Roman"/>
          <w:sz w:val="24"/>
          <w:szCs w:val="24"/>
        </w:rPr>
        <w:t xml:space="preserve">words. I used visual aids, like pictures in books to convey my message. </w:t>
      </w:r>
      <w:r w:rsidR="00A31BA3">
        <w:rPr>
          <w:rFonts w:ascii="Times New Roman" w:hAnsi="Times New Roman" w:cs="Times New Roman"/>
          <w:sz w:val="24"/>
          <w:szCs w:val="24"/>
        </w:rPr>
        <w:t xml:space="preserve">A school counselor could </w:t>
      </w:r>
      <w:r w:rsidR="00153A44">
        <w:rPr>
          <w:rFonts w:ascii="Times New Roman" w:hAnsi="Times New Roman" w:cs="Times New Roman"/>
          <w:sz w:val="24"/>
          <w:szCs w:val="24"/>
        </w:rPr>
        <w:t xml:space="preserve">use the picture books and explicitly focus on the pictures for these students. </w:t>
      </w:r>
      <w:r w:rsidR="00AC3CEC">
        <w:rPr>
          <w:rFonts w:ascii="Times New Roman" w:hAnsi="Times New Roman" w:cs="Times New Roman"/>
          <w:sz w:val="24"/>
          <w:szCs w:val="24"/>
        </w:rPr>
        <w:t xml:space="preserve">In today’s classroom the use of google translate is easily accessible and can prove to be </w:t>
      </w:r>
      <w:r w:rsidR="00206503">
        <w:rPr>
          <w:rFonts w:ascii="Times New Roman" w:hAnsi="Times New Roman" w:cs="Times New Roman"/>
          <w:sz w:val="24"/>
          <w:szCs w:val="24"/>
        </w:rPr>
        <w:t xml:space="preserve">effective in those first weeks to help get your message across when they </w:t>
      </w:r>
      <w:r w:rsidR="0052035A">
        <w:rPr>
          <w:rFonts w:ascii="Times New Roman" w:hAnsi="Times New Roman" w:cs="Times New Roman"/>
          <w:sz w:val="24"/>
          <w:szCs w:val="24"/>
        </w:rPr>
        <w:t xml:space="preserve">are learning English. </w:t>
      </w:r>
    </w:p>
    <w:p w14:paraId="233CB236" w14:textId="414604DB" w:rsidR="00574E8B" w:rsidRDefault="00832908" w:rsidP="00832908">
      <w:pPr>
        <w:spacing w:line="480" w:lineRule="auto"/>
        <w:ind w:firstLine="720"/>
        <w:rPr>
          <w:rFonts w:ascii="Times New Roman" w:hAnsi="Times New Roman" w:cs="Times New Roman"/>
          <w:b/>
          <w:bCs/>
          <w:sz w:val="24"/>
          <w:szCs w:val="24"/>
        </w:rPr>
      </w:pPr>
      <w:r w:rsidRPr="00D92691">
        <w:rPr>
          <w:rFonts w:ascii="Times New Roman" w:hAnsi="Times New Roman" w:cs="Times New Roman"/>
          <w:b/>
          <w:bCs/>
          <w:sz w:val="24"/>
          <w:szCs w:val="24"/>
        </w:rPr>
        <w:t xml:space="preserve">                        </w:t>
      </w:r>
      <w:r w:rsidR="00CE22EE" w:rsidRPr="00D92691">
        <w:rPr>
          <w:rFonts w:ascii="Times New Roman" w:hAnsi="Times New Roman" w:cs="Times New Roman"/>
          <w:b/>
          <w:bCs/>
          <w:sz w:val="24"/>
          <w:szCs w:val="24"/>
        </w:rPr>
        <w:t>Component #2: Individual Counseling Process</w:t>
      </w:r>
    </w:p>
    <w:p w14:paraId="796EF3AC" w14:textId="3F79C47B" w:rsidR="001326DC" w:rsidRDefault="00BC7B71" w:rsidP="00BC7B71">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D35B37" w:rsidRPr="00D35B37">
        <w:rPr>
          <w:rFonts w:ascii="Times New Roman" w:hAnsi="Times New Roman" w:cs="Times New Roman"/>
          <w:sz w:val="24"/>
          <w:szCs w:val="24"/>
        </w:rPr>
        <w:t xml:space="preserve">In the case </w:t>
      </w:r>
      <w:r w:rsidR="00261C17">
        <w:rPr>
          <w:rFonts w:ascii="Times New Roman" w:hAnsi="Times New Roman" w:cs="Times New Roman"/>
          <w:sz w:val="24"/>
          <w:szCs w:val="24"/>
        </w:rPr>
        <w:t xml:space="preserve">of </w:t>
      </w:r>
      <w:r w:rsidR="00D35B37">
        <w:rPr>
          <w:rFonts w:ascii="Times New Roman" w:hAnsi="Times New Roman" w:cs="Times New Roman"/>
          <w:sz w:val="24"/>
          <w:szCs w:val="24"/>
        </w:rPr>
        <w:t>12</w:t>
      </w:r>
      <w:r w:rsidR="001407A3">
        <w:rPr>
          <w:rFonts w:ascii="Times New Roman" w:hAnsi="Times New Roman" w:cs="Times New Roman"/>
          <w:sz w:val="24"/>
          <w:szCs w:val="24"/>
        </w:rPr>
        <w:t xml:space="preserve">-year-old Nancy, the six stages of individual counseling according to </w:t>
      </w:r>
      <w:r w:rsidR="001326DC">
        <w:rPr>
          <w:rFonts w:ascii="Times New Roman" w:hAnsi="Times New Roman" w:cs="Times New Roman"/>
          <w:sz w:val="24"/>
          <w:szCs w:val="24"/>
        </w:rPr>
        <w:t>(</w:t>
      </w:r>
      <w:r w:rsidR="001407A3">
        <w:rPr>
          <w:rFonts w:ascii="Times New Roman" w:hAnsi="Times New Roman" w:cs="Times New Roman"/>
          <w:sz w:val="24"/>
          <w:szCs w:val="24"/>
        </w:rPr>
        <w:t>Vernon &amp; Schimmel</w:t>
      </w:r>
      <w:r w:rsidR="001326DC">
        <w:rPr>
          <w:rFonts w:ascii="Times New Roman" w:hAnsi="Times New Roman" w:cs="Times New Roman"/>
          <w:sz w:val="24"/>
          <w:szCs w:val="24"/>
        </w:rPr>
        <w:t xml:space="preserve">, 2024) are as follows: </w:t>
      </w:r>
    </w:p>
    <w:p w14:paraId="35C7B786" w14:textId="154CF9F1" w:rsidR="00BC7B71" w:rsidRDefault="001326DC" w:rsidP="00BC7B71">
      <w:pPr>
        <w:spacing w:line="480" w:lineRule="auto"/>
        <w:rPr>
          <w:rFonts w:ascii="Times New Roman" w:hAnsi="Times New Roman" w:cs="Times New Roman"/>
          <w:sz w:val="24"/>
          <w:szCs w:val="24"/>
        </w:rPr>
      </w:pPr>
      <w:r>
        <w:rPr>
          <w:rFonts w:ascii="Times New Roman" w:hAnsi="Times New Roman" w:cs="Times New Roman"/>
          <w:sz w:val="24"/>
          <w:szCs w:val="24"/>
        </w:rPr>
        <w:t xml:space="preserve">Establish Rapport - </w:t>
      </w:r>
      <w:r w:rsidR="007E49D0">
        <w:rPr>
          <w:rFonts w:ascii="Times New Roman" w:hAnsi="Times New Roman" w:cs="Times New Roman"/>
          <w:sz w:val="24"/>
          <w:szCs w:val="24"/>
        </w:rPr>
        <w:t>B</w:t>
      </w:r>
      <w:r w:rsidR="00DD296A">
        <w:rPr>
          <w:rFonts w:ascii="Times New Roman" w:hAnsi="Times New Roman" w:cs="Times New Roman"/>
          <w:sz w:val="24"/>
          <w:szCs w:val="24"/>
        </w:rPr>
        <w:t>uild</w:t>
      </w:r>
      <w:r w:rsidR="00D922A8">
        <w:rPr>
          <w:rFonts w:ascii="Times New Roman" w:hAnsi="Times New Roman" w:cs="Times New Roman"/>
          <w:sz w:val="24"/>
          <w:szCs w:val="24"/>
        </w:rPr>
        <w:t>ing</w:t>
      </w:r>
      <w:r w:rsidR="00DD296A">
        <w:rPr>
          <w:rFonts w:ascii="Times New Roman" w:hAnsi="Times New Roman" w:cs="Times New Roman"/>
          <w:sz w:val="24"/>
          <w:szCs w:val="24"/>
        </w:rPr>
        <w:t xml:space="preserve"> a trusting relationship with Nancy</w:t>
      </w:r>
      <w:r w:rsidR="00D922A8">
        <w:rPr>
          <w:rFonts w:ascii="Times New Roman" w:hAnsi="Times New Roman" w:cs="Times New Roman"/>
          <w:sz w:val="24"/>
          <w:szCs w:val="24"/>
        </w:rPr>
        <w:t xml:space="preserve"> is critical given her situation</w:t>
      </w:r>
      <w:r w:rsidR="00DD296A">
        <w:rPr>
          <w:rFonts w:ascii="Times New Roman" w:hAnsi="Times New Roman" w:cs="Times New Roman"/>
          <w:sz w:val="24"/>
          <w:szCs w:val="24"/>
        </w:rPr>
        <w:t xml:space="preserve">. </w:t>
      </w:r>
      <w:r w:rsidR="007E49D0">
        <w:rPr>
          <w:rFonts w:ascii="Times New Roman" w:hAnsi="Times New Roman" w:cs="Times New Roman"/>
          <w:sz w:val="24"/>
          <w:szCs w:val="24"/>
        </w:rPr>
        <w:t>She needs a safe</w:t>
      </w:r>
      <w:r w:rsidR="00FC0AF9">
        <w:rPr>
          <w:rFonts w:ascii="Times New Roman" w:hAnsi="Times New Roman" w:cs="Times New Roman"/>
          <w:sz w:val="24"/>
          <w:szCs w:val="24"/>
        </w:rPr>
        <w:t xml:space="preserve">, calm, and welcoming </w:t>
      </w:r>
      <w:r w:rsidR="007E49D0">
        <w:rPr>
          <w:rFonts w:ascii="Times New Roman" w:hAnsi="Times New Roman" w:cs="Times New Roman"/>
          <w:sz w:val="24"/>
          <w:szCs w:val="24"/>
        </w:rPr>
        <w:t xml:space="preserve">environment where </w:t>
      </w:r>
      <w:r w:rsidR="00FC0AF9">
        <w:rPr>
          <w:rFonts w:ascii="Times New Roman" w:hAnsi="Times New Roman" w:cs="Times New Roman"/>
          <w:sz w:val="24"/>
          <w:szCs w:val="24"/>
        </w:rPr>
        <w:t xml:space="preserve">she can feel safe </w:t>
      </w:r>
      <w:r w:rsidR="00AC65D6">
        <w:rPr>
          <w:rFonts w:ascii="Times New Roman" w:hAnsi="Times New Roman" w:cs="Times New Roman"/>
          <w:sz w:val="24"/>
          <w:szCs w:val="24"/>
        </w:rPr>
        <w:t>to share</w:t>
      </w:r>
      <w:r w:rsidR="00FC0AF9">
        <w:rPr>
          <w:rFonts w:ascii="Times New Roman" w:hAnsi="Times New Roman" w:cs="Times New Roman"/>
          <w:sz w:val="24"/>
          <w:szCs w:val="24"/>
        </w:rPr>
        <w:t xml:space="preserve">. </w:t>
      </w:r>
    </w:p>
    <w:p w14:paraId="55BCC4BD" w14:textId="29D59E9B" w:rsidR="00FC0AF9" w:rsidRDefault="00F7218A" w:rsidP="00BC7B7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Intake and </w:t>
      </w:r>
      <w:r w:rsidR="00812EFC">
        <w:rPr>
          <w:rFonts w:ascii="Times New Roman" w:hAnsi="Times New Roman" w:cs="Times New Roman"/>
          <w:sz w:val="24"/>
          <w:szCs w:val="24"/>
        </w:rPr>
        <w:t xml:space="preserve">Assessment </w:t>
      </w:r>
      <w:r w:rsidR="00D1250C">
        <w:rPr>
          <w:rFonts w:ascii="Times New Roman" w:hAnsi="Times New Roman" w:cs="Times New Roman"/>
          <w:sz w:val="24"/>
          <w:szCs w:val="24"/>
        </w:rPr>
        <w:t>–</w:t>
      </w:r>
      <w:r w:rsidR="00812EFC">
        <w:rPr>
          <w:rFonts w:ascii="Times New Roman" w:hAnsi="Times New Roman" w:cs="Times New Roman"/>
          <w:sz w:val="24"/>
          <w:szCs w:val="24"/>
        </w:rPr>
        <w:t xml:space="preserve"> </w:t>
      </w:r>
      <w:r w:rsidR="00F2796C">
        <w:rPr>
          <w:rFonts w:ascii="Times New Roman" w:hAnsi="Times New Roman" w:cs="Times New Roman"/>
          <w:sz w:val="24"/>
          <w:szCs w:val="24"/>
        </w:rPr>
        <w:t xml:space="preserve">Collaboration between the foster care services worker, </w:t>
      </w:r>
      <w:r w:rsidR="0027612A">
        <w:rPr>
          <w:rFonts w:ascii="Times New Roman" w:hAnsi="Times New Roman" w:cs="Times New Roman"/>
          <w:sz w:val="24"/>
          <w:szCs w:val="24"/>
        </w:rPr>
        <w:t xml:space="preserve">and any other service workers that may be a part of Nancy’s case is crucial </w:t>
      </w:r>
      <w:r w:rsidR="00082B2F">
        <w:rPr>
          <w:rFonts w:ascii="Times New Roman" w:hAnsi="Times New Roman" w:cs="Times New Roman"/>
          <w:sz w:val="24"/>
          <w:szCs w:val="24"/>
        </w:rPr>
        <w:t>in</w:t>
      </w:r>
      <w:r w:rsidR="0027612A">
        <w:rPr>
          <w:rFonts w:ascii="Times New Roman" w:hAnsi="Times New Roman" w:cs="Times New Roman"/>
          <w:sz w:val="24"/>
          <w:szCs w:val="24"/>
        </w:rPr>
        <w:t xml:space="preserve"> gaining an accurate assessment</w:t>
      </w:r>
      <w:r w:rsidR="00260B81">
        <w:rPr>
          <w:rFonts w:ascii="Times New Roman" w:hAnsi="Times New Roman" w:cs="Times New Roman"/>
          <w:sz w:val="24"/>
          <w:szCs w:val="24"/>
        </w:rPr>
        <w:t xml:space="preserve">. </w:t>
      </w:r>
      <w:r w:rsidR="00692B42">
        <w:rPr>
          <w:rFonts w:ascii="Times New Roman" w:hAnsi="Times New Roman" w:cs="Times New Roman"/>
          <w:sz w:val="24"/>
          <w:szCs w:val="24"/>
        </w:rPr>
        <w:t>Gaining insight</w:t>
      </w:r>
      <w:r w:rsidR="00ED7A20">
        <w:rPr>
          <w:rFonts w:ascii="Times New Roman" w:hAnsi="Times New Roman" w:cs="Times New Roman"/>
          <w:sz w:val="24"/>
          <w:szCs w:val="24"/>
        </w:rPr>
        <w:t xml:space="preserve">s from Nancy’s adoptive parents will also be valuable. </w:t>
      </w:r>
      <w:r w:rsidR="00260B81">
        <w:rPr>
          <w:rFonts w:ascii="Times New Roman" w:hAnsi="Times New Roman" w:cs="Times New Roman"/>
          <w:sz w:val="24"/>
          <w:szCs w:val="24"/>
        </w:rPr>
        <w:t xml:space="preserve">At this stage the counselor can </w:t>
      </w:r>
      <w:r w:rsidR="005869E6">
        <w:rPr>
          <w:rFonts w:ascii="Times New Roman" w:hAnsi="Times New Roman" w:cs="Times New Roman"/>
          <w:sz w:val="24"/>
          <w:szCs w:val="24"/>
        </w:rPr>
        <w:t xml:space="preserve">discuss with Nancy her background, her current situation </w:t>
      </w:r>
      <w:r w:rsidR="00864B3A">
        <w:rPr>
          <w:rFonts w:ascii="Times New Roman" w:hAnsi="Times New Roman" w:cs="Times New Roman"/>
          <w:sz w:val="24"/>
          <w:szCs w:val="24"/>
        </w:rPr>
        <w:t>and</w:t>
      </w:r>
      <w:r w:rsidR="00F553EA">
        <w:rPr>
          <w:rFonts w:ascii="Times New Roman" w:hAnsi="Times New Roman" w:cs="Times New Roman"/>
          <w:sz w:val="24"/>
          <w:szCs w:val="24"/>
        </w:rPr>
        <w:t xml:space="preserve"> how she is feeling about her adoption and</w:t>
      </w:r>
      <w:r w:rsidR="00625EBF">
        <w:rPr>
          <w:rFonts w:ascii="Times New Roman" w:hAnsi="Times New Roman" w:cs="Times New Roman"/>
          <w:sz w:val="24"/>
          <w:szCs w:val="24"/>
        </w:rPr>
        <w:t xml:space="preserve"> her current difficulties with her siblings</w:t>
      </w:r>
      <w:r w:rsidR="00EA6C20">
        <w:rPr>
          <w:rFonts w:ascii="Times New Roman" w:hAnsi="Times New Roman" w:cs="Times New Roman"/>
          <w:sz w:val="24"/>
          <w:szCs w:val="24"/>
        </w:rPr>
        <w:t xml:space="preserve">. </w:t>
      </w:r>
      <w:r w:rsidR="006B2EB0">
        <w:rPr>
          <w:rFonts w:ascii="Times New Roman" w:hAnsi="Times New Roman" w:cs="Times New Roman"/>
          <w:sz w:val="24"/>
          <w:szCs w:val="24"/>
        </w:rPr>
        <w:t xml:space="preserve">This may take </w:t>
      </w:r>
      <w:r w:rsidR="00AB0F7E">
        <w:rPr>
          <w:rFonts w:ascii="Times New Roman" w:hAnsi="Times New Roman" w:cs="Times New Roman"/>
          <w:sz w:val="24"/>
          <w:szCs w:val="24"/>
        </w:rPr>
        <w:t>several session</w:t>
      </w:r>
      <w:r w:rsidR="00AA25DC">
        <w:rPr>
          <w:rFonts w:ascii="Times New Roman" w:hAnsi="Times New Roman" w:cs="Times New Roman"/>
          <w:sz w:val="24"/>
          <w:szCs w:val="24"/>
        </w:rPr>
        <w:t xml:space="preserve">s of </w:t>
      </w:r>
      <w:r w:rsidR="00864C50">
        <w:rPr>
          <w:rFonts w:ascii="Times New Roman" w:hAnsi="Times New Roman" w:cs="Times New Roman"/>
          <w:sz w:val="24"/>
          <w:szCs w:val="24"/>
        </w:rPr>
        <w:t>open-ended questioning</w:t>
      </w:r>
      <w:r w:rsidR="00AA25DC">
        <w:rPr>
          <w:rFonts w:ascii="Times New Roman" w:hAnsi="Times New Roman" w:cs="Times New Roman"/>
          <w:sz w:val="24"/>
          <w:szCs w:val="24"/>
        </w:rPr>
        <w:t xml:space="preserve"> and observations</w:t>
      </w:r>
      <w:r w:rsidR="001E6BDF">
        <w:rPr>
          <w:rFonts w:ascii="Times New Roman" w:hAnsi="Times New Roman" w:cs="Times New Roman"/>
          <w:sz w:val="24"/>
          <w:szCs w:val="24"/>
        </w:rPr>
        <w:t xml:space="preserve"> (Swank &amp; Mullen, 2018 as cited </w:t>
      </w:r>
      <w:r w:rsidR="005B516A">
        <w:rPr>
          <w:rFonts w:ascii="Times New Roman" w:hAnsi="Times New Roman" w:cs="Times New Roman"/>
          <w:sz w:val="24"/>
          <w:szCs w:val="24"/>
        </w:rPr>
        <w:t>in Vernon &amp; Schimmel, 20</w:t>
      </w:r>
      <w:r w:rsidR="00060774">
        <w:rPr>
          <w:rFonts w:ascii="Times New Roman" w:hAnsi="Times New Roman" w:cs="Times New Roman"/>
          <w:sz w:val="24"/>
          <w:szCs w:val="24"/>
        </w:rPr>
        <w:t xml:space="preserve">24). </w:t>
      </w:r>
    </w:p>
    <w:p w14:paraId="534AA10D" w14:textId="3E1066BD" w:rsidR="006A34D5" w:rsidRPr="00966494" w:rsidRDefault="00F7218A" w:rsidP="00BC7B71">
      <w:pPr>
        <w:spacing w:line="480" w:lineRule="auto"/>
        <w:rPr>
          <w:rFonts w:ascii="Times New Roman" w:hAnsi="Times New Roman" w:cs="Times New Roman"/>
          <w:sz w:val="24"/>
          <w:szCs w:val="24"/>
        </w:rPr>
      </w:pPr>
      <w:r w:rsidRPr="00966494">
        <w:rPr>
          <w:rFonts w:ascii="Times New Roman" w:hAnsi="Times New Roman" w:cs="Times New Roman"/>
          <w:sz w:val="24"/>
          <w:szCs w:val="24"/>
        </w:rPr>
        <w:t xml:space="preserve">Identify </w:t>
      </w:r>
      <w:r w:rsidR="006A34D5" w:rsidRPr="00966494">
        <w:rPr>
          <w:rFonts w:ascii="Times New Roman" w:hAnsi="Times New Roman" w:cs="Times New Roman"/>
          <w:sz w:val="24"/>
          <w:szCs w:val="24"/>
        </w:rPr>
        <w:t xml:space="preserve">Goals </w:t>
      </w:r>
      <w:r w:rsidR="00222444" w:rsidRPr="00966494">
        <w:rPr>
          <w:rFonts w:ascii="Times New Roman" w:hAnsi="Times New Roman" w:cs="Times New Roman"/>
          <w:sz w:val="24"/>
          <w:szCs w:val="24"/>
        </w:rPr>
        <w:t>–</w:t>
      </w:r>
      <w:r w:rsidR="006A34D5" w:rsidRPr="00966494">
        <w:rPr>
          <w:rFonts w:ascii="Times New Roman" w:hAnsi="Times New Roman" w:cs="Times New Roman"/>
          <w:sz w:val="24"/>
          <w:szCs w:val="24"/>
        </w:rPr>
        <w:t xml:space="preserve"> </w:t>
      </w:r>
      <w:r w:rsidR="00222444" w:rsidRPr="00966494">
        <w:rPr>
          <w:rFonts w:ascii="Times New Roman" w:hAnsi="Times New Roman" w:cs="Times New Roman"/>
          <w:sz w:val="24"/>
          <w:szCs w:val="24"/>
        </w:rPr>
        <w:t>Setting clear, achievable goals will help Nancy</w:t>
      </w:r>
      <w:r w:rsidR="00936F66" w:rsidRPr="00966494">
        <w:rPr>
          <w:rFonts w:ascii="Times New Roman" w:hAnsi="Times New Roman" w:cs="Times New Roman"/>
          <w:sz w:val="24"/>
          <w:szCs w:val="24"/>
        </w:rPr>
        <w:t xml:space="preserve">. </w:t>
      </w:r>
      <w:r w:rsidR="00A1458D" w:rsidRPr="00966494">
        <w:rPr>
          <w:rFonts w:ascii="Times New Roman" w:hAnsi="Times New Roman" w:cs="Times New Roman"/>
          <w:sz w:val="24"/>
          <w:szCs w:val="24"/>
        </w:rPr>
        <w:t xml:space="preserve">A goal might be that she wants </w:t>
      </w:r>
      <w:r w:rsidR="00936F66" w:rsidRPr="00966494">
        <w:rPr>
          <w:rFonts w:ascii="Times New Roman" w:hAnsi="Times New Roman" w:cs="Times New Roman"/>
          <w:sz w:val="24"/>
          <w:szCs w:val="24"/>
        </w:rPr>
        <w:t>to improve her relationship with her siblings</w:t>
      </w:r>
      <w:r w:rsidR="00A1458D" w:rsidRPr="00966494">
        <w:rPr>
          <w:rFonts w:ascii="Times New Roman" w:hAnsi="Times New Roman" w:cs="Times New Roman"/>
          <w:sz w:val="24"/>
          <w:szCs w:val="24"/>
        </w:rPr>
        <w:t>. Another goal m</w:t>
      </w:r>
      <w:r w:rsidR="00B55931" w:rsidRPr="00966494">
        <w:rPr>
          <w:rFonts w:ascii="Times New Roman" w:hAnsi="Times New Roman" w:cs="Times New Roman"/>
          <w:sz w:val="24"/>
          <w:szCs w:val="24"/>
        </w:rPr>
        <w:t>ight be that we develop coping strategies for dealing with conflicts at home</w:t>
      </w:r>
      <w:r w:rsidR="001B60D6" w:rsidRPr="00966494">
        <w:rPr>
          <w:rFonts w:ascii="Times New Roman" w:hAnsi="Times New Roman" w:cs="Times New Roman"/>
          <w:sz w:val="24"/>
          <w:szCs w:val="24"/>
        </w:rPr>
        <w:t xml:space="preserve">. Another goal might be to help her gain a better sense of belonging with her new family. </w:t>
      </w:r>
    </w:p>
    <w:p w14:paraId="4B154364" w14:textId="72D3AE3B" w:rsidR="008D3FF6" w:rsidRDefault="00E17178" w:rsidP="00966494">
      <w:pPr>
        <w:spacing w:line="480" w:lineRule="auto"/>
        <w:rPr>
          <w:rFonts w:ascii="Times New Roman" w:hAnsi="Times New Roman" w:cs="Times New Roman"/>
          <w:sz w:val="24"/>
          <w:szCs w:val="24"/>
        </w:rPr>
      </w:pPr>
      <w:r w:rsidRPr="001F3BA5">
        <w:rPr>
          <w:rFonts w:ascii="Times New Roman" w:hAnsi="Times New Roman" w:cs="Times New Roman"/>
          <w:sz w:val="24"/>
          <w:szCs w:val="24"/>
        </w:rPr>
        <w:t xml:space="preserve">Plan Interventions </w:t>
      </w:r>
      <w:r w:rsidR="0079296F" w:rsidRPr="001F3BA5">
        <w:rPr>
          <w:rFonts w:ascii="Times New Roman" w:hAnsi="Times New Roman" w:cs="Times New Roman"/>
          <w:sz w:val="24"/>
          <w:szCs w:val="24"/>
        </w:rPr>
        <w:t>–</w:t>
      </w:r>
      <w:r w:rsidRPr="001F3BA5">
        <w:rPr>
          <w:rFonts w:ascii="Times New Roman" w:hAnsi="Times New Roman" w:cs="Times New Roman"/>
          <w:sz w:val="24"/>
          <w:szCs w:val="24"/>
        </w:rPr>
        <w:t xml:space="preserve"> </w:t>
      </w:r>
      <w:r w:rsidR="0079296F" w:rsidRPr="001F3BA5">
        <w:rPr>
          <w:rFonts w:ascii="Times New Roman" w:hAnsi="Times New Roman" w:cs="Times New Roman"/>
          <w:sz w:val="24"/>
          <w:szCs w:val="24"/>
        </w:rPr>
        <w:t>Because Nancy is a 12 year-old</w:t>
      </w:r>
      <w:r w:rsidR="00BC1626" w:rsidRPr="001F3BA5">
        <w:rPr>
          <w:rFonts w:ascii="Times New Roman" w:hAnsi="Times New Roman" w:cs="Times New Roman"/>
          <w:sz w:val="24"/>
          <w:szCs w:val="24"/>
        </w:rPr>
        <w:t xml:space="preserve"> girl, I would utilize </w:t>
      </w:r>
      <w:r w:rsidR="000D2A54" w:rsidRPr="001F3BA5">
        <w:rPr>
          <w:rFonts w:ascii="Times New Roman" w:hAnsi="Times New Roman" w:cs="Times New Roman"/>
          <w:sz w:val="24"/>
          <w:szCs w:val="24"/>
        </w:rPr>
        <w:t>journaling as a wa</w:t>
      </w:r>
      <w:r w:rsidR="0050116B">
        <w:rPr>
          <w:rFonts w:ascii="Times New Roman" w:hAnsi="Times New Roman" w:cs="Times New Roman"/>
          <w:sz w:val="24"/>
          <w:szCs w:val="24"/>
        </w:rPr>
        <w:t>y</w:t>
      </w:r>
      <w:r w:rsidR="00117135" w:rsidRPr="001F3BA5">
        <w:rPr>
          <w:rFonts w:ascii="Times New Roman" w:hAnsi="Times New Roman" w:cs="Times New Roman"/>
          <w:sz w:val="24"/>
          <w:szCs w:val="24"/>
        </w:rPr>
        <w:t xml:space="preserve"> for her to express her feelings about her new family dynamics. She can write or draw about her daily experiences and feelings. We can review her journal entries together and discuss an</w:t>
      </w:r>
      <w:r w:rsidR="004B3E32">
        <w:rPr>
          <w:rFonts w:ascii="Times New Roman" w:hAnsi="Times New Roman" w:cs="Times New Roman"/>
          <w:sz w:val="24"/>
          <w:szCs w:val="24"/>
        </w:rPr>
        <w:t>y</w:t>
      </w:r>
      <w:r w:rsidR="00117135" w:rsidRPr="001F3BA5">
        <w:rPr>
          <w:rFonts w:ascii="Times New Roman" w:hAnsi="Times New Roman" w:cs="Times New Roman"/>
          <w:sz w:val="24"/>
          <w:szCs w:val="24"/>
        </w:rPr>
        <w:t xml:space="preserve"> progress or setbacks as the</w:t>
      </w:r>
      <w:r w:rsidR="006B7412" w:rsidRPr="001F3BA5">
        <w:rPr>
          <w:rFonts w:ascii="Times New Roman" w:hAnsi="Times New Roman" w:cs="Times New Roman"/>
          <w:sz w:val="24"/>
          <w:szCs w:val="24"/>
        </w:rPr>
        <w:t xml:space="preserve"> occur</w:t>
      </w:r>
      <w:r w:rsidR="004B3E32">
        <w:rPr>
          <w:rFonts w:ascii="Times New Roman" w:hAnsi="Times New Roman" w:cs="Times New Roman"/>
          <w:sz w:val="24"/>
          <w:szCs w:val="24"/>
        </w:rPr>
        <w:t xml:space="preserve">. </w:t>
      </w:r>
      <w:r w:rsidR="006B7412" w:rsidRPr="001F3BA5">
        <w:rPr>
          <w:rFonts w:ascii="Times New Roman" w:hAnsi="Times New Roman" w:cs="Times New Roman"/>
          <w:sz w:val="24"/>
          <w:szCs w:val="24"/>
        </w:rPr>
        <w:t xml:space="preserve">Role playing could be another effective intervention </w:t>
      </w:r>
      <w:r w:rsidR="008D3FF6" w:rsidRPr="001F3BA5">
        <w:rPr>
          <w:rFonts w:ascii="Times New Roman" w:hAnsi="Times New Roman" w:cs="Times New Roman"/>
          <w:sz w:val="24"/>
          <w:szCs w:val="24"/>
        </w:rPr>
        <w:t xml:space="preserve">as Nancy and the counselor could practice interactions with siblings at home. This could help her improve her </w:t>
      </w:r>
      <w:r w:rsidR="008D3FF6" w:rsidRPr="00EB1CFC">
        <w:rPr>
          <w:rFonts w:ascii="Times New Roman" w:hAnsi="Times New Roman" w:cs="Times New Roman"/>
          <w:sz w:val="24"/>
          <w:szCs w:val="24"/>
        </w:rPr>
        <w:t xml:space="preserve">social skills and conflict resolutions skills. </w:t>
      </w:r>
      <w:r w:rsidR="007D6C03">
        <w:rPr>
          <w:rFonts w:ascii="Times New Roman" w:hAnsi="Times New Roman" w:cs="Times New Roman"/>
          <w:sz w:val="24"/>
          <w:szCs w:val="24"/>
        </w:rPr>
        <w:t xml:space="preserve">Bibliotherapy </w:t>
      </w:r>
      <w:r w:rsidR="006B3235" w:rsidRPr="00EB1CFC">
        <w:rPr>
          <w:rFonts w:ascii="Times New Roman" w:hAnsi="Times New Roman" w:cs="Times New Roman"/>
          <w:sz w:val="24"/>
          <w:szCs w:val="24"/>
        </w:rPr>
        <w:t xml:space="preserve">could be very appropriate in this context. Age-appropriate </w:t>
      </w:r>
      <w:r w:rsidR="007D6C03">
        <w:rPr>
          <w:rFonts w:ascii="Times New Roman" w:hAnsi="Times New Roman" w:cs="Times New Roman"/>
          <w:sz w:val="24"/>
          <w:szCs w:val="24"/>
        </w:rPr>
        <w:t xml:space="preserve">and </w:t>
      </w:r>
      <w:r w:rsidR="006B3235" w:rsidRPr="00EB1CFC">
        <w:rPr>
          <w:rFonts w:ascii="Times New Roman" w:hAnsi="Times New Roman" w:cs="Times New Roman"/>
          <w:sz w:val="24"/>
          <w:szCs w:val="24"/>
        </w:rPr>
        <w:t xml:space="preserve">books about </w:t>
      </w:r>
      <w:r w:rsidR="007F2C1E" w:rsidRPr="00EB1CFC">
        <w:rPr>
          <w:rFonts w:ascii="Times New Roman" w:hAnsi="Times New Roman" w:cs="Times New Roman"/>
          <w:sz w:val="24"/>
          <w:szCs w:val="24"/>
        </w:rPr>
        <w:t>adoption, sibling relationships etc. could help Nancy process her feelings</w:t>
      </w:r>
      <w:r w:rsidR="00EB1CFC">
        <w:rPr>
          <w:rFonts w:ascii="Times New Roman" w:hAnsi="Times New Roman" w:cs="Times New Roman"/>
          <w:sz w:val="24"/>
          <w:szCs w:val="24"/>
        </w:rPr>
        <w:t xml:space="preserve">. </w:t>
      </w:r>
    </w:p>
    <w:p w14:paraId="58EC2158" w14:textId="47FA7B5E" w:rsidR="000E7AFA" w:rsidRDefault="000E7AFA" w:rsidP="00B74D85">
      <w:pPr>
        <w:spacing w:line="480" w:lineRule="auto"/>
        <w:rPr>
          <w:rFonts w:ascii="Times New Roman" w:hAnsi="Times New Roman" w:cs="Times New Roman"/>
          <w:sz w:val="24"/>
          <w:szCs w:val="24"/>
        </w:rPr>
      </w:pPr>
      <w:r>
        <w:rPr>
          <w:rFonts w:ascii="Times New Roman" w:hAnsi="Times New Roman" w:cs="Times New Roman"/>
          <w:sz w:val="24"/>
          <w:szCs w:val="24"/>
        </w:rPr>
        <w:t xml:space="preserve">Evaluation of Interventions </w:t>
      </w:r>
      <w:r w:rsidR="00257F36">
        <w:rPr>
          <w:rFonts w:ascii="Times New Roman" w:hAnsi="Times New Roman" w:cs="Times New Roman"/>
          <w:sz w:val="24"/>
          <w:szCs w:val="24"/>
        </w:rPr>
        <w:t>–</w:t>
      </w:r>
      <w:r>
        <w:rPr>
          <w:rFonts w:ascii="Times New Roman" w:hAnsi="Times New Roman" w:cs="Times New Roman"/>
          <w:sz w:val="24"/>
          <w:szCs w:val="24"/>
        </w:rPr>
        <w:t xml:space="preserve"> </w:t>
      </w:r>
      <w:r w:rsidR="00257F36">
        <w:rPr>
          <w:rFonts w:ascii="Times New Roman" w:hAnsi="Times New Roman" w:cs="Times New Roman"/>
          <w:sz w:val="24"/>
          <w:szCs w:val="24"/>
        </w:rPr>
        <w:t xml:space="preserve">The counselor would </w:t>
      </w:r>
      <w:r w:rsidR="004E573D">
        <w:rPr>
          <w:rFonts w:ascii="Times New Roman" w:hAnsi="Times New Roman" w:cs="Times New Roman"/>
          <w:sz w:val="24"/>
          <w:szCs w:val="24"/>
        </w:rPr>
        <w:t xml:space="preserve">regularly assess Nancy’s progress towards </w:t>
      </w:r>
      <w:r w:rsidR="00C95DF1">
        <w:rPr>
          <w:rFonts w:ascii="Times New Roman" w:hAnsi="Times New Roman" w:cs="Times New Roman"/>
          <w:sz w:val="24"/>
          <w:szCs w:val="24"/>
        </w:rPr>
        <w:t xml:space="preserve">her </w:t>
      </w:r>
      <w:r w:rsidR="004E573D">
        <w:rPr>
          <w:rFonts w:ascii="Times New Roman" w:hAnsi="Times New Roman" w:cs="Times New Roman"/>
          <w:sz w:val="24"/>
          <w:szCs w:val="24"/>
        </w:rPr>
        <w:t>goals and make any necessary adjustments</w:t>
      </w:r>
      <w:r w:rsidR="00C95DF1">
        <w:rPr>
          <w:rFonts w:ascii="Times New Roman" w:hAnsi="Times New Roman" w:cs="Times New Roman"/>
          <w:sz w:val="24"/>
          <w:szCs w:val="24"/>
        </w:rPr>
        <w:t xml:space="preserve">. </w:t>
      </w:r>
      <w:r w:rsidR="00C76CEF">
        <w:rPr>
          <w:rFonts w:ascii="Times New Roman" w:hAnsi="Times New Roman" w:cs="Times New Roman"/>
          <w:sz w:val="24"/>
          <w:szCs w:val="24"/>
        </w:rPr>
        <w:t>Check-ins and fe</w:t>
      </w:r>
      <w:r w:rsidR="00C44E1D">
        <w:rPr>
          <w:rFonts w:ascii="Times New Roman" w:hAnsi="Times New Roman" w:cs="Times New Roman"/>
          <w:sz w:val="24"/>
          <w:szCs w:val="24"/>
        </w:rPr>
        <w:t>edback from foster care service workers</w:t>
      </w:r>
      <w:r w:rsidR="00211EC4">
        <w:rPr>
          <w:rFonts w:ascii="Times New Roman" w:hAnsi="Times New Roman" w:cs="Times New Roman"/>
          <w:sz w:val="24"/>
          <w:szCs w:val="24"/>
        </w:rPr>
        <w:t xml:space="preserve">, </w:t>
      </w:r>
      <w:r w:rsidR="00C44E1D">
        <w:rPr>
          <w:rFonts w:ascii="Times New Roman" w:hAnsi="Times New Roman" w:cs="Times New Roman"/>
          <w:sz w:val="24"/>
          <w:szCs w:val="24"/>
        </w:rPr>
        <w:t>Nancy’s foster parents</w:t>
      </w:r>
      <w:r w:rsidR="00211EC4">
        <w:rPr>
          <w:rFonts w:ascii="Times New Roman" w:hAnsi="Times New Roman" w:cs="Times New Roman"/>
          <w:sz w:val="24"/>
          <w:szCs w:val="24"/>
        </w:rPr>
        <w:t xml:space="preserve"> and </w:t>
      </w:r>
      <w:r w:rsidR="00E7737E">
        <w:rPr>
          <w:rFonts w:ascii="Times New Roman" w:hAnsi="Times New Roman" w:cs="Times New Roman"/>
          <w:sz w:val="24"/>
          <w:szCs w:val="24"/>
        </w:rPr>
        <w:t>Nancy</w:t>
      </w:r>
      <w:r w:rsidR="00211EC4">
        <w:rPr>
          <w:rFonts w:ascii="Times New Roman" w:hAnsi="Times New Roman" w:cs="Times New Roman"/>
          <w:sz w:val="24"/>
          <w:szCs w:val="24"/>
        </w:rPr>
        <w:t xml:space="preserve"> herself</w:t>
      </w:r>
      <w:r w:rsidR="00524E78">
        <w:rPr>
          <w:rFonts w:ascii="Times New Roman" w:hAnsi="Times New Roman" w:cs="Times New Roman"/>
          <w:sz w:val="24"/>
          <w:szCs w:val="24"/>
        </w:rPr>
        <w:t>,</w:t>
      </w:r>
      <w:r w:rsidR="00E7737E">
        <w:rPr>
          <w:rFonts w:ascii="Times New Roman" w:hAnsi="Times New Roman" w:cs="Times New Roman"/>
          <w:sz w:val="24"/>
          <w:szCs w:val="24"/>
        </w:rPr>
        <w:t xml:space="preserve"> will help the counselor</w:t>
      </w:r>
      <w:r w:rsidR="00000CA4">
        <w:rPr>
          <w:rFonts w:ascii="Times New Roman" w:hAnsi="Times New Roman" w:cs="Times New Roman"/>
          <w:sz w:val="24"/>
          <w:szCs w:val="24"/>
        </w:rPr>
        <w:t xml:space="preserve"> in her evaluation of</w:t>
      </w:r>
      <w:r w:rsidR="00E7737E">
        <w:rPr>
          <w:rFonts w:ascii="Times New Roman" w:hAnsi="Times New Roman" w:cs="Times New Roman"/>
          <w:sz w:val="24"/>
          <w:szCs w:val="24"/>
        </w:rPr>
        <w:t xml:space="preserve"> how well the interventions are working. </w:t>
      </w:r>
    </w:p>
    <w:p w14:paraId="2B75E47C" w14:textId="0A1DD35D" w:rsidR="00000CA4" w:rsidRPr="00B74D85" w:rsidRDefault="000C5C41" w:rsidP="00B74D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Termination </w:t>
      </w:r>
      <w:r w:rsidR="00722F3B">
        <w:rPr>
          <w:rFonts w:ascii="Times New Roman" w:hAnsi="Times New Roman" w:cs="Times New Roman"/>
          <w:sz w:val="24"/>
          <w:szCs w:val="24"/>
        </w:rPr>
        <w:t>–</w:t>
      </w:r>
      <w:r>
        <w:rPr>
          <w:rFonts w:ascii="Times New Roman" w:hAnsi="Times New Roman" w:cs="Times New Roman"/>
          <w:sz w:val="24"/>
          <w:szCs w:val="24"/>
        </w:rPr>
        <w:t xml:space="preserve"> </w:t>
      </w:r>
      <w:r w:rsidR="00722F3B">
        <w:rPr>
          <w:rFonts w:ascii="Times New Roman" w:hAnsi="Times New Roman" w:cs="Times New Roman"/>
          <w:sz w:val="24"/>
          <w:szCs w:val="24"/>
        </w:rPr>
        <w:t xml:space="preserve">The counselor would prepare Nancy for the end of </w:t>
      </w:r>
      <w:r w:rsidR="00161F1A">
        <w:rPr>
          <w:rFonts w:ascii="Times New Roman" w:hAnsi="Times New Roman" w:cs="Times New Roman"/>
          <w:sz w:val="24"/>
          <w:szCs w:val="24"/>
        </w:rPr>
        <w:t xml:space="preserve">counseling </w:t>
      </w:r>
      <w:r w:rsidR="006C14A1">
        <w:rPr>
          <w:rFonts w:ascii="Times New Roman" w:hAnsi="Times New Roman" w:cs="Times New Roman"/>
          <w:sz w:val="24"/>
          <w:szCs w:val="24"/>
        </w:rPr>
        <w:t xml:space="preserve">in advance </w:t>
      </w:r>
      <w:r w:rsidR="00B01E98">
        <w:rPr>
          <w:rFonts w:ascii="Times New Roman" w:hAnsi="Times New Roman" w:cs="Times New Roman"/>
          <w:sz w:val="24"/>
          <w:szCs w:val="24"/>
        </w:rPr>
        <w:t xml:space="preserve">of the final session and </w:t>
      </w:r>
      <w:r w:rsidR="00CF0868">
        <w:rPr>
          <w:rFonts w:ascii="Times New Roman" w:hAnsi="Times New Roman" w:cs="Times New Roman"/>
          <w:sz w:val="24"/>
          <w:szCs w:val="24"/>
        </w:rPr>
        <w:t xml:space="preserve">would </w:t>
      </w:r>
      <w:r w:rsidR="00B01E98">
        <w:rPr>
          <w:rFonts w:ascii="Times New Roman" w:hAnsi="Times New Roman" w:cs="Times New Roman"/>
          <w:sz w:val="24"/>
          <w:szCs w:val="24"/>
        </w:rPr>
        <w:t>help her process feelings of ending</w:t>
      </w:r>
      <w:r w:rsidR="00BC345F">
        <w:rPr>
          <w:rFonts w:ascii="Times New Roman" w:hAnsi="Times New Roman" w:cs="Times New Roman"/>
          <w:sz w:val="24"/>
          <w:szCs w:val="24"/>
        </w:rPr>
        <w:t xml:space="preserve">. </w:t>
      </w:r>
      <w:r w:rsidR="00B54FB8">
        <w:rPr>
          <w:rFonts w:ascii="Times New Roman" w:hAnsi="Times New Roman" w:cs="Times New Roman"/>
          <w:sz w:val="24"/>
          <w:szCs w:val="24"/>
        </w:rPr>
        <w:t>They w</w:t>
      </w:r>
      <w:r w:rsidR="005E29F5">
        <w:rPr>
          <w:rFonts w:ascii="Times New Roman" w:hAnsi="Times New Roman" w:cs="Times New Roman"/>
          <w:sz w:val="24"/>
          <w:szCs w:val="24"/>
        </w:rPr>
        <w:t>ould</w:t>
      </w:r>
      <w:r w:rsidR="00B54FB8">
        <w:rPr>
          <w:rFonts w:ascii="Times New Roman" w:hAnsi="Times New Roman" w:cs="Times New Roman"/>
          <w:sz w:val="24"/>
          <w:szCs w:val="24"/>
        </w:rPr>
        <w:t xml:space="preserve"> </w:t>
      </w:r>
      <w:r w:rsidR="00161236">
        <w:rPr>
          <w:rFonts w:ascii="Times New Roman" w:hAnsi="Times New Roman" w:cs="Times New Roman"/>
          <w:sz w:val="24"/>
          <w:szCs w:val="24"/>
        </w:rPr>
        <w:t>celebrat</w:t>
      </w:r>
      <w:r w:rsidR="00B54FB8">
        <w:rPr>
          <w:rFonts w:ascii="Times New Roman" w:hAnsi="Times New Roman" w:cs="Times New Roman"/>
          <w:sz w:val="24"/>
          <w:szCs w:val="24"/>
        </w:rPr>
        <w:t>e</w:t>
      </w:r>
      <w:r w:rsidR="00161236">
        <w:rPr>
          <w:rFonts w:ascii="Times New Roman" w:hAnsi="Times New Roman" w:cs="Times New Roman"/>
          <w:sz w:val="24"/>
          <w:szCs w:val="24"/>
        </w:rPr>
        <w:t xml:space="preserve"> the progress she has made</w:t>
      </w:r>
      <w:r w:rsidR="005A5E37">
        <w:rPr>
          <w:rFonts w:ascii="Times New Roman" w:hAnsi="Times New Roman" w:cs="Times New Roman"/>
          <w:sz w:val="24"/>
          <w:szCs w:val="24"/>
        </w:rPr>
        <w:t xml:space="preserve"> and t</w:t>
      </w:r>
      <w:r w:rsidR="00D23B44">
        <w:rPr>
          <w:rFonts w:ascii="Times New Roman" w:hAnsi="Times New Roman" w:cs="Times New Roman"/>
          <w:sz w:val="24"/>
          <w:szCs w:val="24"/>
        </w:rPr>
        <w:t>he counselor would ensure she has</w:t>
      </w:r>
      <w:r w:rsidR="00161F1A">
        <w:rPr>
          <w:rFonts w:ascii="Times New Roman" w:hAnsi="Times New Roman" w:cs="Times New Roman"/>
          <w:sz w:val="24"/>
          <w:szCs w:val="24"/>
        </w:rPr>
        <w:t xml:space="preserve"> ongoing support</w:t>
      </w:r>
      <w:r w:rsidR="00D23B44">
        <w:rPr>
          <w:rFonts w:ascii="Times New Roman" w:hAnsi="Times New Roman" w:cs="Times New Roman"/>
          <w:sz w:val="24"/>
          <w:szCs w:val="24"/>
        </w:rPr>
        <w:t xml:space="preserve"> by providing </w:t>
      </w:r>
      <w:r w:rsidR="005378DD">
        <w:rPr>
          <w:rFonts w:ascii="Times New Roman" w:hAnsi="Times New Roman" w:cs="Times New Roman"/>
          <w:sz w:val="24"/>
          <w:szCs w:val="24"/>
        </w:rPr>
        <w:t>her and her family with resources and strategies they can use at home</w:t>
      </w:r>
      <w:r w:rsidR="005E29F5">
        <w:rPr>
          <w:rFonts w:ascii="Times New Roman" w:hAnsi="Times New Roman" w:cs="Times New Roman"/>
          <w:sz w:val="24"/>
          <w:szCs w:val="24"/>
        </w:rPr>
        <w:t>.</w:t>
      </w:r>
    </w:p>
    <w:p w14:paraId="614337F4" w14:textId="77777777" w:rsidR="00A53286" w:rsidRDefault="00106B2D" w:rsidP="00B74D85">
      <w:pPr>
        <w:spacing w:before="100" w:beforeAutospacing="1" w:after="100" w:afterAutospacing="1" w:line="480" w:lineRule="auto"/>
        <w:rPr>
          <w:rStyle w:val="Strong"/>
          <w:rFonts w:ascii="Times New Roman" w:hAnsi="Times New Roman" w:cs="Times New Roman"/>
          <w:b w:val="0"/>
          <w:bCs w:val="0"/>
          <w:sz w:val="24"/>
          <w:szCs w:val="24"/>
        </w:rPr>
      </w:pPr>
      <w:r w:rsidRPr="00B74D85">
        <w:rPr>
          <w:rFonts w:ascii="Times New Roman" w:hAnsi="Times New Roman" w:cs="Times New Roman"/>
          <w:sz w:val="24"/>
          <w:szCs w:val="24"/>
        </w:rPr>
        <w:tab/>
      </w:r>
      <w:r w:rsidR="00B74D85" w:rsidRPr="00B74D85">
        <w:rPr>
          <w:rStyle w:val="Strong"/>
          <w:rFonts w:ascii="Times New Roman" w:hAnsi="Times New Roman" w:cs="Times New Roman"/>
          <w:b w:val="0"/>
          <w:bCs w:val="0"/>
          <w:sz w:val="24"/>
          <w:szCs w:val="24"/>
        </w:rPr>
        <w:t>Support groups for adopted children and their families</w:t>
      </w:r>
      <w:r w:rsidR="00195298">
        <w:rPr>
          <w:rStyle w:val="Strong"/>
          <w:rFonts w:ascii="Times New Roman" w:hAnsi="Times New Roman" w:cs="Times New Roman"/>
          <w:b w:val="0"/>
          <w:bCs w:val="0"/>
          <w:sz w:val="24"/>
          <w:szCs w:val="24"/>
        </w:rPr>
        <w:t xml:space="preserve"> could be a great way for Nancy to </w:t>
      </w:r>
      <w:r w:rsidR="00B74D85" w:rsidRPr="00B74D85">
        <w:rPr>
          <w:rStyle w:val="Strong"/>
          <w:rFonts w:ascii="Times New Roman" w:hAnsi="Times New Roman" w:cs="Times New Roman"/>
          <w:b w:val="0"/>
          <w:bCs w:val="0"/>
          <w:sz w:val="24"/>
          <w:szCs w:val="24"/>
        </w:rPr>
        <w:t xml:space="preserve">meet other children who share similar experiences. Participating in youth programs like after-school activities, sports teams, arts and crafts activities at the library etc. can help Nancy build new friendships and integrate </w:t>
      </w:r>
      <w:r w:rsidR="00E3366E">
        <w:rPr>
          <w:rStyle w:val="Strong"/>
          <w:rFonts w:ascii="Times New Roman" w:hAnsi="Times New Roman" w:cs="Times New Roman"/>
          <w:b w:val="0"/>
          <w:bCs w:val="0"/>
          <w:sz w:val="24"/>
          <w:szCs w:val="24"/>
        </w:rPr>
        <w:t xml:space="preserve">into the </w:t>
      </w:r>
      <w:r w:rsidR="00B74D85" w:rsidRPr="00B74D85">
        <w:rPr>
          <w:rStyle w:val="Strong"/>
          <w:rFonts w:ascii="Times New Roman" w:hAnsi="Times New Roman" w:cs="Times New Roman"/>
          <w:b w:val="0"/>
          <w:bCs w:val="0"/>
          <w:sz w:val="24"/>
          <w:szCs w:val="24"/>
        </w:rPr>
        <w:t>community</w:t>
      </w:r>
      <w:r w:rsidR="009849AE">
        <w:rPr>
          <w:rStyle w:val="Strong"/>
          <w:rFonts w:ascii="Times New Roman" w:hAnsi="Times New Roman" w:cs="Times New Roman"/>
          <w:b w:val="0"/>
          <w:bCs w:val="0"/>
          <w:sz w:val="24"/>
          <w:szCs w:val="24"/>
        </w:rPr>
        <w:t>.</w:t>
      </w:r>
      <w:r w:rsidR="00165FC0">
        <w:rPr>
          <w:rStyle w:val="Strong"/>
          <w:rFonts w:ascii="Times New Roman" w:hAnsi="Times New Roman" w:cs="Times New Roman"/>
          <w:b w:val="0"/>
          <w:bCs w:val="0"/>
          <w:sz w:val="24"/>
          <w:szCs w:val="24"/>
        </w:rPr>
        <w:t xml:space="preserve"> The counselor would </w:t>
      </w:r>
      <w:r w:rsidR="00386B84">
        <w:rPr>
          <w:rStyle w:val="Strong"/>
          <w:rFonts w:ascii="Times New Roman" w:hAnsi="Times New Roman" w:cs="Times New Roman"/>
          <w:b w:val="0"/>
          <w:bCs w:val="0"/>
          <w:sz w:val="24"/>
          <w:szCs w:val="24"/>
        </w:rPr>
        <w:t xml:space="preserve">be </w:t>
      </w:r>
      <w:r w:rsidR="00786467">
        <w:rPr>
          <w:rStyle w:val="Strong"/>
          <w:rFonts w:ascii="Times New Roman" w:hAnsi="Times New Roman" w:cs="Times New Roman"/>
          <w:b w:val="0"/>
          <w:bCs w:val="0"/>
          <w:sz w:val="24"/>
          <w:szCs w:val="24"/>
        </w:rPr>
        <w:t>responsible</w:t>
      </w:r>
      <w:r w:rsidR="00386B84">
        <w:rPr>
          <w:rStyle w:val="Strong"/>
          <w:rFonts w:ascii="Times New Roman" w:hAnsi="Times New Roman" w:cs="Times New Roman"/>
          <w:b w:val="0"/>
          <w:bCs w:val="0"/>
          <w:sz w:val="24"/>
          <w:szCs w:val="24"/>
        </w:rPr>
        <w:t xml:space="preserve"> for </w:t>
      </w:r>
      <w:r w:rsidR="001A66F7">
        <w:rPr>
          <w:rStyle w:val="Strong"/>
          <w:rFonts w:ascii="Times New Roman" w:hAnsi="Times New Roman" w:cs="Times New Roman"/>
          <w:b w:val="0"/>
          <w:bCs w:val="0"/>
          <w:sz w:val="24"/>
          <w:szCs w:val="24"/>
        </w:rPr>
        <w:t>sharing accurate information and e</w:t>
      </w:r>
      <w:r w:rsidR="00386B84">
        <w:rPr>
          <w:rStyle w:val="Strong"/>
          <w:rFonts w:ascii="Times New Roman" w:hAnsi="Times New Roman" w:cs="Times New Roman"/>
          <w:b w:val="0"/>
          <w:bCs w:val="0"/>
          <w:sz w:val="24"/>
          <w:szCs w:val="24"/>
        </w:rPr>
        <w:t xml:space="preserve">nsuring a smooth transition </w:t>
      </w:r>
      <w:r w:rsidR="007D0669">
        <w:rPr>
          <w:rStyle w:val="Strong"/>
          <w:rFonts w:ascii="Times New Roman" w:hAnsi="Times New Roman" w:cs="Times New Roman"/>
          <w:b w:val="0"/>
          <w:bCs w:val="0"/>
          <w:sz w:val="24"/>
          <w:szCs w:val="24"/>
        </w:rPr>
        <w:t>to outside services</w:t>
      </w:r>
      <w:r w:rsidR="00786467">
        <w:rPr>
          <w:rStyle w:val="Strong"/>
          <w:rFonts w:ascii="Times New Roman" w:hAnsi="Times New Roman" w:cs="Times New Roman"/>
          <w:b w:val="0"/>
          <w:bCs w:val="0"/>
          <w:sz w:val="24"/>
          <w:szCs w:val="24"/>
        </w:rPr>
        <w:t xml:space="preserve"> (Vernon &amp; Schimmel, 2024). </w:t>
      </w:r>
    </w:p>
    <w:p w14:paraId="1D06AE2B" w14:textId="36A3166B" w:rsidR="00574ECF" w:rsidRPr="00D92691" w:rsidRDefault="005116A9" w:rsidP="00FC3F41">
      <w:pPr>
        <w:spacing w:before="100" w:beforeAutospacing="1" w:after="100" w:afterAutospacing="1" w:line="480" w:lineRule="auto"/>
        <w:ind w:firstLine="720"/>
        <w:rPr>
          <w:rFonts w:ascii="Times New Roman" w:hAnsi="Times New Roman" w:cs="Times New Roman"/>
          <w:sz w:val="24"/>
          <w:szCs w:val="24"/>
        </w:rPr>
      </w:pPr>
      <w:r>
        <w:rPr>
          <w:rStyle w:val="Strong"/>
          <w:rFonts w:ascii="Times New Roman" w:hAnsi="Times New Roman" w:cs="Times New Roman"/>
          <w:b w:val="0"/>
          <w:bCs w:val="0"/>
          <w:sz w:val="24"/>
          <w:szCs w:val="24"/>
        </w:rPr>
        <w:t>Strategies</w:t>
      </w:r>
      <w:r w:rsidR="00E3366E">
        <w:rPr>
          <w:rStyle w:val="Strong"/>
          <w:rFonts w:ascii="Times New Roman" w:hAnsi="Times New Roman" w:cs="Times New Roman"/>
          <w:b w:val="0"/>
          <w:bCs w:val="0"/>
          <w:sz w:val="24"/>
          <w:szCs w:val="24"/>
        </w:rPr>
        <w:t xml:space="preserve"> </w:t>
      </w:r>
      <w:r w:rsidR="00F06A42">
        <w:rPr>
          <w:rStyle w:val="Strong"/>
          <w:rFonts w:ascii="Times New Roman" w:hAnsi="Times New Roman" w:cs="Times New Roman"/>
          <w:b w:val="0"/>
          <w:bCs w:val="0"/>
          <w:sz w:val="24"/>
          <w:szCs w:val="24"/>
        </w:rPr>
        <w:t xml:space="preserve">that can help both counselor and </w:t>
      </w:r>
      <w:r w:rsidR="00E72395">
        <w:rPr>
          <w:rStyle w:val="Strong"/>
          <w:rFonts w:ascii="Times New Roman" w:hAnsi="Times New Roman" w:cs="Times New Roman"/>
          <w:b w:val="0"/>
          <w:bCs w:val="0"/>
          <w:sz w:val="24"/>
          <w:szCs w:val="24"/>
        </w:rPr>
        <w:t xml:space="preserve">student end the counseling relationship </w:t>
      </w:r>
      <w:r w:rsidR="0092509B">
        <w:rPr>
          <w:rStyle w:val="Strong"/>
          <w:rFonts w:ascii="Times New Roman" w:hAnsi="Times New Roman" w:cs="Times New Roman"/>
          <w:b w:val="0"/>
          <w:bCs w:val="0"/>
          <w:sz w:val="24"/>
          <w:szCs w:val="24"/>
        </w:rPr>
        <w:t>appropriately are to prepare for terminatio</w:t>
      </w:r>
      <w:r w:rsidR="00CB478F">
        <w:rPr>
          <w:rStyle w:val="Strong"/>
          <w:rFonts w:ascii="Times New Roman" w:hAnsi="Times New Roman" w:cs="Times New Roman"/>
          <w:b w:val="0"/>
          <w:bCs w:val="0"/>
          <w:sz w:val="24"/>
          <w:szCs w:val="24"/>
        </w:rPr>
        <w:t>n early</w:t>
      </w:r>
      <w:r w:rsidR="00576E8D">
        <w:rPr>
          <w:rStyle w:val="Strong"/>
          <w:rFonts w:ascii="Times New Roman" w:hAnsi="Times New Roman" w:cs="Times New Roman"/>
          <w:b w:val="0"/>
          <w:bCs w:val="0"/>
          <w:sz w:val="24"/>
          <w:szCs w:val="24"/>
        </w:rPr>
        <w:t xml:space="preserve"> and address any feelings or emotions that may come up. This can help the student adjust to the idea. </w:t>
      </w:r>
      <w:r w:rsidR="004E6E14">
        <w:rPr>
          <w:rStyle w:val="Strong"/>
          <w:rFonts w:ascii="Times New Roman" w:hAnsi="Times New Roman" w:cs="Times New Roman"/>
          <w:b w:val="0"/>
          <w:bCs w:val="0"/>
          <w:sz w:val="24"/>
          <w:szCs w:val="24"/>
        </w:rPr>
        <w:t>Together they can h</w:t>
      </w:r>
      <w:r w:rsidR="00C45D04">
        <w:rPr>
          <w:rStyle w:val="Strong"/>
          <w:rFonts w:ascii="Times New Roman" w:hAnsi="Times New Roman" w:cs="Times New Roman"/>
          <w:b w:val="0"/>
          <w:bCs w:val="0"/>
          <w:sz w:val="24"/>
          <w:szCs w:val="24"/>
        </w:rPr>
        <w:t xml:space="preserve">ighlight the positive changes and improvements the </w:t>
      </w:r>
      <w:r w:rsidR="00532BED">
        <w:rPr>
          <w:rStyle w:val="Strong"/>
          <w:rFonts w:ascii="Times New Roman" w:hAnsi="Times New Roman" w:cs="Times New Roman"/>
          <w:b w:val="0"/>
          <w:bCs w:val="0"/>
          <w:sz w:val="24"/>
          <w:szCs w:val="24"/>
        </w:rPr>
        <w:t>student has made</w:t>
      </w:r>
      <w:r w:rsidR="00B80F16">
        <w:rPr>
          <w:rStyle w:val="Strong"/>
          <w:rFonts w:ascii="Times New Roman" w:hAnsi="Times New Roman" w:cs="Times New Roman"/>
          <w:b w:val="0"/>
          <w:bCs w:val="0"/>
          <w:sz w:val="24"/>
          <w:szCs w:val="24"/>
        </w:rPr>
        <w:t xml:space="preserve"> and</w:t>
      </w:r>
      <w:r w:rsidR="00EF7786">
        <w:rPr>
          <w:rStyle w:val="Strong"/>
          <w:rFonts w:ascii="Times New Roman" w:hAnsi="Times New Roman" w:cs="Times New Roman"/>
          <w:b w:val="0"/>
          <w:bCs w:val="0"/>
          <w:sz w:val="24"/>
          <w:szCs w:val="24"/>
        </w:rPr>
        <w:t xml:space="preserve"> celebrat</w:t>
      </w:r>
      <w:r w:rsidR="00B80F16">
        <w:rPr>
          <w:rStyle w:val="Strong"/>
          <w:rFonts w:ascii="Times New Roman" w:hAnsi="Times New Roman" w:cs="Times New Roman"/>
          <w:b w:val="0"/>
          <w:bCs w:val="0"/>
          <w:sz w:val="24"/>
          <w:szCs w:val="24"/>
        </w:rPr>
        <w:t>e</w:t>
      </w:r>
      <w:r w:rsidR="00EF7786">
        <w:rPr>
          <w:rStyle w:val="Strong"/>
          <w:rFonts w:ascii="Times New Roman" w:hAnsi="Times New Roman" w:cs="Times New Roman"/>
          <w:b w:val="0"/>
          <w:bCs w:val="0"/>
          <w:sz w:val="24"/>
          <w:szCs w:val="24"/>
        </w:rPr>
        <w:t xml:space="preserve"> their accomplishments. </w:t>
      </w:r>
      <w:r w:rsidR="00BE4F80">
        <w:rPr>
          <w:rStyle w:val="Strong"/>
          <w:rFonts w:ascii="Times New Roman" w:hAnsi="Times New Roman" w:cs="Times New Roman"/>
          <w:b w:val="0"/>
          <w:bCs w:val="0"/>
          <w:sz w:val="24"/>
          <w:szCs w:val="24"/>
        </w:rPr>
        <w:t>They can create a plan that could include coping strategies</w:t>
      </w:r>
      <w:r w:rsidR="00D94C44">
        <w:rPr>
          <w:rStyle w:val="Strong"/>
          <w:rFonts w:ascii="Times New Roman" w:hAnsi="Times New Roman" w:cs="Times New Roman"/>
          <w:b w:val="0"/>
          <w:bCs w:val="0"/>
          <w:sz w:val="24"/>
          <w:szCs w:val="24"/>
        </w:rPr>
        <w:t xml:space="preserve">, resources, and support systems </w:t>
      </w:r>
      <w:r w:rsidR="00C43EF5">
        <w:rPr>
          <w:rStyle w:val="Strong"/>
          <w:rFonts w:ascii="Times New Roman" w:hAnsi="Times New Roman" w:cs="Times New Roman"/>
          <w:b w:val="0"/>
          <w:bCs w:val="0"/>
          <w:sz w:val="24"/>
          <w:szCs w:val="24"/>
        </w:rPr>
        <w:t xml:space="preserve">that can </w:t>
      </w:r>
      <w:r w:rsidR="00944495">
        <w:rPr>
          <w:rStyle w:val="Strong"/>
          <w:rFonts w:ascii="Times New Roman" w:hAnsi="Times New Roman" w:cs="Times New Roman"/>
          <w:b w:val="0"/>
          <w:bCs w:val="0"/>
          <w:sz w:val="24"/>
          <w:szCs w:val="24"/>
        </w:rPr>
        <w:t xml:space="preserve">help the student manage their circumstances independently. </w:t>
      </w:r>
      <w:r w:rsidR="00676EE3">
        <w:rPr>
          <w:rStyle w:val="Strong"/>
          <w:rFonts w:ascii="Times New Roman" w:hAnsi="Times New Roman" w:cs="Times New Roman"/>
          <w:b w:val="0"/>
          <w:bCs w:val="0"/>
          <w:sz w:val="24"/>
          <w:szCs w:val="24"/>
        </w:rPr>
        <w:t xml:space="preserve">It will be important for the counselor to </w:t>
      </w:r>
      <w:r w:rsidR="00324C71">
        <w:rPr>
          <w:rStyle w:val="Strong"/>
          <w:rFonts w:ascii="Times New Roman" w:hAnsi="Times New Roman" w:cs="Times New Roman"/>
          <w:b w:val="0"/>
          <w:bCs w:val="0"/>
          <w:sz w:val="24"/>
          <w:szCs w:val="24"/>
        </w:rPr>
        <w:t>assure</w:t>
      </w:r>
      <w:r w:rsidR="00676EE3">
        <w:rPr>
          <w:rStyle w:val="Strong"/>
          <w:rFonts w:ascii="Times New Roman" w:hAnsi="Times New Roman" w:cs="Times New Roman"/>
          <w:b w:val="0"/>
          <w:bCs w:val="0"/>
          <w:sz w:val="24"/>
          <w:szCs w:val="24"/>
        </w:rPr>
        <w:t xml:space="preserve"> the student that their relationship is not over, but that it will just look different. That the </w:t>
      </w:r>
      <w:r w:rsidR="00324C71">
        <w:rPr>
          <w:rStyle w:val="Strong"/>
          <w:rFonts w:ascii="Times New Roman" w:hAnsi="Times New Roman" w:cs="Times New Roman"/>
          <w:b w:val="0"/>
          <w:bCs w:val="0"/>
          <w:sz w:val="24"/>
          <w:szCs w:val="24"/>
        </w:rPr>
        <w:t>counselor</w:t>
      </w:r>
      <w:r w:rsidR="00676EE3">
        <w:rPr>
          <w:rStyle w:val="Strong"/>
          <w:rFonts w:ascii="Times New Roman" w:hAnsi="Times New Roman" w:cs="Times New Roman"/>
          <w:b w:val="0"/>
          <w:bCs w:val="0"/>
          <w:sz w:val="24"/>
          <w:szCs w:val="24"/>
        </w:rPr>
        <w:t xml:space="preserve"> is still there for check-ins and if they ever need to see them </w:t>
      </w:r>
      <w:r w:rsidR="00324C71">
        <w:rPr>
          <w:rStyle w:val="Strong"/>
          <w:rFonts w:ascii="Times New Roman" w:hAnsi="Times New Roman" w:cs="Times New Roman"/>
          <w:b w:val="0"/>
          <w:bCs w:val="0"/>
          <w:sz w:val="24"/>
          <w:szCs w:val="24"/>
        </w:rPr>
        <w:t>in the future</w:t>
      </w:r>
      <w:r w:rsidR="000666F9">
        <w:rPr>
          <w:rStyle w:val="Strong"/>
          <w:rFonts w:ascii="Times New Roman" w:hAnsi="Times New Roman" w:cs="Times New Roman"/>
          <w:b w:val="0"/>
          <w:bCs w:val="0"/>
          <w:sz w:val="24"/>
          <w:szCs w:val="24"/>
        </w:rPr>
        <w:t xml:space="preserve">. This step is as important as </w:t>
      </w:r>
      <w:r w:rsidR="007F6411">
        <w:rPr>
          <w:rStyle w:val="Strong"/>
          <w:rFonts w:ascii="Times New Roman" w:hAnsi="Times New Roman" w:cs="Times New Roman"/>
          <w:b w:val="0"/>
          <w:bCs w:val="0"/>
          <w:sz w:val="24"/>
          <w:szCs w:val="24"/>
        </w:rPr>
        <w:t>the other steps in the counseling process and must be handled with empathy and compassion</w:t>
      </w:r>
      <w:r w:rsidR="00C90E09">
        <w:rPr>
          <w:rStyle w:val="Strong"/>
          <w:rFonts w:ascii="Times New Roman" w:hAnsi="Times New Roman" w:cs="Times New Roman"/>
          <w:b w:val="0"/>
          <w:bCs w:val="0"/>
          <w:sz w:val="24"/>
          <w:szCs w:val="24"/>
        </w:rPr>
        <w:t xml:space="preserve"> (Lee et al., 2021). </w:t>
      </w:r>
    </w:p>
    <w:p w14:paraId="63BBB637" w14:textId="0620B411" w:rsidR="000F6015" w:rsidRDefault="00CE22EE" w:rsidP="002C3C63">
      <w:pPr>
        <w:spacing w:line="480" w:lineRule="auto"/>
        <w:jc w:val="center"/>
        <w:rPr>
          <w:rFonts w:ascii="Times New Roman" w:hAnsi="Times New Roman" w:cs="Times New Roman"/>
          <w:b/>
          <w:bCs/>
          <w:sz w:val="24"/>
          <w:szCs w:val="24"/>
        </w:rPr>
      </w:pPr>
      <w:r w:rsidRPr="00D92691">
        <w:rPr>
          <w:rFonts w:ascii="Times New Roman" w:hAnsi="Times New Roman" w:cs="Times New Roman"/>
          <w:b/>
          <w:bCs/>
          <w:sz w:val="24"/>
          <w:szCs w:val="24"/>
        </w:rPr>
        <w:t xml:space="preserve">Component #3: Theoretical Approaches and Ethical </w:t>
      </w:r>
      <w:r w:rsidR="002C3C63" w:rsidRPr="00D92691">
        <w:rPr>
          <w:rFonts w:ascii="Times New Roman" w:hAnsi="Times New Roman" w:cs="Times New Roman"/>
          <w:b/>
          <w:bCs/>
          <w:sz w:val="24"/>
          <w:szCs w:val="24"/>
        </w:rPr>
        <w:t>Considerations</w:t>
      </w:r>
    </w:p>
    <w:p w14:paraId="4B8E6295" w14:textId="5DCEA622" w:rsidR="00240D6D" w:rsidRDefault="00FC6416" w:rsidP="00296A8E">
      <w:pPr>
        <w:spacing w:line="480" w:lineRule="auto"/>
        <w:rPr>
          <w:rFonts w:ascii="Arial" w:hAnsi="Arial" w:cs="Arial"/>
          <w:sz w:val="27"/>
          <w:szCs w:val="27"/>
          <w:shd w:val="clear" w:color="auto" w:fill="FFFFFF"/>
        </w:rPr>
      </w:pPr>
      <w:r>
        <w:rPr>
          <w:rFonts w:ascii="Times New Roman" w:hAnsi="Times New Roman" w:cs="Times New Roman"/>
          <w:b/>
          <w:bCs/>
          <w:sz w:val="24"/>
          <w:szCs w:val="24"/>
        </w:rPr>
        <w:lastRenderedPageBreak/>
        <w:tab/>
      </w:r>
      <w:r w:rsidR="008D5F4B" w:rsidRPr="003C77C5">
        <w:rPr>
          <w:rFonts w:ascii="Times New Roman" w:hAnsi="Times New Roman" w:cs="Times New Roman"/>
          <w:sz w:val="24"/>
          <w:szCs w:val="24"/>
        </w:rPr>
        <w:t xml:space="preserve">The theoretical orientations I </w:t>
      </w:r>
      <w:r w:rsidR="003C77C5">
        <w:rPr>
          <w:rFonts w:ascii="Times New Roman" w:hAnsi="Times New Roman" w:cs="Times New Roman"/>
          <w:sz w:val="24"/>
          <w:szCs w:val="24"/>
        </w:rPr>
        <w:t>plan to</w:t>
      </w:r>
      <w:r w:rsidR="008D5F4B" w:rsidRPr="003C77C5">
        <w:rPr>
          <w:rFonts w:ascii="Times New Roman" w:hAnsi="Times New Roman" w:cs="Times New Roman"/>
          <w:sz w:val="24"/>
          <w:szCs w:val="24"/>
        </w:rPr>
        <w:t xml:space="preserve"> use with my students are </w:t>
      </w:r>
      <w:r w:rsidR="006619A2" w:rsidRPr="003C77C5">
        <w:rPr>
          <w:rFonts w:ascii="Times New Roman" w:hAnsi="Times New Roman" w:cs="Times New Roman"/>
          <w:sz w:val="24"/>
          <w:szCs w:val="24"/>
        </w:rPr>
        <w:t xml:space="preserve">a blend of </w:t>
      </w:r>
      <w:r w:rsidR="00DF6004" w:rsidRPr="003C77C5">
        <w:rPr>
          <w:rFonts w:ascii="Times New Roman" w:hAnsi="Times New Roman" w:cs="Times New Roman"/>
          <w:sz w:val="24"/>
          <w:szCs w:val="24"/>
        </w:rPr>
        <w:t xml:space="preserve">person-centered, </w:t>
      </w:r>
      <w:r w:rsidR="006619A2" w:rsidRPr="003C77C5">
        <w:rPr>
          <w:rFonts w:ascii="Times New Roman" w:hAnsi="Times New Roman" w:cs="Times New Roman"/>
          <w:sz w:val="24"/>
          <w:szCs w:val="24"/>
        </w:rPr>
        <w:t>solutions-focused</w:t>
      </w:r>
      <w:r w:rsidR="00DF6004" w:rsidRPr="003C77C5">
        <w:rPr>
          <w:rFonts w:ascii="Times New Roman" w:hAnsi="Times New Roman" w:cs="Times New Roman"/>
          <w:sz w:val="24"/>
          <w:szCs w:val="24"/>
        </w:rPr>
        <w:t xml:space="preserve">, </w:t>
      </w:r>
      <w:r w:rsidR="006619A2" w:rsidRPr="003C77C5">
        <w:rPr>
          <w:rFonts w:ascii="Times New Roman" w:hAnsi="Times New Roman" w:cs="Times New Roman"/>
          <w:sz w:val="24"/>
          <w:szCs w:val="24"/>
        </w:rPr>
        <w:t>and</w:t>
      </w:r>
      <w:r w:rsidR="006619A2" w:rsidRPr="00296A8E">
        <w:rPr>
          <w:rFonts w:ascii="Times New Roman" w:hAnsi="Times New Roman" w:cs="Times New Roman"/>
          <w:sz w:val="24"/>
          <w:szCs w:val="24"/>
        </w:rPr>
        <w:t xml:space="preserve"> cognitive behavioral therapy</w:t>
      </w:r>
      <w:r w:rsidR="00762F90" w:rsidRPr="00296A8E">
        <w:rPr>
          <w:rFonts w:ascii="Times New Roman" w:hAnsi="Times New Roman" w:cs="Times New Roman"/>
          <w:sz w:val="24"/>
          <w:szCs w:val="24"/>
        </w:rPr>
        <w:t xml:space="preserve"> (CBT)</w:t>
      </w:r>
      <w:r w:rsidR="00E94B0B" w:rsidRPr="00296A8E">
        <w:rPr>
          <w:rFonts w:ascii="Times New Roman" w:hAnsi="Times New Roman" w:cs="Times New Roman"/>
          <w:sz w:val="24"/>
          <w:szCs w:val="24"/>
        </w:rPr>
        <w:t xml:space="preserve">. </w:t>
      </w:r>
      <w:r w:rsidR="00240D6D" w:rsidRPr="00296A8E">
        <w:rPr>
          <w:rFonts w:ascii="Times New Roman" w:hAnsi="Times New Roman" w:cs="Times New Roman"/>
          <w:sz w:val="24"/>
          <w:szCs w:val="24"/>
        </w:rPr>
        <w:t>Person-centered counseling would</w:t>
      </w:r>
      <w:r w:rsidR="00077AE6" w:rsidRPr="00296A8E">
        <w:rPr>
          <w:rFonts w:ascii="Times New Roman" w:hAnsi="Times New Roman" w:cs="Times New Roman"/>
          <w:sz w:val="24"/>
          <w:szCs w:val="24"/>
        </w:rPr>
        <w:t xml:space="preserve"> be incorporated into all counseling sessions</w:t>
      </w:r>
      <w:r w:rsidR="00240D6D" w:rsidRPr="00296A8E">
        <w:rPr>
          <w:rFonts w:ascii="Times New Roman" w:hAnsi="Times New Roman" w:cs="Times New Roman"/>
          <w:sz w:val="24"/>
          <w:szCs w:val="24"/>
        </w:rPr>
        <w:t xml:space="preserve"> as it </w:t>
      </w:r>
      <w:r w:rsidR="00077AE6" w:rsidRPr="00296A8E">
        <w:rPr>
          <w:rFonts w:ascii="Times New Roman" w:hAnsi="Times New Roman" w:cs="Times New Roman"/>
          <w:sz w:val="24"/>
          <w:szCs w:val="24"/>
        </w:rPr>
        <w:t xml:space="preserve">values </w:t>
      </w:r>
      <w:r w:rsidR="00EB77A3" w:rsidRPr="00296A8E">
        <w:rPr>
          <w:rFonts w:ascii="Times New Roman" w:hAnsi="Times New Roman" w:cs="Times New Roman"/>
          <w:sz w:val="24"/>
          <w:szCs w:val="24"/>
        </w:rPr>
        <w:t>the client as</w:t>
      </w:r>
      <w:r w:rsidR="00062B91" w:rsidRPr="00296A8E">
        <w:rPr>
          <w:rFonts w:ascii="Times New Roman" w:hAnsi="Times New Roman" w:cs="Times New Roman"/>
          <w:sz w:val="24"/>
          <w:szCs w:val="24"/>
        </w:rPr>
        <w:t xml:space="preserve"> the lead of the sessions in an</w:t>
      </w:r>
      <w:r w:rsidR="00240D6D" w:rsidRPr="00296A8E">
        <w:rPr>
          <w:rFonts w:ascii="Times New Roman" w:hAnsi="Times New Roman" w:cs="Times New Roman"/>
          <w:sz w:val="24"/>
          <w:szCs w:val="24"/>
        </w:rPr>
        <w:t xml:space="preserve"> empathetic and supportive environment where </w:t>
      </w:r>
      <w:r w:rsidR="00062B91" w:rsidRPr="00296A8E">
        <w:rPr>
          <w:rFonts w:ascii="Times New Roman" w:hAnsi="Times New Roman" w:cs="Times New Roman"/>
          <w:sz w:val="24"/>
          <w:szCs w:val="24"/>
        </w:rPr>
        <w:t xml:space="preserve">there is no judgment </w:t>
      </w:r>
      <w:r w:rsidR="00240D6D" w:rsidRPr="00296A8E">
        <w:rPr>
          <w:rFonts w:ascii="Times New Roman" w:hAnsi="Times New Roman" w:cs="Times New Roman"/>
          <w:sz w:val="24"/>
          <w:szCs w:val="24"/>
        </w:rPr>
        <w:t>(</w:t>
      </w:r>
      <w:r w:rsidR="002A1CB1" w:rsidRPr="00296A8E">
        <w:rPr>
          <w:rFonts w:ascii="Times New Roman" w:hAnsi="Times New Roman" w:cs="Times New Roman"/>
          <w:sz w:val="24"/>
          <w:szCs w:val="24"/>
        </w:rPr>
        <w:t xml:space="preserve">Yao &amp; </w:t>
      </w:r>
      <w:r w:rsidR="00240D6D" w:rsidRPr="00296A8E">
        <w:rPr>
          <w:rFonts w:ascii="Times New Roman" w:hAnsi="Times New Roman" w:cs="Times New Roman"/>
          <w:sz w:val="24"/>
          <w:szCs w:val="24"/>
        </w:rPr>
        <w:t xml:space="preserve">Kabir, 2023). </w:t>
      </w:r>
      <w:r w:rsidR="00DA1046">
        <w:rPr>
          <w:rFonts w:ascii="Times New Roman" w:hAnsi="Times New Roman" w:cs="Times New Roman"/>
          <w:sz w:val="24"/>
          <w:szCs w:val="24"/>
        </w:rPr>
        <w:t xml:space="preserve">Active listening and unconditional positive regard </w:t>
      </w:r>
      <w:r w:rsidR="00BD0AC9">
        <w:rPr>
          <w:rFonts w:ascii="Times New Roman" w:hAnsi="Times New Roman" w:cs="Times New Roman"/>
          <w:sz w:val="24"/>
          <w:szCs w:val="24"/>
        </w:rPr>
        <w:t xml:space="preserve">are specific techniques to us. </w:t>
      </w:r>
      <w:r w:rsidR="00F5236B" w:rsidRPr="00296A8E">
        <w:rPr>
          <w:rFonts w:ascii="Times New Roman" w:hAnsi="Times New Roman" w:cs="Times New Roman"/>
          <w:sz w:val="24"/>
          <w:szCs w:val="24"/>
        </w:rPr>
        <w:t xml:space="preserve">Helping students with their faulty thinking </w:t>
      </w:r>
      <w:r w:rsidR="00AE7298" w:rsidRPr="00296A8E">
        <w:rPr>
          <w:rFonts w:ascii="Times New Roman" w:hAnsi="Times New Roman" w:cs="Times New Roman"/>
          <w:sz w:val="24"/>
          <w:szCs w:val="24"/>
        </w:rPr>
        <w:t xml:space="preserve">would be valuable. </w:t>
      </w:r>
      <w:r w:rsidR="00094D64" w:rsidRPr="00296A8E">
        <w:rPr>
          <w:rFonts w:ascii="Times New Roman" w:hAnsi="Times New Roman" w:cs="Times New Roman"/>
          <w:sz w:val="24"/>
          <w:szCs w:val="24"/>
        </w:rPr>
        <w:t>E</w:t>
      </w:r>
      <w:r w:rsidR="00A265BD" w:rsidRPr="00296A8E">
        <w:rPr>
          <w:rFonts w:ascii="Times New Roman" w:hAnsi="Times New Roman" w:cs="Times New Roman"/>
          <w:sz w:val="24"/>
          <w:szCs w:val="24"/>
        </w:rPr>
        <w:t>x</w:t>
      </w:r>
      <w:r w:rsidR="00094D64" w:rsidRPr="00296A8E">
        <w:rPr>
          <w:rFonts w:ascii="Times New Roman" w:hAnsi="Times New Roman" w:cs="Times New Roman"/>
          <w:sz w:val="24"/>
          <w:szCs w:val="24"/>
        </w:rPr>
        <w:t>ploring</w:t>
      </w:r>
      <w:r w:rsidR="002D5854" w:rsidRPr="00296A8E">
        <w:rPr>
          <w:rFonts w:ascii="Times New Roman" w:hAnsi="Times New Roman" w:cs="Times New Roman"/>
          <w:sz w:val="24"/>
          <w:szCs w:val="24"/>
        </w:rPr>
        <w:t xml:space="preserve"> negative thoughts and teach</w:t>
      </w:r>
      <w:r w:rsidR="00A265BD" w:rsidRPr="00296A8E">
        <w:rPr>
          <w:rFonts w:ascii="Times New Roman" w:hAnsi="Times New Roman" w:cs="Times New Roman"/>
          <w:sz w:val="24"/>
          <w:szCs w:val="24"/>
        </w:rPr>
        <w:t>ing them</w:t>
      </w:r>
      <w:r w:rsidR="002D5854" w:rsidRPr="00296A8E">
        <w:rPr>
          <w:rFonts w:ascii="Times New Roman" w:hAnsi="Times New Roman" w:cs="Times New Roman"/>
          <w:sz w:val="24"/>
          <w:szCs w:val="24"/>
        </w:rPr>
        <w:t xml:space="preserve"> to reframe </w:t>
      </w:r>
      <w:r w:rsidR="00A265BD" w:rsidRPr="00296A8E">
        <w:rPr>
          <w:rFonts w:ascii="Times New Roman" w:hAnsi="Times New Roman" w:cs="Times New Roman"/>
          <w:sz w:val="24"/>
          <w:szCs w:val="24"/>
        </w:rPr>
        <w:t>their</w:t>
      </w:r>
      <w:r w:rsidR="002D5854" w:rsidRPr="00296A8E">
        <w:rPr>
          <w:rFonts w:ascii="Times New Roman" w:hAnsi="Times New Roman" w:cs="Times New Roman"/>
          <w:sz w:val="24"/>
          <w:szCs w:val="24"/>
        </w:rPr>
        <w:t xml:space="preserve"> thinking</w:t>
      </w:r>
      <w:r w:rsidR="00A265BD" w:rsidRPr="00296A8E">
        <w:rPr>
          <w:rFonts w:ascii="Times New Roman" w:hAnsi="Times New Roman" w:cs="Times New Roman"/>
          <w:sz w:val="24"/>
          <w:szCs w:val="24"/>
        </w:rPr>
        <w:t xml:space="preserve"> </w:t>
      </w:r>
      <w:r w:rsidR="00762F90" w:rsidRPr="00296A8E">
        <w:rPr>
          <w:rFonts w:ascii="Times New Roman" w:hAnsi="Times New Roman" w:cs="Times New Roman"/>
          <w:sz w:val="24"/>
          <w:szCs w:val="24"/>
        </w:rPr>
        <w:t xml:space="preserve">could be a very effective approach. </w:t>
      </w:r>
      <w:r w:rsidR="002D5854" w:rsidRPr="00296A8E">
        <w:rPr>
          <w:rFonts w:ascii="Times New Roman" w:hAnsi="Times New Roman" w:cs="Times New Roman"/>
          <w:sz w:val="24"/>
          <w:szCs w:val="24"/>
        </w:rPr>
        <w:t xml:space="preserve">Nakao et., (2021) </w:t>
      </w:r>
      <w:r w:rsidR="00762F90" w:rsidRPr="00296A8E">
        <w:rPr>
          <w:rFonts w:ascii="Times New Roman" w:hAnsi="Times New Roman" w:cs="Times New Roman"/>
          <w:sz w:val="24"/>
          <w:szCs w:val="24"/>
        </w:rPr>
        <w:t xml:space="preserve">posit </w:t>
      </w:r>
      <w:r w:rsidR="002D5854" w:rsidRPr="00296A8E">
        <w:rPr>
          <w:rFonts w:ascii="Times New Roman" w:hAnsi="Times New Roman" w:cs="Times New Roman"/>
          <w:sz w:val="24"/>
          <w:szCs w:val="24"/>
        </w:rPr>
        <w:t>that CBT can promote more balanced thinking and improve the ability to cope with stress.</w:t>
      </w:r>
      <w:r w:rsidR="00703BC8" w:rsidRPr="00296A8E">
        <w:rPr>
          <w:rFonts w:ascii="Times New Roman" w:hAnsi="Times New Roman" w:cs="Times New Roman"/>
          <w:sz w:val="24"/>
          <w:szCs w:val="24"/>
        </w:rPr>
        <w:t xml:space="preserve"> Solutions-focused </w:t>
      </w:r>
      <w:r w:rsidR="00007813" w:rsidRPr="00296A8E">
        <w:rPr>
          <w:rFonts w:ascii="Times New Roman" w:hAnsi="Times New Roman" w:cs="Times New Roman"/>
          <w:sz w:val="24"/>
          <w:szCs w:val="24"/>
        </w:rPr>
        <w:t xml:space="preserve">brief counseling is a good approach because it is brief in nature, it is goal-oriented, and it </w:t>
      </w:r>
      <w:r w:rsidR="000760BA" w:rsidRPr="00296A8E">
        <w:rPr>
          <w:rFonts w:ascii="Times New Roman" w:hAnsi="Times New Roman" w:cs="Times New Roman"/>
          <w:sz w:val="24"/>
          <w:szCs w:val="24"/>
        </w:rPr>
        <w:t>focus</w:t>
      </w:r>
      <w:r w:rsidR="004D638D">
        <w:rPr>
          <w:rFonts w:ascii="Times New Roman" w:hAnsi="Times New Roman" w:cs="Times New Roman"/>
          <w:sz w:val="24"/>
          <w:szCs w:val="24"/>
        </w:rPr>
        <w:t>es</w:t>
      </w:r>
      <w:r w:rsidR="000760BA" w:rsidRPr="00296A8E">
        <w:rPr>
          <w:rFonts w:ascii="Times New Roman" w:hAnsi="Times New Roman" w:cs="Times New Roman"/>
          <w:sz w:val="24"/>
          <w:szCs w:val="24"/>
        </w:rPr>
        <w:t xml:space="preserve"> on a </w:t>
      </w:r>
      <w:r w:rsidR="004D638D" w:rsidRPr="00296A8E">
        <w:rPr>
          <w:rFonts w:ascii="Times New Roman" w:hAnsi="Times New Roman" w:cs="Times New Roman"/>
          <w:sz w:val="24"/>
          <w:szCs w:val="24"/>
        </w:rPr>
        <w:t>student’s</w:t>
      </w:r>
      <w:r w:rsidR="000760BA" w:rsidRPr="00296A8E">
        <w:rPr>
          <w:rFonts w:ascii="Times New Roman" w:hAnsi="Times New Roman" w:cs="Times New Roman"/>
          <w:sz w:val="24"/>
          <w:szCs w:val="24"/>
        </w:rPr>
        <w:t xml:space="preserve"> strengths </w:t>
      </w:r>
      <w:r w:rsidR="00B979C6" w:rsidRPr="00296A8E">
        <w:rPr>
          <w:rFonts w:ascii="Times New Roman" w:hAnsi="Times New Roman" w:cs="Times New Roman"/>
          <w:sz w:val="24"/>
          <w:szCs w:val="24"/>
        </w:rPr>
        <w:t>and what the</w:t>
      </w:r>
      <w:r w:rsidR="004D638D">
        <w:rPr>
          <w:rFonts w:ascii="Times New Roman" w:hAnsi="Times New Roman" w:cs="Times New Roman"/>
          <w:sz w:val="24"/>
          <w:szCs w:val="24"/>
        </w:rPr>
        <w:t>y</w:t>
      </w:r>
      <w:r w:rsidR="00B979C6" w:rsidRPr="00296A8E">
        <w:rPr>
          <w:rFonts w:ascii="Times New Roman" w:hAnsi="Times New Roman" w:cs="Times New Roman"/>
          <w:sz w:val="24"/>
          <w:szCs w:val="24"/>
        </w:rPr>
        <w:t xml:space="preserve"> want for their future </w:t>
      </w:r>
      <w:r w:rsidR="00D30C9B">
        <w:rPr>
          <w:rFonts w:ascii="Times New Roman" w:hAnsi="Times New Roman" w:cs="Times New Roman"/>
          <w:sz w:val="24"/>
          <w:szCs w:val="24"/>
        </w:rPr>
        <w:t xml:space="preserve">(miracle questions) </w:t>
      </w:r>
      <w:r w:rsidR="00B979C6" w:rsidRPr="00296A8E">
        <w:rPr>
          <w:rFonts w:ascii="Times New Roman" w:hAnsi="Times New Roman" w:cs="Times New Roman"/>
          <w:sz w:val="24"/>
          <w:szCs w:val="24"/>
        </w:rPr>
        <w:t xml:space="preserve">which can be </w:t>
      </w:r>
      <w:r w:rsidR="00B979C6" w:rsidRPr="00082550">
        <w:rPr>
          <w:rFonts w:ascii="Times New Roman" w:hAnsi="Times New Roman" w:cs="Times New Roman"/>
          <w:sz w:val="24"/>
          <w:szCs w:val="24"/>
        </w:rPr>
        <w:t xml:space="preserve">motivating </w:t>
      </w:r>
      <w:r w:rsidR="00296A8E" w:rsidRPr="00082550">
        <w:rPr>
          <w:rFonts w:ascii="Times New Roman" w:hAnsi="Times New Roman" w:cs="Times New Roman"/>
          <w:sz w:val="24"/>
          <w:szCs w:val="24"/>
        </w:rPr>
        <w:t xml:space="preserve">(Franklin et al., 2022). </w:t>
      </w:r>
      <w:r w:rsidR="00D30C9B" w:rsidRPr="00082550">
        <w:rPr>
          <w:rFonts w:ascii="Times New Roman" w:hAnsi="Times New Roman" w:cs="Times New Roman"/>
          <w:sz w:val="24"/>
          <w:szCs w:val="24"/>
        </w:rPr>
        <w:t xml:space="preserve">I </w:t>
      </w:r>
      <w:r w:rsidR="00A612F3" w:rsidRPr="00082550">
        <w:rPr>
          <w:rFonts w:ascii="Times New Roman" w:hAnsi="Times New Roman" w:cs="Times New Roman"/>
          <w:sz w:val="24"/>
          <w:szCs w:val="24"/>
        </w:rPr>
        <w:t>specifically</w:t>
      </w:r>
      <w:r w:rsidR="00D30C9B" w:rsidRPr="00082550">
        <w:rPr>
          <w:rFonts w:ascii="Times New Roman" w:hAnsi="Times New Roman" w:cs="Times New Roman"/>
          <w:sz w:val="24"/>
          <w:szCs w:val="24"/>
        </w:rPr>
        <w:t xml:space="preserve"> like the </w:t>
      </w:r>
      <w:r w:rsidR="001516E0" w:rsidRPr="00082550">
        <w:rPr>
          <w:rFonts w:ascii="Times New Roman" w:hAnsi="Times New Roman" w:cs="Times New Roman"/>
          <w:sz w:val="24"/>
          <w:szCs w:val="24"/>
        </w:rPr>
        <w:t>exception question</w:t>
      </w:r>
      <w:r w:rsidR="002F0A38" w:rsidRPr="00082550">
        <w:rPr>
          <w:rFonts w:ascii="Times New Roman" w:hAnsi="Times New Roman" w:cs="Times New Roman"/>
          <w:sz w:val="24"/>
          <w:szCs w:val="24"/>
        </w:rPr>
        <w:t xml:space="preserve"> getting </w:t>
      </w:r>
      <w:r w:rsidR="00F8509F" w:rsidRPr="00082550">
        <w:rPr>
          <w:rFonts w:ascii="Times New Roman" w:hAnsi="Times New Roman" w:cs="Times New Roman"/>
          <w:sz w:val="24"/>
          <w:szCs w:val="24"/>
        </w:rPr>
        <w:t xml:space="preserve">students to identify </w:t>
      </w:r>
      <w:r w:rsidR="00A612F3" w:rsidRPr="00082550">
        <w:rPr>
          <w:rFonts w:ascii="Times New Roman" w:hAnsi="Times New Roman" w:cs="Times New Roman"/>
          <w:sz w:val="24"/>
          <w:szCs w:val="24"/>
          <w:shd w:val="clear" w:color="auto" w:fill="FFFFFF"/>
        </w:rPr>
        <w:t xml:space="preserve">times when the problem was less severe or nonexistent. This can </w:t>
      </w:r>
      <w:r w:rsidR="00082550" w:rsidRPr="00082550">
        <w:rPr>
          <w:rFonts w:ascii="Times New Roman" w:hAnsi="Times New Roman" w:cs="Times New Roman"/>
          <w:sz w:val="24"/>
          <w:szCs w:val="24"/>
          <w:shd w:val="clear" w:color="auto" w:fill="FFFFFF"/>
        </w:rPr>
        <w:t>help them see their successful</w:t>
      </w:r>
      <w:r w:rsidR="00A612F3" w:rsidRPr="00082550">
        <w:rPr>
          <w:rFonts w:ascii="Times New Roman" w:hAnsi="Times New Roman" w:cs="Times New Roman"/>
          <w:sz w:val="24"/>
          <w:szCs w:val="24"/>
          <w:shd w:val="clear" w:color="auto" w:fill="FFFFFF"/>
        </w:rPr>
        <w:t xml:space="preserve"> coping strategies</w:t>
      </w:r>
      <w:r w:rsidR="00F8509F" w:rsidRPr="00082550">
        <w:rPr>
          <w:rFonts w:ascii="Times New Roman" w:hAnsi="Times New Roman" w:cs="Times New Roman"/>
          <w:sz w:val="24"/>
          <w:szCs w:val="24"/>
          <w:shd w:val="clear" w:color="auto" w:fill="FFFFFF"/>
        </w:rPr>
        <w:t xml:space="preserve"> and resilience.</w:t>
      </w:r>
      <w:r w:rsidR="00F8509F">
        <w:rPr>
          <w:rFonts w:ascii="Arial" w:hAnsi="Arial" w:cs="Arial"/>
          <w:sz w:val="27"/>
          <w:szCs w:val="27"/>
          <w:shd w:val="clear" w:color="auto" w:fill="FFFFFF"/>
        </w:rPr>
        <w:t xml:space="preserve"> </w:t>
      </w:r>
    </w:p>
    <w:p w14:paraId="0A4FD5F7" w14:textId="389077D3" w:rsidR="00A83347" w:rsidRDefault="00A33F47" w:rsidP="00A83347">
      <w:pPr>
        <w:spacing w:before="100" w:beforeAutospacing="1" w:after="100" w:afterAutospacing="1" w:line="480" w:lineRule="auto"/>
        <w:rPr>
          <w:rFonts w:ascii="Times New Roman" w:hAnsi="Times New Roman" w:cs="Times New Roman"/>
          <w:sz w:val="24"/>
          <w:szCs w:val="24"/>
        </w:rPr>
      </w:pPr>
      <w:r>
        <w:rPr>
          <w:rFonts w:ascii="Arial" w:hAnsi="Arial" w:cs="Arial"/>
          <w:sz w:val="27"/>
          <w:szCs w:val="27"/>
          <w:shd w:val="clear" w:color="auto" w:fill="FFFFFF"/>
        </w:rPr>
        <w:tab/>
      </w:r>
      <w:r w:rsidR="00A97C9E" w:rsidRPr="00A83347">
        <w:rPr>
          <w:rFonts w:ascii="Times New Roman" w:hAnsi="Times New Roman" w:cs="Times New Roman"/>
          <w:sz w:val="24"/>
          <w:szCs w:val="24"/>
          <w:shd w:val="clear" w:color="auto" w:fill="FFFFFF"/>
        </w:rPr>
        <w:t xml:space="preserve">When considering culture in my theoretical choices </w:t>
      </w:r>
      <w:r w:rsidR="00E3746F" w:rsidRPr="00A83347">
        <w:rPr>
          <w:rFonts w:ascii="Times New Roman" w:hAnsi="Times New Roman" w:cs="Times New Roman"/>
          <w:sz w:val="24"/>
          <w:szCs w:val="24"/>
          <w:shd w:val="clear" w:color="auto" w:fill="FFFFFF"/>
        </w:rPr>
        <w:t>it will be important to take time to learn about my students’ backgrounds</w:t>
      </w:r>
      <w:r w:rsidR="008A7628" w:rsidRPr="00A83347">
        <w:rPr>
          <w:rFonts w:ascii="Times New Roman" w:hAnsi="Times New Roman" w:cs="Times New Roman"/>
          <w:sz w:val="24"/>
          <w:szCs w:val="24"/>
          <w:shd w:val="clear" w:color="auto" w:fill="FFFFFF"/>
        </w:rPr>
        <w:t>, values, and beliefs</w:t>
      </w:r>
      <w:r w:rsidR="00A83347" w:rsidRPr="00A83347">
        <w:rPr>
          <w:rFonts w:ascii="Times New Roman" w:hAnsi="Times New Roman" w:cs="Times New Roman"/>
          <w:sz w:val="24"/>
          <w:szCs w:val="24"/>
          <w:shd w:val="clear" w:color="auto" w:fill="FFFFFF"/>
        </w:rPr>
        <w:t xml:space="preserve">. </w:t>
      </w:r>
      <w:r w:rsidR="00A83347" w:rsidRPr="00A83347">
        <w:rPr>
          <w:rFonts w:ascii="Times New Roman" w:hAnsi="Times New Roman" w:cs="Times New Roman"/>
          <w:sz w:val="24"/>
          <w:szCs w:val="24"/>
        </w:rPr>
        <w:t xml:space="preserve">It </w:t>
      </w:r>
      <w:r w:rsidR="008405CD">
        <w:rPr>
          <w:rFonts w:ascii="Times New Roman" w:hAnsi="Times New Roman" w:cs="Times New Roman"/>
          <w:sz w:val="24"/>
          <w:szCs w:val="24"/>
        </w:rPr>
        <w:t>is my responsibility to</w:t>
      </w:r>
      <w:r w:rsidR="00A83347" w:rsidRPr="00A83347">
        <w:rPr>
          <w:rFonts w:ascii="Times New Roman" w:hAnsi="Times New Roman" w:cs="Times New Roman"/>
          <w:sz w:val="24"/>
          <w:szCs w:val="24"/>
        </w:rPr>
        <w:t xml:space="preserve"> be culturally </w:t>
      </w:r>
      <w:r w:rsidR="008F52DA">
        <w:rPr>
          <w:rFonts w:ascii="Times New Roman" w:hAnsi="Times New Roman" w:cs="Times New Roman"/>
          <w:sz w:val="24"/>
          <w:szCs w:val="24"/>
        </w:rPr>
        <w:t>appropriate</w:t>
      </w:r>
      <w:r w:rsidR="00A83347" w:rsidRPr="00A83347">
        <w:rPr>
          <w:rFonts w:ascii="Times New Roman" w:hAnsi="Times New Roman" w:cs="Times New Roman"/>
          <w:sz w:val="24"/>
          <w:szCs w:val="24"/>
        </w:rPr>
        <w:t>. One way I have found helpful is through stories. Stories that resonate with the student’s cultural experiences</w:t>
      </w:r>
      <w:r w:rsidR="008F52DA">
        <w:rPr>
          <w:rFonts w:ascii="Times New Roman" w:hAnsi="Times New Roman" w:cs="Times New Roman"/>
          <w:sz w:val="24"/>
          <w:szCs w:val="24"/>
        </w:rPr>
        <w:t xml:space="preserve"> make them feel relevant</w:t>
      </w:r>
      <w:r w:rsidR="009265FB">
        <w:rPr>
          <w:rFonts w:ascii="Times New Roman" w:hAnsi="Times New Roman" w:cs="Times New Roman"/>
          <w:sz w:val="24"/>
          <w:szCs w:val="24"/>
        </w:rPr>
        <w:t xml:space="preserve"> and valued. </w:t>
      </w:r>
    </w:p>
    <w:p w14:paraId="49DF1F90" w14:textId="5F16937E" w:rsidR="00D63A62" w:rsidRDefault="0000627F" w:rsidP="008E039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Issues of worldview and faith </w:t>
      </w:r>
      <w:r w:rsidR="00EB7198">
        <w:rPr>
          <w:rFonts w:ascii="Times New Roman" w:eastAsia="Times New Roman" w:hAnsi="Times New Roman" w:cs="Times New Roman"/>
          <w:sz w:val="24"/>
          <w:szCs w:val="24"/>
        </w:rPr>
        <w:t xml:space="preserve">in a secular environment </w:t>
      </w:r>
      <w:r w:rsidR="00C32C72">
        <w:rPr>
          <w:rFonts w:ascii="Times New Roman" w:eastAsia="Times New Roman" w:hAnsi="Times New Roman" w:cs="Times New Roman"/>
          <w:sz w:val="24"/>
          <w:szCs w:val="24"/>
        </w:rPr>
        <w:t xml:space="preserve">require respect and inclusivity on the counselor’s part. </w:t>
      </w:r>
      <w:r w:rsidR="00973DA2">
        <w:rPr>
          <w:rFonts w:ascii="Times New Roman" w:eastAsia="Times New Roman" w:hAnsi="Times New Roman" w:cs="Times New Roman"/>
          <w:sz w:val="24"/>
          <w:szCs w:val="24"/>
        </w:rPr>
        <w:t xml:space="preserve">We </w:t>
      </w:r>
      <w:r w:rsidR="00006300">
        <w:rPr>
          <w:rFonts w:ascii="Times New Roman" w:eastAsia="Times New Roman" w:hAnsi="Times New Roman" w:cs="Times New Roman"/>
          <w:sz w:val="24"/>
          <w:szCs w:val="24"/>
        </w:rPr>
        <w:t>must</w:t>
      </w:r>
      <w:r w:rsidR="00973DA2">
        <w:rPr>
          <w:rFonts w:ascii="Times New Roman" w:eastAsia="Times New Roman" w:hAnsi="Times New Roman" w:cs="Times New Roman"/>
          <w:sz w:val="24"/>
          <w:szCs w:val="24"/>
        </w:rPr>
        <w:t xml:space="preserve"> </w:t>
      </w:r>
      <w:r w:rsidR="009C00F7">
        <w:rPr>
          <w:rFonts w:ascii="Times New Roman" w:eastAsia="Times New Roman" w:hAnsi="Times New Roman" w:cs="Times New Roman"/>
          <w:sz w:val="24"/>
          <w:szCs w:val="24"/>
        </w:rPr>
        <w:t xml:space="preserve">take into consideration how </w:t>
      </w:r>
      <w:r w:rsidR="0019080D">
        <w:rPr>
          <w:rFonts w:ascii="Times New Roman" w:eastAsia="Times New Roman" w:hAnsi="Times New Roman" w:cs="Times New Roman"/>
          <w:sz w:val="24"/>
          <w:szCs w:val="24"/>
        </w:rPr>
        <w:t xml:space="preserve">family roles and </w:t>
      </w:r>
      <w:r w:rsidR="008E0394">
        <w:rPr>
          <w:rFonts w:ascii="Times New Roman" w:eastAsia="Times New Roman" w:hAnsi="Times New Roman" w:cs="Times New Roman"/>
          <w:sz w:val="24"/>
          <w:szCs w:val="24"/>
        </w:rPr>
        <w:t xml:space="preserve">dynamics </w:t>
      </w:r>
      <w:r w:rsidR="0019080D">
        <w:rPr>
          <w:rFonts w:ascii="Times New Roman" w:eastAsia="Times New Roman" w:hAnsi="Times New Roman" w:cs="Times New Roman"/>
          <w:sz w:val="24"/>
          <w:szCs w:val="24"/>
        </w:rPr>
        <w:t xml:space="preserve">may look very different from </w:t>
      </w:r>
      <w:r w:rsidR="00391D12">
        <w:rPr>
          <w:rFonts w:ascii="Times New Roman" w:eastAsia="Times New Roman" w:hAnsi="Times New Roman" w:cs="Times New Roman"/>
          <w:sz w:val="24"/>
          <w:szCs w:val="24"/>
        </w:rPr>
        <w:t xml:space="preserve">our </w:t>
      </w:r>
      <w:r w:rsidR="0019080D">
        <w:rPr>
          <w:rFonts w:ascii="Times New Roman" w:eastAsia="Times New Roman" w:hAnsi="Times New Roman" w:cs="Times New Roman"/>
          <w:sz w:val="24"/>
          <w:szCs w:val="24"/>
        </w:rPr>
        <w:t xml:space="preserve">own and to respect </w:t>
      </w:r>
      <w:r w:rsidR="005C0A7D">
        <w:rPr>
          <w:rFonts w:ascii="Times New Roman" w:eastAsia="Times New Roman" w:hAnsi="Times New Roman" w:cs="Times New Roman"/>
          <w:sz w:val="24"/>
          <w:szCs w:val="24"/>
        </w:rPr>
        <w:t>this</w:t>
      </w:r>
      <w:r w:rsidR="00391D12">
        <w:rPr>
          <w:rFonts w:ascii="Times New Roman" w:eastAsia="Times New Roman" w:hAnsi="Times New Roman" w:cs="Times New Roman"/>
          <w:sz w:val="24"/>
          <w:szCs w:val="24"/>
        </w:rPr>
        <w:t>,</w:t>
      </w:r>
      <w:r w:rsidR="00F87126">
        <w:rPr>
          <w:rFonts w:ascii="Times New Roman" w:eastAsia="Times New Roman" w:hAnsi="Times New Roman" w:cs="Times New Roman"/>
          <w:sz w:val="24"/>
          <w:szCs w:val="24"/>
        </w:rPr>
        <w:t xml:space="preserve"> not imposing any of our</w:t>
      </w:r>
      <w:r w:rsidR="005C0A7D">
        <w:rPr>
          <w:rFonts w:ascii="Times New Roman" w:eastAsia="Times New Roman" w:hAnsi="Times New Roman" w:cs="Times New Roman"/>
          <w:sz w:val="24"/>
          <w:szCs w:val="24"/>
        </w:rPr>
        <w:t xml:space="preserve"> own</w:t>
      </w:r>
      <w:r w:rsidR="00F87126">
        <w:rPr>
          <w:rFonts w:ascii="Times New Roman" w:eastAsia="Times New Roman" w:hAnsi="Times New Roman" w:cs="Times New Roman"/>
          <w:sz w:val="24"/>
          <w:szCs w:val="24"/>
        </w:rPr>
        <w:t xml:space="preserve"> beliefs on </w:t>
      </w:r>
      <w:r w:rsidR="008E0394">
        <w:rPr>
          <w:rFonts w:ascii="Times New Roman" w:eastAsia="Times New Roman" w:hAnsi="Times New Roman" w:cs="Times New Roman"/>
          <w:sz w:val="24"/>
          <w:szCs w:val="24"/>
        </w:rPr>
        <w:t xml:space="preserve">the </w:t>
      </w:r>
      <w:r w:rsidR="00D53CF4">
        <w:rPr>
          <w:rFonts w:ascii="Times New Roman" w:eastAsia="Times New Roman" w:hAnsi="Times New Roman" w:cs="Times New Roman"/>
          <w:sz w:val="24"/>
          <w:szCs w:val="24"/>
        </w:rPr>
        <w:t>therapeutic</w:t>
      </w:r>
      <w:r w:rsidR="00391D12">
        <w:rPr>
          <w:rFonts w:ascii="Times New Roman" w:eastAsia="Times New Roman" w:hAnsi="Times New Roman" w:cs="Times New Roman"/>
          <w:sz w:val="24"/>
          <w:szCs w:val="24"/>
        </w:rPr>
        <w:t xml:space="preserve"> relationship</w:t>
      </w:r>
      <w:r w:rsidR="005C0A7D">
        <w:rPr>
          <w:rFonts w:ascii="Times New Roman" w:eastAsia="Times New Roman" w:hAnsi="Times New Roman" w:cs="Times New Roman"/>
          <w:sz w:val="24"/>
          <w:szCs w:val="24"/>
        </w:rPr>
        <w:t xml:space="preserve"> (ASCA Ethical Standards, 2022). </w:t>
      </w:r>
    </w:p>
    <w:p w14:paraId="1CA4D807" w14:textId="714FF05C" w:rsidR="00E6385C" w:rsidRDefault="00E6385C" w:rsidP="008E039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I will use play therapy </w:t>
      </w:r>
      <w:r w:rsidR="00A379E9">
        <w:rPr>
          <w:rFonts w:ascii="Times New Roman" w:eastAsia="Times New Roman" w:hAnsi="Times New Roman" w:cs="Times New Roman"/>
          <w:sz w:val="24"/>
          <w:szCs w:val="24"/>
        </w:rPr>
        <w:t>as a creative approach to counseling, especially at the elem</w:t>
      </w:r>
      <w:r w:rsidR="00C93197">
        <w:rPr>
          <w:rFonts w:ascii="Times New Roman" w:eastAsia="Times New Roman" w:hAnsi="Times New Roman" w:cs="Times New Roman"/>
          <w:sz w:val="24"/>
          <w:szCs w:val="24"/>
        </w:rPr>
        <w:t>entary level</w:t>
      </w:r>
      <w:r w:rsidR="00824218">
        <w:rPr>
          <w:rFonts w:ascii="Times New Roman" w:eastAsia="Times New Roman" w:hAnsi="Times New Roman" w:cs="Times New Roman"/>
          <w:sz w:val="24"/>
          <w:szCs w:val="24"/>
        </w:rPr>
        <w:t xml:space="preserve"> </w:t>
      </w:r>
      <w:r w:rsidR="00D8598F">
        <w:rPr>
          <w:rFonts w:ascii="Times New Roman" w:eastAsia="Times New Roman" w:hAnsi="Times New Roman" w:cs="Times New Roman"/>
          <w:sz w:val="24"/>
          <w:szCs w:val="24"/>
        </w:rPr>
        <w:t xml:space="preserve">for those students who are struggling </w:t>
      </w:r>
      <w:r w:rsidR="00534A7B">
        <w:rPr>
          <w:rFonts w:ascii="Times New Roman" w:eastAsia="Times New Roman" w:hAnsi="Times New Roman" w:cs="Times New Roman"/>
          <w:sz w:val="24"/>
          <w:szCs w:val="24"/>
        </w:rPr>
        <w:t>to have a positive self-concept and confidence</w:t>
      </w:r>
      <w:r w:rsidR="001E1AA8">
        <w:rPr>
          <w:rFonts w:ascii="Times New Roman" w:eastAsia="Times New Roman" w:hAnsi="Times New Roman" w:cs="Times New Roman"/>
          <w:sz w:val="24"/>
          <w:szCs w:val="24"/>
        </w:rPr>
        <w:t xml:space="preserve"> in their own abilities. </w:t>
      </w:r>
      <w:r w:rsidR="00824218">
        <w:rPr>
          <w:rFonts w:ascii="Times New Roman" w:eastAsia="Times New Roman" w:hAnsi="Times New Roman" w:cs="Times New Roman"/>
          <w:sz w:val="24"/>
          <w:szCs w:val="24"/>
        </w:rPr>
        <w:t xml:space="preserve">I love the idea of helping students </w:t>
      </w:r>
      <w:r w:rsidR="00FE6265">
        <w:rPr>
          <w:rFonts w:ascii="Times New Roman" w:eastAsia="Times New Roman" w:hAnsi="Times New Roman" w:cs="Times New Roman"/>
          <w:sz w:val="24"/>
          <w:szCs w:val="24"/>
        </w:rPr>
        <w:t xml:space="preserve">increase their self-efficacy and competence </w:t>
      </w:r>
      <w:r w:rsidR="00290914">
        <w:rPr>
          <w:rFonts w:ascii="Times New Roman" w:eastAsia="Times New Roman" w:hAnsi="Times New Roman" w:cs="Times New Roman"/>
          <w:sz w:val="24"/>
          <w:szCs w:val="24"/>
        </w:rPr>
        <w:t>by encouraging them to do things on their own, in their own way</w:t>
      </w:r>
      <w:r w:rsidR="005C05B8">
        <w:rPr>
          <w:rFonts w:ascii="Times New Roman" w:eastAsia="Times New Roman" w:hAnsi="Times New Roman" w:cs="Times New Roman"/>
          <w:sz w:val="24"/>
          <w:szCs w:val="24"/>
        </w:rPr>
        <w:t>,</w:t>
      </w:r>
      <w:r w:rsidR="00290914">
        <w:rPr>
          <w:rFonts w:ascii="Times New Roman" w:eastAsia="Times New Roman" w:hAnsi="Times New Roman" w:cs="Times New Roman"/>
          <w:sz w:val="24"/>
          <w:szCs w:val="24"/>
        </w:rPr>
        <w:t xml:space="preserve"> in the playroom</w:t>
      </w:r>
      <w:r w:rsidR="003E1D68">
        <w:rPr>
          <w:rFonts w:ascii="Times New Roman" w:eastAsia="Times New Roman" w:hAnsi="Times New Roman" w:cs="Times New Roman"/>
          <w:sz w:val="24"/>
          <w:szCs w:val="24"/>
        </w:rPr>
        <w:t xml:space="preserve">. Play therapy can </w:t>
      </w:r>
      <w:r w:rsidR="000C628E">
        <w:rPr>
          <w:rFonts w:ascii="Times New Roman" w:eastAsia="Times New Roman" w:hAnsi="Times New Roman" w:cs="Times New Roman"/>
          <w:sz w:val="24"/>
          <w:szCs w:val="24"/>
        </w:rPr>
        <w:t xml:space="preserve">also </w:t>
      </w:r>
      <w:r w:rsidR="004C5E8A">
        <w:rPr>
          <w:rFonts w:ascii="Times New Roman" w:eastAsia="Times New Roman" w:hAnsi="Times New Roman" w:cs="Times New Roman"/>
          <w:sz w:val="24"/>
          <w:szCs w:val="24"/>
        </w:rPr>
        <w:t>help students practice self-control and self-responsibility</w:t>
      </w:r>
      <w:r w:rsidR="00BD0EFC">
        <w:rPr>
          <w:rFonts w:ascii="Times New Roman" w:eastAsia="Times New Roman" w:hAnsi="Times New Roman" w:cs="Times New Roman"/>
          <w:sz w:val="24"/>
          <w:szCs w:val="24"/>
        </w:rPr>
        <w:t xml:space="preserve"> and</w:t>
      </w:r>
      <w:r w:rsidR="00222C3A">
        <w:rPr>
          <w:rFonts w:ascii="Times New Roman" w:eastAsia="Times New Roman" w:hAnsi="Times New Roman" w:cs="Times New Roman"/>
          <w:sz w:val="24"/>
          <w:szCs w:val="24"/>
        </w:rPr>
        <w:t xml:space="preserve"> increase feeling vocabulary and form emotional concepts (Vernon &amp; Schimmel, 2024).</w:t>
      </w:r>
    </w:p>
    <w:p w14:paraId="2FEC41D3" w14:textId="3766637B" w:rsidR="008E0394" w:rsidRPr="00C13D80" w:rsidRDefault="005C05B8" w:rsidP="008E039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6681A">
        <w:rPr>
          <w:rFonts w:ascii="Times New Roman" w:eastAsia="Times New Roman" w:hAnsi="Times New Roman" w:cs="Times New Roman"/>
          <w:sz w:val="24"/>
          <w:szCs w:val="24"/>
        </w:rPr>
        <w:t>A</w:t>
      </w:r>
      <w:r w:rsidR="00B678A9">
        <w:rPr>
          <w:rFonts w:ascii="Times New Roman" w:eastAsia="Times New Roman" w:hAnsi="Times New Roman" w:cs="Times New Roman"/>
          <w:sz w:val="24"/>
          <w:szCs w:val="24"/>
        </w:rPr>
        <w:t xml:space="preserve"> counselor </w:t>
      </w:r>
      <w:r w:rsidR="00042BB0">
        <w:rPr>
          <w:rFonts w:ascii="Times New Roman" w:eastAsia="Times New Roman" w:hAnsi="Times New Roman" w:cs="Times New Roman"/>
          <w:sz w:val="24"/>
          <w:szCs w:val="24"/>
        </w:rPr>
        <w:t xml:space="preserve">has </w:t>
      </w:r>
      <w:r w:rsidR="00DC5CF5">
        <w:rPr>
          <w:rFonts w:ascii="Times New Roman" w:eastAsia="Times New Roman" w:hAnsi="Times New Roman" w:cs="Times New Roman"/>
          <w:sz w:val="24"/>
          <w:szCs w:val="24"/>
        </w:rPr>
        <w:t xml:space="preserve">a </w:t>
      </w:r>
      <w:r w:rsidR="00042BB0">
        <w:rPr>
          <w:rFonts w:ascii="Times New Roman" w:eastAsia="Times New Roman" w:hAnsi="Times New Roman" w:cs="Times New Roman"/>
          <w:sz w:val="24"/>
          <w:szCs w:val="24"/>
        </w:rPr>
        <w:t>responsibility</w:t>
      </w:r>
      <w:r w:rsidR="003700BC">
        <w:rPr>
          <w:rFonts w:ascii="Times New Roman" w:eastAsia="Times New Roman" w:hAnsi="Times New Roman" w:cs="Times New Roman"/>
          <w:sz w:val="24"/>
          <w:szCs w:val="24"/>
        </w:rPr>
        <w:t xml:space="preserve"> with</w:t>
      </w:r>
      <w:r w:rsidR="00DC5CF5">
        <w:rPr>
          <w:rFonts w:ascii="Times New Roman" w:eastAsia="Times New Roman" w:hAnsi="Times New Roman" w:cs="Times New Roman"/>
          <w:sz w:val="24"/>
          <w:szCs w:val="24"/>
        </w:rPr>
        <w:t xml:space="preserve"> their students </w:t>
      </w:r>
      <w:r w:rsidR="00042BB0">
        <w:rPr>
          <w:rFonts w:ascii="Times New Roman" w:eastAsia="Times New Roman" w:hAnsi="Times New Roman" w:cs="Times New Roman"/>
          <w:sz w:val="24"/>
          <w:szCs w:val="24"/>
        </w:rPr>
        <w:t>to keep the</w:t>
      </w:r>
      <w:r w:rsidR="001C73C2">
        <w:rPr>
          <w:rFonts w:ascii="Times New Roman" w:eastAsia="Times New Roman" w:hAnsi="Times New Roman" w:cs="Times New Roman"/>
          <w:sz w:val="24"/>
          <w:szCs w:val="24"/>
        </w:rPr>
        <w:t xml:space="preserve">ir sessions </w:t>
      </w:r>
      <w:r w:rsidR="00DD456A">
        <w:rPr>
          <w:rFonts w:ascii="Times New Roman" w:eastAsia="Times New Roman" w:hAnsi="Times New Roman" w:cs="Times New Roman"/>
          <w:sz w:val="24"/>
          <w:szCs w:val="24"/>
        </w:rPr>
        <w:t>confidential</w:t>
      </w:r>
      <w:r w:rsidR="00752BED">
        <w:rPr>
          <w:rFonts w:ascii="Times New Roman" w:eastAsia="Times New Roman" w:hAnsi="Times New Roman" w:cs="Times New Roman"/>
          <w:sz w:val="24"/>
          <w:szCs w:val="24"/>
        </w:rPr>
        <w:t>. H</w:t>
      </w:r>
      <w:r w:rsidR="00DD456A">
        <w:rPr>
          <w:rFonts w:ascii="Times New Roman" w:eastAsia="Times New Roman" w:hAnsi="Times New Roman" w:cs="Times New Roman"/>
          <w:sz w:val="24"/>
          <w:szCs w:val="24"/>
        </w:rPr>
        <w:t>owever, a counselor would</w:t>
      </w:r>
      <w:r w:rsidR="00B678A9">
        <w:rPr>
          <w:rFonts w:ascii="Times New Roman" w:eastAsia="Times New Roman" w:hAnsi="Times New Roman" w:cs="Times New Roman"/>
          <w:sz w:val="24"/>
          <w:szCs w:val="24"/>
        </w:rPr>
        <w:t xml:space="preserve"> have to breach confidentiality </w:t>
      </w:r>
      <w:r w:rsidR="00522F01">
        <w:rPr>
          <w:rFonts w:ascii="Times New Roman" w:eastAsia="Times New Roman" w:hAnsi="Times New Roman" w:cs="Times New Roman"/>
          <w:sz w:val="24"/>
          <w:szCs w:val="24"/>
        </w:rPr>
        <w:t xml:space="preserve">if they are legally required </w:t>
      </w:r>
      <w:r w:rsidR="00DD456A">
        <w:rPr>
          <w:rFonts w:ascii="Times New Roman" w:eastAsia="Times New Roman" w:hAnsi="Times New Roman" w:cs="Times New Roman"/>
          <w:sz w:val="24"/>
          <w:szCs w:val="24"/>
        </w:rPr>
        <w:t xml:space="preserve">to </w:t>
      </w:r>
      <w:r w:rsidR="00522F01">
        <w:rPr>
          <w:rFonts w:ascii="Times New Roman" w:eastAsia="Times New Roman" w:hAnsi="Times New Roman" w:cs="Times New Roman"/>
          <w:sz w:val="24"/>
          <w:szCs w:val="24"/>
        </w:rPr>
        <w:t xml:space="preserve">or if it is necessary to prevent </w:t>
      </w:r>
      <w:r w:rsidR="00854CC8">
        <w:rPr>
          <w:rFonts w:ascii="Times New Roman" w:eastAsia="Times New Roman" w:hAnsi="Times New Roman" w:cs="Times New Roman"/>
          <w:sz w:val="24"/>
          <w:szCs w:val="24"/>
        </w:rPr>
        <w:t>harm to the student or others (ASCA Ethical Standards, 2022).</w:t>
      </w:r>
      <w:r w:rsidR="00752BED">
        <w:rPr>
          <w:rFonts w:ascii="Times New Roman" w:eastAsia="Times New Roman" w:hAnsi="Times New Roman" w:cs="Times New Roman"/>
          <w:sz w:val="24"/>
          <w:szCs w:val="24"/>
        </w:rPr>
        <w:t xml:space="preserve"> </w:t>
      </w:r>
      <w:r w:rsidR="00B74825">
        <w:rPr>
          <w:rFonts w:ascii="Times New Roman" w:eastAsia="Times New Roman" w:hAnsi="Times New Roman" w:cs="Times New Roman"/>
          <w:sz w:val="24"/>
          <w:szCs w:val="24"/>
        </w:rPr>
        <w:t xml:space="preserve">A counselor might need to contact a parent </w:t>
      </w:r>
      <w:r w:rsidR="006865AA">
        <w:rPr>
          <w:rFonts w:ascii="Times New Roman" w:eastAsia="Times New Roman" w:hAnsi="Times New Roman" w:cs="Times New Roman"/>
          <w:sz w:val="24"/>
          <w:szCs w:val="24"/>
        </w:rPr>
        <w:t xml:space="preserve">when a student’s safety is in question. </w:t>
      </w:r>
      <w:r w:rsidR="00BE4698">
        <w:rPr>
          <w:rFonts w:ascii="Times New Roman" w:eastAsia="Times New Roman" w:hAnsi="Times New Roman" w:cs="Times New Roman"/>
          <w:sz w:val="24"/>
          <w:szCs w:val="24"/>
        </w:rPr>
        <w:t>According to ASCA’s Ethical Standards (2022)</w:t>
      </w:r>
      <w:r w:rsidR="00144138">
        <w:rPr>
          <w:rFonts w:ascii="Times New Roman" w:eastAsia="Times New Roman" w:hAnsi="Times New Roman" w:cs="Times New Roman"/>
          <w:sz w:val="24"/>
          <w:szCs w:val="24"/>
        </w:rPr>
        <w:t xml:space="preserve"> </w:t>
      </w:r>
      <w:r w:rsidR="00BE4698">
        <w:rPr>
          <w:rFonts w:ascii="Times New Roman" w:eastAsia="Times New Roman" w:hAnsi="Times New Roman" w:cs="Times New Roman"/>
          <w:sz w:val="24"/>
          <w:szCs w:val="24"/>
        </w:rPr>
        <w:t xml:space="preserve">best practice is to notify parents </w:t>
      </w:r>
      <w:r w:rsidR="0042515D">
        <w:rPr>
          <w:rFonts w:ascii="Times New Roman" w:eastAsia="Times New Roman" w:hAnsi="Times New Roman" w:cs="Times New Roman"/>
          <w:sz w:val="24"/>
          <w:szCs w:val="24"/>
        </w:rPr>
        <w:t>when you are providing individual counseling to a student</w:t>
      </w:r>
      <w:r w:rsidR="00A849A0">
        <w:rPr>
          <w:rFonts w:ascii="Times New Roman" w:eastAsia="Times New Roman" w:hAnsi="Times New Roman" w:cs="Times New Roman"/>
          <w:sz w:val="24"/>
          <w:szCs w:val="24"/>
        </w:rPr>
        <w:t xml:space="preserve"> that requires more than two sessions. </w:t>
      </w:r>
      <w:r w:rsidR="00803243">
        <w:rPr>
          <w:rFonts w:ascii="Times New Roman" w:eastAsia="Times New Roman" w:hAnsi="Times New Roman" w:cs="Times New Roman"/>
          <w:sz w:val="24"/>
          <w:szCs w:val="24"/>
        </w:rPr>
        <w:t>A</w:t>
      </w:r>
      <w:r w:rsidR="00C83C77">
        <w:rPr>
          <w:rFonts w:ascii="Times New Roman" w:eastAsia="Times New Roman" w:hAnsi="Times New Roman" w:cs="Times New Roman"/>
          <w:sz w:val="24"/>
          <w:szCs w:val="24"/>
        </w:rPr>
        <w:t xml:space="preserve"> few reasons a</w:t>
      </w:r>
      <w:r w:rsidR="00803243">
        <w:rPr>
          <w:rFonts w:ascii="Times New Roman" w:eastAsia="Times New Roman" w:hAnsi="Times New Roman" w:cs="Times New Roman"/>
          <w:sz w:val="24"/>
          <w:szCs w:val="24"/>
        </w:rPr>
        <w:t xml:space="preserve"> referral to outside resources </w:t>
      </w:r>
      <w:r w:rsidR="006D41BE">
        <w:rPr>
          <w:rFonts w:ascii="Times New Roman" w:eastAsia="Times New Roman" w:hAnsi="Times New Roman" w:cs="Times New Roman"/>
          <w:sz w:val="24"/>
          <w:szCs w:val="24"/>
        </w:rPr>
        <w:t xml:space="preserve">would be </w:t>
      </w:r>
      <w:r w:rsidR="00803243">
        <w:rPr>
          <w:rFonts w:ascii="Times New Roman" w:eastAsia="Times New Roman" w:hAnsi="Times New Roman" w:cs="Times New Roman"/>
          <w:sz w:val="24"/>
          <w:szCs w:val="24"/>
        </w:rPr>
        <w:t xml:space="preserve">warranted </w:t>
      </w:r>
      <w:r w:rsidR="006D41BE">
        <w:rPr>
          <w:rFonts w:ascii="Times New Roman" w:eastAsia="Times New Roman" w:hAnsi="Times New Roman" w:cs="Times New Roman"/>
          <w:sz w:val="24"/>
          <w:szCs w:val="24"/>
        </w:rPr>
        <w:t xml:space="preserve">is </w:t>
      </w:r>
      <w:r w:rsidR="00803243">
        <w:rPr>
          <w:rFonts w:ascii="Times New Roman" w:eastAsia="Times New Roman" w:hAnsi="Times New Roman" w:cs="Times New Roman"/>
          <w:sz w:val="24"/>
          <w:szCs w:val="24"/>
        </w:rPr>
        <w:t xml:space="preserve">when </w:t>
      </w:r>
      <w:r w:rsidR="006E7B08">
        <w:rPr>
          <w:rFonts w:ascii="Times New Roman" w:eastAsia="Times New Roman" w:hAnsi="Times New Roman" w:cs="Times New Roman"/>
          <w:sz w:val="24"/>
          <w:szCs w:val="24"/>
        </w:rPr>
        <w:t>the student’s problems require them to go beyond</w:t>
      </w:r>
      <w:r w:rsidR="002D57FA">
        <w:rPr>
          <w:rFonts w:ascii="Times New Roman" w:eastAsia="Times New Roman" w:hAnsi="Times New Roman" w:cs="Times New Roman"/>
          <w:sz w:val="24"/>
          <w:szCs w:val="24"/>
        </w:rPr>
        <w:t xml:space="preserve"> three to five visits, needs exceed the scope of expertise</w:t>
      </w:r>
      <w:r w:rsidR="00C15766">
        <w:rPr>
          <w:rFonts w:ascii="Times New Roman" w:eastAsia="Times New Roman" w:hAnsi="Times New Roman" w:cs="Times New Roman"/>
          <w:sz w:val="24"/>
          <w:szCs w:val="24"/>
        </w:rPr>
        <w:t xml:space="preserve">, </w:t>
      </w:r>
      <w:r w:rsidR="00C13D80">
        <w:rPr>
          <w:rFonts w:ascii="Times New Roman" w:eastAsia="Times New Roman" w:hAnsi="Times New Roman" w:cs="Times New Roman"/>
          <w:sz w:val="24"/>
          <w:szCs w:val="24"/>
        </w:rPr>
        <w:t xml:space="preserve">and </w:t>
      </w:r>
      <w:r w:rsidR="00C15766">
        <w:rPr>
          <w:rFonts w:ascii="Times New Roman" w:eastAsia="Times New Roman" w:hAnsi="Times New Roman" w:cs="Times New Roman"/>
          <w:sz w:val="24"/>
          <w:szCs w:val="24"/>
        </w:rPr>
        <w:t>school interventions are not working</w:t>
      </w:r>
      <w:r w:rsidR="00C13D80">
        <w:rPr>
          <w:rFonts w:ascii="Times New Roman" w:eastAsia="Times New Roman" w:hAnsi="Times New Roman" w:cs="Times New Roman"/>
          <w:sz w:val="24"/>
          <w:szCs w:val="24"/>
        </w:rPr>
        <w:t xml:space="preserve"> (ASCA Ethical Standards, 2022). </w:t>
      </w:r>
    </w:p>
    <w:p w14:paraId="702B7D9E" w14:textId="13DC4201" w:rsidR="00D63A62" w:rsidRPr="00D92691" w:rsidRDefault="00D63A62" w:rsidP="002C3C63">
      <w:pPr>
        <w:spacing w:line="480" w:lineRule="auto"/>
        <w:jc w:val="center"/>
        <w:rPr>
          <w:rFonts w:ascii="Times New Roman" w:hAnsi="Times New Roman" w:cs="Times New Roman"/>
          <w:b/>
          <w:bCs/>
          <w:sz w:val="24"/>
          <w:szCs w:val="24"/>
        </w:rPr>
      </w:pPr>
      <w:r w:rsidRPr="00D92691">
        <w:rPr>
          <w:rFonts w:ascii="Times New Roman" w:hAnsi="Times New Roman" w:cs="Times New Roman"/>
          <w:b/>
          <w:bCs/>
          <w:sz w:val="24"/>
          <w:szCs w:val="24"/>
        </w:rPr>
        <w:t>Component #4: Counseling At-Risk Children/Adolescents</w:t>
      </w:r>
    </w:p>
    <w:p w14:paraId="4DB142FF" w14:textId="3E7CF349" w:rsidR="00D63A62" w:rsidRPr="003D4BED" w:rsidRDefault="007B1ACA" w:rsidP="00F33977">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3D4BED">
        <w:rPr>
          <w:rFonts w:ascii="Times New Roman" w:hAnsi="Times New Roman" w:cs="Times New Roman"/>
          <w:sz w:val="24"/>
          <w:szCs w:val="24"/>
        </w:rPr>
        <w:t xml:space="preserve">The </w:t>
      </w:r>
      <w:r w:rsidR="00F018EE" w:rsidRPr="003D4BED">
        <w:rPr>
          <w:rFonts w:ascii="Times New Roman" w:hAnsi="Times New Roman" w:cs="Times New Roman"/>
          <w:sz w:val="24"/>
          <w:szCs w:val="24"/>
        </w:rPr>
        <w:t>4-step framework for working with at-risk children and adolescents according to Vernon &amp; Schimmel</w:t>
      </w:r>
      <w:r w:rsidR="00CC6272" w:rsidRPr="003D4BED">
        <w:rPr>
          <w:rFonts w:ascii="Times New Roman" w:hAnsi="Times New Roman" w:cs="Times New Roman"/>
          <w:sz w:val="24"/>
          <w:szCs w:val="24"/>
        </w:rPr>
        <w:t xml:space="preserve"> (2024) is: </w:t>
      </w:r>
    </w:p>
    <w:p w14:paraId="415970CC" w14:textId="77777777" w:rsidR="00F33977" w:rsidRDefault="00F33977" w:rsidP="00F33977">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Assessment - Is a good starting point as you want to identify accurately, and in a timely manner, what the risks or issues may be, but this will also be an ongoing process. Using biopsychosocial assessments are strongly recommended as they provide a very thorough and holistic perspective. Depression and anxiety screenings are also helpful if there are symptoms identified. </w:t>
      </w:r>
    </w:p>
    <w:p w14:paraId="1F491E0C" w14:textId="77777777" w:rsidR="00F33977" w:rsidRDefault="00F33977" w:rsidP="00F33977">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Prevention – Prevention focuses on bringing the community together to help strengthen the protective factors against potential problems. School programs, community activities, and family support systems are all helpful ways to reduce the risk of potential problems. </w:t>
      </w:r>
    </w:p>
    <w:p w14:paraId="53128754" w14:textId="77777777" w:rsidR="00F33977" w:rsidRDefault="00F33977" w:rsidP="00F33977">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Intervention – When prevention does not work, especially for those with a trauma history, then creative interventions are needed that go beyond verbal techniques. The strengths-based approach, integrated care model, and mindfulness-based counseling are effective interventions that counselors can incorporate to help at-risk students overcome challenges. </w:t>
      </w:r>
    </w:p>
    <w:p w14:paraId="08DE7A9C" w14:textId="77777777" w:rsidR="00F33977" w:rsidRDefault="00F33977" w:rsidP="00F33977">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Advocacy – knowing how to be an effective support system for students will be extremely important, not just for at-risk students, but for all students. Knowing who will need what and when can help support students best. Advocating for improvement in educational opportunities and raising awareness about the challenges and barriers at-risk students face can hopefully help them gain access to the resources they need. </w:t>
      </w:r>
    </w:p>
    <w:p w14:paraId="5C0D54EA" w14:textId="36139772" w:rsidR="00786A25" w:rsidRDefault="00786A25" w:rsidP="006038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Two interventions</w:t>
      </w:r>
      <w:r w:rsidR="00C5263E">
        <w:rPr>
          <w:rFonts w:ascii="Times New Roman" w:hAnsi="Times New Roman" w:cs="Times New Roman"/>
          <w:sz w:val="24"/>
          <w:szCs w:val="24"/>
        </w:rPr>
        <w:t xml:space="preserve"> I would use </w:t>
      </w:r>
      <w:r w:rsidR="00C1473A">
        <w:rPr>
          <w:rFonts w:ascii="Times New Roman" w:hAnsi="Times New Roman" w:cs="Times New Roman"/>
          <w:sz w:val="24"/>
          <w:szCs w:val="24"/>
        </w:rPr>
        <w:t xml:space="preserve">when intervening </w:t>
      </w:r>
      <w:r w:rsidR="00A35F6A">
        <w:rPr>
          <w:rFonts w:ascii="Times New Roman" w:hAnsi="Times New Roman" w:cs="Times New Roman"/>
          <w:sz w:val="24"/>
          <w:szCs w:val="24"/>
        </w:rPr>
        <w:t xml:space="preserve">with a student who has </w:t>
      </w:r>
      <w:r w:rsidR="00C05F45">
        <w:rPr>
          <w:rFonts w:ascii="Times New Roman" w:hAnsi="Times New Roman" w:cs="Times New Roman"/>
          <w:sz w:val="24"/>
          <w:szCs w:val="24"/>
        </w:rPr>
        <w:t xml:space="preserve">a </w:t>
      </w:r>
      <w:r w:rsidR="00A35F6A">
        <w:rPr>
          <w:rFonts w:ascii="Times New Roman" w:hAnsi="Times New Roman" w:cs="Times New Roman"/>
          <w:sz w:val="24"/>
          <w:szCs w:val="24"/>
        </w:rPr>
        <w:t xml:space="preserve">substance abuse </w:t>
      </w:r>
      <w:r w:rsidR="00DB2B03">
        <w:rPr>
          <w:rFonts w:ascii="Times New Roman" w:hAnsi="Times New Roman" w:cs="Times New Roman"/>
          <w:sz w:val="24"/>
          <w:szCs w:val="24"/>
        </w:rPr>
        <w:t>addiction</w:t>
      </w:r>
      <w:r w:rsidR="003D60BA">
        <w:rPr>
          <w:rFonts w:ascii="Times New Roman" w:hAnsi="Times New Roman" w:cs="Times New Roman"/>
          <w:sz w:val="24"/>
          <w:szCs w:val="24"/>
        </w:rPr>
        <w:t>,</w:t>
      </w:r>
      <w:r w:rsidR="00DB2B03">
        <w:rPr>
          <w:rFonts w:ascii="Times New Roman" w:hAnsi="Times New Roman" w:cs="Times New Roman"/>
          <w:sz w:val="24"/>
          <w:szCs w:val="24"/>
        </w:rPr>
        <w:t xml:space="preserve"> </w:t>
      </w:r>
      <w:r w:rsidR="00D50426">
        <w:rPr>
          <w:rFonts w:ascii="Times New Roman" w:hAnsi="Times New Roman" w:cs="Times New Roman"/>
          <w:sz w:val="24"/>
          <w:szCs w:val="24"/>
        </w:rPr>
        <w:t>are</w:t>
      </w:r>
      <w:r w:rsidR="00BC5F88">
        <w:rPr>
          <w:rFonts w:ascii="Times New Roman" w:hAnsi="Times New Roman" w:cs="Times New Roman"/>
          <w:sz w:val="24"/>
          <w:szCs w:val="24"/>
        </w:rPr>
        <w:t xml:space="preserve"> integrated care </w:t>
      </w:r>
      <w:r w:rsidR="003852E3">
        <w:rPr>
          <w:rFonts w:ascii="Times New Roman" w:hAnsi="Times New Roman" w:cs="Times New Roman"/>
          <w:sz w:val="24"/>
          <w:szCs w:val="24"/>
        </w:rPr>
        <w:t xml:space="preserve">because </w:t>
      </w:r>
      <w:r w:rsidR="000C2FB0">
        <w:rPr>
          <w:rFonts w:ascii="Times New Roman" w:hAnsi="Times New Roman" w:cs="Times New Roman"/>
          <w:sz w:val="24"/>
          <w:szCs w:val="24"/>
        </w:rPr>
        <w:t xml:space="preserve">this is a blend of behavioral health and specialty medical services (Vernon &amp; Schimmel, </w:t>
      </w:r>
      <w:r w:rsidR="00E63885">
        <w:rPr>
          <w:rFonts w:ascii="Times New Roman" w:hAnsi="Times New Roman" w:cs="Times New Roman"/>
          <w:sz w:val="24"/>
          <w:szCs w:val="24"/>
        </w:rPr>
        <w:t>2024)</w:t>
      </w:r>
      <w:r w:rsidR="008F3290">
        <w:rPr>
          <w:rFonts w:ascii="Times New Roman" w:hAnsi="Times New Roman" w:cs="Times New Roman"/>
          <w:sz w:val="24"/>
          <w:szCs w:val="24"/>
        </w:rPr>
        <w:t>,</w:t>
      </w:r>
      <w:r w:rsidR="00E63885">
        <w:rPr>
          <w:rFonts w:ascii="Times New Roman" w:hAnsi="Times New Roman" w:cs="Times New Roman"/>
          <w:sz w:val="24"/>
          <w:szCs w:val="24"/>
        </w:rPr>
        <w:t xml:space="preserve"> </w:t>
      </w:r>
      <w:r w:rsidR="00BC5F88">
        <w:rPr>
          <w:rFonts w:ascii="Times New Roman" w:hAnsi="Times New Roman" w:cs="Times New Roman"/>
          <w:sz w:val="24"/>
          <w:szCs w:val="24"/>
        </w:rPr>
        <w:t>and strengths-based</w:t>
      </w:r>
      <w:r w:rsidR="008F3290">
        <w:rPr>
          <w:rFonts w:ascii="Times New Roman" w:hAnsi="Times New Roman" w:cs="Times New Roman"/>
          <w:sz w:val="24"/>
          <w:szCs w:val="24"/>
        </w:rPr>
        <w:t xml:space="preserve"> counseling because it is especially important </w:t>
      </w:r>
      <w:r w:rsidR="00696C1E">
        <w:rPr>
          <w:rFonts w:ascii="Times New Roman" w:hAnsi="Times New Roman" w:cs="Times New Roman"/>
          <w:sz w:val="24"/>
          <w:szCs w:val="24"/>
        </w:rPr>
        <w:t>to lift at-risk children up and focus on what they can do, when</w:t>
      </w:r>
      <w:r w:rsidR="00FC6032">
        <w:rPr>
          <w:rFonts w:ascii="Times New Roman" w:hAnsi="Times New Roman" w:cs="Times New Roman"/>
          <w:sz w:val="24"/>
          <w:szCs w:val="24"/>
        </w:rPr>
        <w:t xml:space="preserve"> these qualities can easily go unrecognized (Vernon &amp; Schimmel, 2024). </w:t>
      </w:r>
    </w:p>
    <w:p w14:paraId="7BC59D28" w14:textId="77777777" w:rsidR="00DF3240" w:rsidRDefault="008F4682" w:rsidP="00DF3240">
      <w:pPr>
        <w:spacing w:line="480" w:lineRule="auto"/>
        <w:ind w:firstLine="720"/>
        <w:rPr>
          <w:rFonts w:ascii="Times New Roman" w:hAnsi="Times New Roman" w:cs="Times New Roman"/>
          <w:sz w:val="24"/>
          <w:szCs w:val="24"/>
        </w:rPr>
      </w:pPr>
      <w:r>
        <w:rPr>
          <w:rFonts w:ascii="Times New Roman" w:hAnsi="Times New Roman" w:cs="Times New Roman"/>
          <w:sz w:val="24"/>
          <w:szCs w:val="24"/>
        </w:rPr>
        <w:t>Two interventions I would use when intervening with a student who has an anxiety disorder ar</w:t>
      </w:r>
      <w:r w:rsidR="002A6E43">
        <w:rPr>
          <w:rFonts w:ascii="Times New Roman" w:hAnsi="Times New Roman" w:cs="Times New Roman"/>
          <w:sz w:val="24"/>
          <w:szCs w:val="24"/>
        </w:rPr>
        <w:t xml:space="preserve">e </w:t>
      </w:r>
      <w:r w:rsidR="00AD096A">
        <w:rPr>
          <w:rFonts w:ascii="Times New Roman" w:hAnsi="Times New Roman" w:cs="Times New Roman"/>
          <w:sz w:val="24"/>
          <w:szCs w:val="24"/>
        </w:rPr>
        <w:t xml:space="preserve">strengths-based counseling because of the focus on </w:t>
      </w:r>
      <w:r w:rsidR="00DA5740">
        <w:rPr>
          <w:rFonts w:ascii="Times New Roman" w:hAnsi="Times New Roman" w:cs="Times New Roman"/>
          <w:sz w:val="24"/>
          <w:szCs w:val="24"/>
        </w:rPr>
        <w:t xml:space="preserve">increasing a child’s hope and engagement and </w:t>
      </w:r>
      <w:r w:rsidR="00165D8F">
        <w:rPr>
          <w:rFonts w:ascii="Times New Roman" w:hAnsi="Times New Roman" w:cs="Times New Roman"/>
          <w:sz w:val="24"/>
          <w:szCs w:val="24"/>
        </w:rPr>
        <w:t xml:space="preserve">mindfulness-based counseling because of the focus on </w:t>
      </w:r>
      <w:r w:rsidR="009E700A">
        <w:rPr>
          <w:rFonts w:ascii="Times New Roman" w:hAnsi="Times New Roman" w:cs="Times New Roman"/>
          <w:sz w:val="24"/>
          <w:szCs w:val="24"/>
        </w:rPr>
        <w:t xml:space="preserve">promoting well-being and self-regulation through </w:t>
      </w:r>
      <w:r w:rsidR="00DF3240">
        <w:rPr>
          <w:rFonts w:ascii="Times New Roman" w:hAnsi="Times New Roman" w:cs="Times New Roman"/>
          <w:sz w:val="24"/>
          <w:szCs w:val="24"/>
        </w:rPr>
        <w:t xml:space="preserve">interventions like yoga, breath work, and awareness to the present (Vernon &amp; Schimmel, 2024). </w:t>
      </w:r>
    </w:p>
    <w:p w14:paraId="2E48BE99" w14:textId="769BD27A" w:rsidR="0092392E" w:rsidRPr="00607082" w:rsidRDefault="009A6B3C" w:rsidP="0092392E">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lastRenderedPageBreak/>
        <w:t>According to the Virginia Department of Criminal Justice Services, t</w:t>
      </w:r>
      <w:r w:rsidR="00ED2340">
        <w:rPr>
          <w:rFonts w:ascii="Times New Roman" w:hAnsi="Times New Roman" w:cs="Times New Roman"/>
          <w:sz w:val="24"/>
          <w:szCs w:val="24"/>
        </w:rPr>
        <w:t xml:space="preserve">he purpose of </w:t>
      </w:r>
      <w:r w:rsidR="007C21CD">
        <w:rPr>
          <w:rFonts w:ascii="Times New Roman" w:hAnsi="Times New Roman" w:cs="Times New Roman"/>
          <w:sz w:val="24"/>
          <w:szCs w:val="24"/>
        </w:rPr>
        <w:t xml:space="preserve">a </w:t>
      </w:r>
      <w:r w:rsidR="00B665AA">
        <w:rPr>
          <w:rFonts w:ascii="Times New Roman" w:hAnsi="Times New Roman" w:cs="Times New Roman"/>
          <w:sz w:val="24"/>
          <w:szCs w:val="24"/>
        </w:rPr>
        <w:t>crisis management pla</w:t>
      </w:r>
      <w:r w:rsidR="00DF3FC2">
        <w:rPr>
          <w:rFonts w:ascii="Times New Roman" w:hAnsi="Times New Roman" w:cs="Times New Roman"/>
          <w:sz w:val="24"/>
          <w:szCs w:val="24"/>
        </w:rPr>
        <w:t xml:space="preserve">n (CMPs) is </w:t>
      </w:r>
      <w:r w:rsidR="003D3BD5">
        <w:rPr>
          <w:rFonts w:ascii="Times New Roman" w:hAnsi="Times New Roman" w:cs="Times New Roman"/>
          <w:sz w:val="24"/>
          <w:szCs w:val="24"/>
        </w:rPr>
        <w:t>to ensure the safety and well-being of students and staff by preparing for</w:t>
      </w:r>
      <w:r w:rsidR="002F5866">
        <w:rPr>
          <w:rFonts w:ascii="Times New Roman" w:hAnsi="Times New Roman" w:cs="Times New Roman"/>
          <w:sz w:val="24"/>
          <w:szCs w:val="24"/>
        </w:rPr>
        <w:t>, responding to, and recovering from various crises.</w:t>
      </w:r>
      <w:r w:rsidR="004B5191">
        <w:rPr>
          <w:rFonts w:ascii="Times New Roman" w:hAnsi="Times New Roman" w:cs="Times New Roman"/>
          <w:sz w:val="24"/>
          <w:szCs w:val="24"/>
        </w:rPr>
        <w:t xml:space="preserve"> The members </w:t>
      </w:r>
      <w:r w:rsidR="00F233B2">
        <w:rPr>
          <w:rFonts w:ascii="Times New Roman" w:hAnsi="Times New Roman" w:cs="Times New Roman"/>
          <w:sz w:val="24"/>
          <w:szCs w:val="24"/>
        </w:rPr>
        <w:t xml:space="preserve">typically on a CMP team are principals, </w:t>
      </w:r>
      <w:r w:rsidR="00B03C24">
        <w:rPr>
          <w:rFonts w:ascii="Times New Roman" w:hAnsi="Times New Roman" w:cs="Times New Roman"/>
          <w:sz w:val="24"/>
          <w:szCs w:val="24"/>
        </w:rPr>
        <w:t>school counselor(s), school nurse, selected</w:t>
      </w:r>
      <w:r w:rsidR="00F233B2">
        <w:rPr>
          <w:rFonts w:ascii="Times New Roman" w:hAnsi="Times New Roman" w:cs="Times New Roman"/>
          <w:sz w:val="24"/>
          <w:szCs w:val="24"/>
        </w:rPr>
        <w:t xml:space="preserve"> teachers</w:t>
      </w:r>
      <w:r w:rsidR="00B03C24">
        <w:rPr>
          <w:rFonts w:ascii="Times New Roman" w:hAnsi="Times New Roman" w:cs="Times New Roman"/>
          <w:sz w:val="24"/>
          <w:szCs w:val="24"/>
        </w:rPr>
        <w:t xml:space="preserve">, </w:t>
      </w:r>
      <w:r w:rsidR="001F48CB">
        <w:rPr>
          <w:rFonts w:ascii="Times New Roman" w:hAnsi="Times New Roman" w:cs="Times New Roman"/>
          <w:sz w:val="24"/>
          <w:szCs w:val="24"/>
        </w:rPr>
        <w:t xml:space="preserve">school resource officers and a parent liaison if applicable. </w:t>
      </w:r>
      <w:r w:rsidR="00E500C0">
        <w:rPr>
          <w:rFonts w:ascii="Times New Roman" w:hAnsi="Times New Roman" w:cs="Times New Roman"/>
          <w:sz w:val="24"/>
          <w:szCs w:val="24"/>
        </w:rPr>
        <w:t xml:space="preserve">Salman et al., </w:t>
      </w:r>
      <w:r w:rsidR="00502B1D">
        <w:rPr>
          <w:rFonts w:ascii="Times New Roman" w:hAnsi="Times New Roman" w:cs="Times New Roman"/>
          <w:sz w:val="24"/>
          <w:szCs w:val="24"/>
        </w:rPr>
        <w:t>(2020)</w:t>
      </w:r>
      <w:r>
        <w:rPr>
          <w:rFonts w:ascii="Times New Roman" w:hAnsi="Times New Roman" w:cs="Times New Roman"/>
          <w:sz w:val="24"/>
          <w:szCs w:val="24"/>
        </w:rPr>
        <w:t xml:space="preserve"> state that</w:t>
      </w:r>
      <w:r w:rsidR="00502B1D">
        <w:rPr>
          <w:rFonts w:ascii="Times New Roman" w:hAnsi="Times New Roman" w:cs="Times New Roman"/>
          <w:sz w:val="24"/>
          <w:szCs w:val="24"/>
        </w:rPr>
        <w:t>, “</w:t>
      </w:r>
      <w:r w:rsidR="00810F09">
        <w:rPr>
          <w:rFonts w:ascii="Times New Roman" w:hAnsi="Times New Roman" w:cs="Times New Roman"/>
          <w:sz w:val="24"/>
          <w:szCs w:val="24"/>
        </w:rPr>
        <w:t>A</w:t>
      </w:r>
      <w:r w:rsidR="002F5866">
        <w:rPr>
          <w:rFonts w:ascii="Times New Roman" w:hAnsi="Times New Roman" w:cs="Times New Roman"/>
          <w:sz w:val="24"/>
          <w:szCs w:val="24"/>
        </w:rPr>
        <w:t>n effective CMP involves planning, communication, protocols for immediate action, and protocols specific to different types of school crises</w:t>
      </w:r>
      <w:r w:rsidR="00716F0B">
        <w:rPr>
          <w:rFonts w:ascii="Times New Roman" w:hAnsi="Times New Roman" w:cs="Times New Roman"/>
          <w:sz w:val="24"/>
          <w:szCs w:val="24"/>
        </w:rPr>
        <w:t>”</w:t>
      </w:r>
      <w:r w:rsidR="002F5866">
        <w:rPr>
          <w:rFonts w:ascii="Times New Roman" w:hAnsi="Times New Roman" w:cs="Times New Roman"/>
          <w:sz w:val="24"/>
          <w:szCs w:val="24"/>
        </w:rPr>
        <w:t xml:space="preserve"> </w:t>
      </w:r>
      <w:r w:rsidR="00E30C08">
        <w:rPr>
          <w:rFonts w:ascii="Times New Roman" w:hAnsi="Times New Roman" w:cs="Times New Roman"/>
          <w:sz w:val="24"/>
          <w:szCs w:val="24"/>
        </w:rPr>
        <w:t xml:space="preserve">(p. 208). </w:t>
      </w:r>
      <w:r w:rsidR="00477199">
        <w:rPr>
          <w:rFonts w:ascii="Times New Roman" w:hAnsi="Times New Roman" w:cs="Times New Roman"/>
          <w:sz w:val="24"/>
          <w:szCs w:val="24"/>
        </w:rPr>
        <w:t>A</w:t>
      </w:r>
      <w:r w:rsidR="0092392E">
        <w:rPr>
          <w:rFonts w:ascii="Times New Roman" w:hAnsi="Times New Roman" w:cs="Times New Roman"/>
          <w:sz w:val="24"/>
          <w:szCs w:val="24"/>
        </w:rPr>
        <w:t xml:space="preserve">ccording to the National </w:t>
      </w:r>
      <w:r w:rsidR="00EE0687">
        <w:rPr>
          <w:rFonts w:ascii="Times New Roman" w:hAnsi="Times New Roman" w:cs="Times New Roman"/>
          <w:sz w:val="24"/>
          <w:szCs w:val="24"/>
        </w:rPr>
        <w:t>Education Association (2018) a</w:t>
      </w:r>
      <w:r w:rsidR="00477199">
        <w:rPr>
          <w:rFonts w:ascii="Times New Roman" w:hAnsi="Times New Roman" w:cs="Times New Roman"/>
          <w:sz w:val="24"/>
          <w:szCs w:val="24"/>
        </w:rPr>
        <w:t xml:space="preserve"> school counselor’s role </w:t>
      </w:r>
      <w:r w:rsidR="00EE0687">
        <w:rPr>
          <w:rFonts w:ascii="Times New Roman" w:eastAsia="Times New Roman" w:hAnsi="Times New Roman" w:cs="Times New Roman"/>
          <w:sz w:val="24"/>
          <w:szCs w:val="24"/>
        </w:rPr>
        <w:t xml:space="preserve">in a CMP is </w:t>
      </w:r>
      <w:r w:rsidR="005B7286">
        <w:rPr>
          <w:rFonts w:ascii="Times New Roman" w:eastAsia="Times New Roman" w:hAnsi="Times New Roman" w:cs="Times New Roman"/>
          <w:sz w:val="24"/>
          <w:szCs w:val="24"/>
        </w:rPr>
        <w:t xml:space="preserve">significant. They </w:t>
      </w:r>
      <w:r w:rsidR="0092392E">
        <w:rPr>
          <w:rFonts w:ascii="Times New Roman" w:eastAsia="Times New Roman" w:hAnsi="Times New Roman" w:cs="Times New Roman"/>
          <w:sz w:val="24"/>
          <w:szCs w:val="24"/>
        </w:rPr>
        <w:t>are involved in the development and evaluation of the CMP, they may be involved in training and preparing staff for a crisis event, they help identify students who are at-risk or affected by a crisis</w:t>
      </w:r>
      <w:r w:rsidR="005B7286">
        <w:rPr>
          <w:rFonts w:ascii="Times New Roman" w:eastAsia="Times New Roman" w:hAnsi="Times New Roman" w:cs="Times New Roman"/>
          <w:sz w:val="24"/>
          <w:szCs w:val="24"/>
        </w:rPr>
        <w:t>, and t</w:t>
      </w:r>
      <w:r w:rsidR="0092392E">
        <w:rPr>
          <w:rFonts w:ascii="Times New Roman" w:eastAsia="Times New Roman" w:hAnsi="Times New Roman" w:cs="Times New Roman"/>
          <w:sz w:val="24"/>
          <w:szCs w:val="24"/>
        </w:rPr>
        <w:t xml:space="preserve">hey would offer direct </w:t>
      </w:r>
      <w:r w:rsidR="00787A21">
        <w:rPr>
          <w:rFonts w:ascii="Times New Roman" w:eastAsia="Times New Roman" w:hAnsi="Times New Roman" w:cs="Times New Roman"/>
          <w:sz w:val="24"/>
          <w:szCs w:val="24"/>
        </w:rPr>
        <w:t xml:space="preserve">emotional </w:t>
      </w:r>
      <w:r w:rsidR="0092392E">
        <w:rPr>
          <w:rFonts w:ascii="Times New Roman" w:eastAsia="Times New Roman" w:hAnsi="Times New Roman" w:cs="Times New Roman"/>
          <w:sz w:val="24"/>
          <w:szCs w:val="24"/>
        </w:rPr>
        <w:t>support individually</w:t>
      </w:r>
      <w:r w:rsidR="001E7916">
        <w:rPr>
          <w:rFonts w:ascii="Times New Roman" w:eastAsia="Times New Roman" w:hAnsi="Times New Roman" w:cs="Times New Roman"/>
          <w:sz w:val="24"/>
          <w:szCs w:val="24"/>
        </w:rPr>
        <w:t>/</w:t>
      </w:r>
      <w:r w:rsidR="0092392E">
        <w:rPr>
          <w:rFonts w:ascii="Times New Roman" w:eastAsia="Times New Roman" w:hAnsi="Times New Roman" w:cs="Times New Roman"/>
          <w:sz w:val="24"/>
          <w:szCs w:val="24"/>
        </w:rPr>
        <w:t xml:space="preserve">group during and after a crisis. They </w:t>
      </w:r>
      <w:r w:rsidR="001E7916">
        <w:rPr>
          <w:rFonts w:ascii="Times New Roman" w:eastAsia="Times New Roman" w:hAnsi="Times New Roman" w:cs="Times New Roman"/>
          <w:sz w:val="24"/>
          <w:szCs w:val="24"/>
        </w:rPr>
        <w:t xml:space="preserve">would </w:t>
      </w:r>
      <w:r w:rsidR="0092392E">
        <w:rPr>
          <w:rFonts w:ascii="Times New Roman" w:eastAsia="Times New Roman" w:hAnsi="Times New Roman" w:cs="Times New Roman"/>
          <w:sz w:val="24"/>
          <w:szCs w:val="24"/>
        </w:rPr>
        <w:t xml:space="preserve">provide ongoing support and counseling to help students cope with the aftermath of a crisis. </w:t>
      </w:r>
    </w:p>
    <w:p w14:paraId="2F4E343D" w14:textId="17885510" w:rsidR="00B665AA" w:rsidRDefault="00C87A4C" w:rsidP="00EC33E4">
      <w:pPr>
        <w:spacing w:line="480" w:lineRule="auto"/>
        <w:ind w:firstLine="720"/>
        <w:rPr>
          <w:rFonts w:ascii="Times New Roman" w:hAnsi="Times New Roman" w:cs="Times New Roman"/>
          <w:color w:val="212121"/>
          <w:sz w:val="24"/>
          <w:szCs w:val="24"/>
          <w:shd w:val="clear" w:color="auto" w:fill="FFFFFF"/>
        </w:rPr>
      </w:pPr>
      <w:r>
        <w:rPr>
          <w:rFonts w:ascii="Times New Roman" w:hAnsi="Times New Roman" w:cs="Times New Roman"/>
          <w:sz w:val="24"/>
          <w:szCs w:val="24"/>
        </w:rPr>
        <w:t xml:space="preserve">According to Ayer &amp; Colpe (2023) </w:t>
      </w:r>
      <w:r w:rsidR="003D149B">
        <w:rPr>
          <w:rFonts w:ascii="Times New Roman" w:hAnsi="Times New Roman" w:cs="Times New Roman"/>
          <w:sz w:val="24"/>
          <w:szCs w:val="24"/>
        </w:rPr>
        <w:t>i</w:t>
      </w:r>
      <w:r w:rsidR="00B665AA" w:rsidRPr="0037723C">
        <w:rPr>
          <w:rFonts w:ascii="Times New Roman" w:hAnsi="Times New Roman" w:cs="Times New Roman"/>
          <w:sz w:val="24"/>
          <w:szCs w:val="24"/>
        </w:rPr>
        <w:t xml:space="preserve">t is important to have </w:t>
      </w:r>
      <w:r w:rsidR="007B3B62" w:rsidRPr="0037723C">
        <w:rPr>
          <w:rFonts w:ascii="Times New Roman" w:hAnsi="Times New Roman" w:cs="Times New Roman"/>
          <w:sz w:val="24"/>
          <w:szCs w:val="24"/>
        </w:rPr>
        <w:t>suicide prevention programs in school</w:t>
      </w:r>
      <w:r>
        <w:rPr>
          <w:rFonts w:ascii="Times New Roman" w:hAnsi="Times New Roman" w:cs="Times New Roman"/>
          <w:sz w:val="24"/>
          <w:szCs w:val="24"/>
        </w:rPr>
        <w:t>s</w:t>
      </w:r>
      <w:r w:rsidR="007B3B62" w:rsidRPr="0037723C">
        <w:rPr>
          <w:rFonts w:ascii="Times New Roman" w:hAnsi="Times New Roman" w:cs="Times New Roman"/>
          <w:sz w:val="24"/>
          <w:szCs w:val="24"/>
        </w:rPr>
        <w:t xml:space="preserve"> </w:t>
      </w:r>
      <w:r w:rsidR="000E6AD2" w:rsidRPr="0037723C">
        <w:rPr>
          <w:rFonts w:ascii="Times New Roman" w:hAnsi="Times New Roman" w:cs="Times New Roman"/>
          <w:color w:val="212121"/>
          <w:sz w:val="24"/>
          <w:szCs w:val="24"/>
          <w:shd w:val="clear" w:color="auto" w:fill="FFFFFF"/>
        </w:rPr>
        <w:t xml:space="preserve">because parents/caregivers may not </w:t>
      </w:r>
      <w:r w:rsidR="00DA23EC" w:rsidRPr="0037723C">
        <w:rPr>
          <w:rFonts w:ascii="Times New Roman" w:hAnsi="Times New Roman" w:cs="Times New Roman"/>
          <w:color w:val="212121"/>
          <w:sz w:val="24"/>
          <w:szCs w:val="24"/>
          <w:shd w:val="clear" w:color="auto" w:fill="FFFFFF"/>
        </w:rPr>
        <w:t>have the tools to recognize or admit that their child may be at risk.</w:t>
      </w:r>
      <w:r w:rsidR="000E6AD2" w:rsidRPr="0037723C">
        <w:rPr>
          <w:rFonts w:ascii="Times New Roman" w:hAnsi="Times New Roman" w:cs="Times New Roman"/>
          <w:color w:val="212121"/>
          <w:sz w:val="24"/>
          <w:szCs w:val="24"/>
          <w:shd w:val="clear" w:color="auto" w:fill="FFFFFF"/>
        </w:rPr>
        <w:t xml:space="preserve"> </w:t>
      </w:r>
      <w:r w:rsidR="00934D53">
        <w:rPr>
          <w:rFonts w:ascii="Times New Roman" w:hAnsi="Times New Roman" w:cs="Times New Roman"/>
          <w:color w:val="212121"/>
          <w:sz w:val="24"/>
          <w:szCs w:val="24"/>
          <w:shd w:val="clear" w:color="auto" w:fill="FFFFFF"/>
        </w:rPr>
        <w:t>T</w:t>
      </w:r>
      <w:r w:rsidR="000E6AD2" w:rsidRPr="0037723C">
        <w:rPr>
          <w:rFonts w:ascii="Times New Roman" w:hAnsi="Times New Roman" w:cs="Times New Roman"/>
          <w:color w:val="212121"/>
          <w:sz w:val="24"/>
          <w:szCs w:val="24"/>
          <w:shd w:val="clear" w:color="auto" w:fill="FFFFFF"/>
        </w:rPr>
        <w:t xml:space="preserve">his elevates </w:t>
      </w:r>
      <w:r w:rsidR="00E5578F">
        <w:rPr>
          <w:rFonts w:ascii="Times New Roman" w:hAnsi="Times New Roman" w:cs="Times New Roman"/>
          <w:color w:val="212121"/>
          <w:sz w:val="24"/>
          <w:szCs w:val="24"/>
          <w:shd w:val="clear" w:color="auto" w:fill="FFFFFF"/>
        </w:rPr>
        <w:t xml:space="preserve">the </w:t>
      </w:r>
      <w:r w:rsidR="002D641A">
        <w:rPr>
          <w:rFonts w:ascii="Times New Roman" w:hAnsi="Times New Roman" w:cs="Times New Roman"/>
          <w:color w:val="212121"/>
          <w:sz w:val="24"/>
          <w:szCs w:val="24"/>
          <w:shd w:val="clear" w:color="auto" w:fill="FFFFFF"/>
        </w:rPr>
        <w:t>importance of</w:t>
      </w:r>
      <w:r w:rsidR="00E5578F">
        <w:rPr>
          <w:rFonts w:ascii="Times New Roman" w:hAnsi="Times New Roman" w:cs="Times New Roman"/>
          <w:color w:val="212121"/>
          <w:sz w:val="24"/>
          <w:szCs w:val="24"/>
          <w:shd w:val="clear" w:color="auto" w:fill="FFFFFF"/>
        </w:rPr>
        <w:t xml:space="preserve"> </w:t>
      </w:r>
      <w:r w:rsidR="00236D24">
        <w:rPr>
          <w:rFonts w:ascii="Times New Roman" w:hAnsi="Times New Roman" w:cs="Times New Roman"/>
          <w:color w:val="212121"/>
          <w:sz w:val="24"/>
          <w:szCs w:val="24"/>
          <w:shd w:val="clear" w:color="auto" w:fill="FFFFFF"/>
        </w:rPr>
        <w:t xml:space="preserve">suicide </w:t>
      </w:r>
      <w:r w:rsidR="000E6AD2" w:rsidRPr="0037723C">
        <w:rPr>
          <w:rFonts w:ascii="Times New Roman" w:hAnsi="Times New Roman" w:cs="Times New Roman"/>
          <w:color w:val="212121"/>
          <w:sz w:val="24"/>
          <w:szCs w:val="24"/>
          <w:shd w:val="clear" w:color="auto" w:fill="FFFFFF"/>
        </w:rPr>
        <w:t>prevention efforts in schools</w:t>
      </w:r>
      <w:r w:rsidR="00164177">
        <w:rPr>
          <w:rFonts w:ascii="Times New Roman" w:hAnsi="Times New Roman" w:cs="Times New Roman"/>
          <w:color w:val="212121"/>
          <w:sz w:val="24"/>
          <w:szCs w:val="24"/>
          <w:shd w:val="clear" w:color="auto" w:fill="FFFFFF"/>
        </w:rPr>
        <w:t xml:space="preserve"> </w:t>
      </w:r>
      <w:r w:rsidR="003358F0">
        <w:rPr>
          <w:rFonts w:ascii="Times New Roman" w:hAnsi="Times New Roman" w:cs="Times New Roman"/>
          <w:color w:val="212121"/>
          <w:sz w:val="24"/>
          <w:szCs w:val="24"/>
          <w:shd w:val="clear" w:color="auto" w:fill="FFFFFF"/>
        </w:rPr>
        <w:t>because at-risk</w:t>
      </w:r>
      <w:r w:rsidR="000E6AD2" w:rsidRPr="0037723C">
        <w:rPr>
          <w:rFonts w:ascii="Times New Roman" w:hAnsi="Times New Roman" w:cs="Times New Roman"/>
          <w:color w:val="212121"/>
          <w:sz w:val="24"/>
          <w:szCs w:val="24"/>
          <w:shd w:val="clear" w:color="auto" w:fill="FFFFFF"/>
        </w:rPr>
        <w:t xml:space="preserve"> students can be identified using safe</w:t>
      </w:r>
      <w:r w:rsidR="00044288">
        <w:rPr>
          <w:rFonts w:ascii="Times New Roman" w:hAnsi="Times New Roman" w:cs="Times New Roman"/>
          <w:color w:val="212121"/>
          <w:sz w:val="24"/>
          <w:szCs w:val="24"/>
          <w:shd w:val="clear" w:color="auto" w:fill="FFFFFF"/>
        </w:rPr>
        <w:t xml:space="preserve"> and </w:t>
      </w:r>
      <w:r w:rsidR="000E6AD2" w:rsidRPr="0037723C">
        <w:rPr>
          <w:rFonts w:ascii="Times New Roman" w:hAnsi="Times New Roman" w:cs="Times New Roman"/>
          <w:color w:val="212121"/>
          <w:sz w:val="24"/>
          <w:szCs w:val="24"/>
          <w:shd w:val="clear" w:color="auto" w:fill="FFFFFF"/>
        </w:rPr>
        <w:t xml:space="preserve">reliable approaches </w:t>
      </w:r>
      <w:r w:rsidR="003358F0">
        <w:rPr>
          <w:rFonts w:ascii="Times New Roman" w:hAnsi="Times New Roman" w:cs="Times New Roman"/>
          <w:color w:val="212121"/>
          <w:sz w:val="24"/>
          <w:szCs w:val="24"/>
          <w:shd w:val="clear" w:color="auto" w:fill="FFFFFF"/>
        </w:rPr>
        <w:t>in a</w:t>
      </w:r>
      <w:r w:rsidR="000E6AD2" w:rsidRPr="0037723C">
        <w:rPr>
          <w:rFonts w:ascii="Times New Roman" w:hAnsi="Times New Roman" w:cs="Times New Roman"/>
          <w:color w:val="212121"/>
          <w:sz w:val="24"/>
          <w:szCs w:val="24"/>
          <w:shd w:val="clear" w:color="auto" w:fill="FFFFFF"/>
        </w:rPr>
        <w:t xml:space="preserve"> trusted setting</w:t>
      </w:r>
      <w:r w:rsidR="00E5578F">
        <w:rPr>
          <w:rFonts w:ascii="Times New Roman" w:hAnsi="Times New Roman" w:cs="Times New Roman"/>
          <w:color w:val="212121"/>
          <w:sz w:val="24"/>
          <w:szCs w:val="24"/>
          <w:shd w:val="clear" w:color="auto" w:fill="FFFFFF"/>
        </w:rPr>
        <w:t xml:space="preserve">. </w:t>
      </w:r>
      <w:r w:rsidR="002D641A">
        <w:rPr>
          <w:rFonts w:ascii="Times New Roman" w:hAnsi="Times New Roman" w:cs="Times New Roman"/>
          <w:color w:val="212121"/>
          <w:sz w:val="24"/>
          <w:szCs w:val="24"/>
          <w:shd w:val="clear" w:color="auto" w:fill="FFFFFF"/>
        </w:rPr>
        <w:t>Involvement</w:t>
      </w:r>
      <w:r w:rsidR="007801F9">
        <w:rPr>
          <w:rFonts w:ascii="Times New Roman" w:hAnsi="Times New Roman" w:cs="Times New Roman"/>
          <w:color w:val="212121"/>
          <w:sz w:val="24"/>
          <w:szCs w:val="24"/>
          <w:shd w:val="clear" w:color="auto" w:fill="FFFFFF"/>
        </w:rPr>
        <w:t xml:space="preserve"> </w:t>
      </w:r>
      <w:r w:rsidR="002D641A">
        <w:rPr>
          <w:rFonts w:ascii="Times New Roman" w:hAnsi="Times New Roman" w:cs="Times New Roman"/>
          <w:color w:val="212121"/>
          <w:sz w:val="24"/>
          <w:szCs w:val="24"/>
          <w:shd w:val="clear" w:color="auto" w:fill="FFFFFF"/>
        </w:rPr>
        <w:t>and evaluation of a suicide prevention program would be s</w:t>
      </w:r>
      <w:r w:rsidR="00236D24">
        <w:rPr>
          <w:rFonts w:ascii="Times New Roman" w:hAnsi="Times New Roman" w:cs="Times New Roman"/>
          <w:color w:val="212121"/>
          <w:sz w:val="24"/>
          <w:szCs w:val="24"/>
          <w:shd w:val="clear" w:color="auto" w:fill="FFFFFF"/>
        </w:rPr>
        <w:t xml:space="preserve">imilar to </w:t>
      </w:r>
      <w:r w:rsidR="002D641A">
        <w:rPr>
          <w:rFonts w:ascii="Times New Roman" w:hAnsi="Times New Roman" w:cs="Times New Roman"/>
          <w:color w:val="212121"/>
          <w:sz w:val="24"/>
          <w:szCs w:val="24"/>
          <w:shd w:val="clear" w:color="auto" w:fill="FFFFFF"/>
        </w:rPr>
        <w:t xml:space="preserve">those involved in a </w:t>
      </w:r>
      <w:r w:rsidR="007801F9">
        <w:rPr>
          <w:rFonts w:ascii="Times New Roman" w:hAnsi="Times New Roman" w:cs="Times New Roman"/>
          <w:color w:val="212121"/>
          <w:sz w:val="24"/>
          <w:szCs w:val="24"/>
          <w:shd w:val="clear" w:color="auto" w:fill="FFFFFF"/>
        </w:rPr>
        <w:t>CMP</w:t>
      </w:r>
      <w:r w:rsidR="00464A3F">
        <w:rPr>
          <w:rFonts w:ascii="Times New Roman" w:hAnsi="Times New Roman" w:cs="Times New Roman"/>
          <w:color w:val="212121"/>
          <w:sz w:val="24"/>
          <w:szCs w:val="24"/>
          <w:shd w:val="clear" w:color="auto" w:fill="FFFFFF"/>
        </w:rPr>
        <w:t xml:space="preserve">. </w:t>
      </w:r>
    </w:p>
    <w:p w14:paraId="4163F16B" w14:textId="140489A2" w:rsidR="00521BCC" w:rsidRDefault="00C038D8" w:rsidP="000501F4">
      <w:pPr>
        <w:pStyle w:val="NormalWeb"/>
        <w:shd w:val="clear" w:color="auto" w:fill="FEFEFE"/>
        <w:spacing w:line="480" w:lineRule="auto"/>
        <w:ind w:firstLine="720"/>
        <w:rPr>
          <w:color w:val="212121"/>
          <w:shd w:val="clear" w:color="auto" w:fill="FFFFFF"/>
        </w:rPr>
      </w:pPr>
      <w:r>
        <w:rPr>
          <w:color w:val="212121"/>
          <w:shd w:val="clear" w:color="auto" w:fill="FFFFFF"/>
        </w:rPr>
        <w:t>According to the</w:t>
      </w:r>
      <w:r w:rsidRPr="00C038D8">
        <w:rPr>
          <w:color w:val="212121"/>
          <w:shd w:val="clear" w:color="auto" w:fill="FFFFFF"/>
        </w:rPr>
        <w:t xml:space="preserve"> Substance Abuse and Mental Health Services Administration (SAMHSA)’s</w:t>
      </w:r>
      <w:r w:rsidR="00751D12">
        <w:rPr>
          <w:color w:val="212121"/>
          <w:shd w:val="clear" w:color="auto" w:fill="FFFFFF"/>
        </w:rPr>
        <w:t>, t</w:t>
      </w:r>
      <w:r w:rsidR="00092E20">
        <w:rPr>
          <w:color w:val="212121"/>
          <w:shd w:val="clear" w:color="auto" w:fill="FFFFFF"/>
        </w:rPr>
        <w:t xml:space="preserve">wo evidence-based </w:t>
      </w:r>
      <w:r w:rsidR="00202891">
        <w:rPr>
          <w:color w:val="212121"/>
          <w:shd w:val="clear" w:color="auto" w:fill="FFFFFF"/>
        </w:rPr>
        <w:t xml:space="preserve">suicide </w:t>
      </w:r>
      <w:r w:rsidR="00ED136E">
        <w:rPr>
          <w:color w:val="212121"/>
          <w:shd w:val="clear" w:color="auto" w:fill="FFFFFF"/>
        </w:rPr>
        <w:t xml:space="preserve">prevention programs </w:t>
      </w:r>
      <w:r w:rsidR="002615A6">
        <w:rPr>
          <w:color w:val="212121"/>
          <w:shd w:val="clear" w:color="auto" w:fill="FFFFFF"/>
        </w:rPr>
        <w:t xml:space="preserve">you could </w:t>
      </w:r>
      <w:r w:rsidR="005F6D1C">
        <w:rPr>
          <w:color w:val="212121"/>
          <w:shd w:val="clear" w:color="auto" w:fill="FFFFFF"/>
        </w:rPr>
        <w:t xml:space="preserve">use in schools </w:t>
      </w:r>
      <w:r w:rsidR="00202891">
        <w:rPr>
          <w:color w:val="212121"/>
          <w:shd w:val="clear" w:color="auto" w:fill="FFFFFF"/>
        </w:rPr>
        <w:t xml:space="preserve">are </w:t>
      </w:r>
      <w:r w:rsidR="00202891" w:rsidRPr="00202891">
        <w:rPr>
          <w:color w:val="212121"/>
          <w:shd w:val="clear" w:color="auto" w:fill="FFFFFF"/>
        </w:rPr>
        <w:t xml:space="preserve">SOS Signs of Suicide, Lifelines Curriculum, and Applied Suicide Intervention Skills Training (ASIST). </w:t>
      </w:r>
      <w:r w:rsidR="008678D0">
        <w:rPr>
          <w:color w:val="212121"/>
          <w:shd w:val="clear" w:color="auto" w:fill="FFFFFF"/>
        </w:rPr>
        <w:t>SOS Signs of Suicide</w:t>
      </w:r>
      <w:r w:rsidR="00521BCC">
        <w:rPr>
          <w:color w:val="212121"/>
          <w:shd w:val="clear" w:color="auto" w:fill="FFFFFF"/>
        </w:rPr>
        <w:t xml:space="preserve"> </w:t>
      </w:r>
      <w:r w:rsidR="003622CB">
        <w:rPr>
          <w:color w:val="212121"/>
          <w:shd w:val="clear" w:color="auto" w:fill="FFFFFF"/>
        </w:rPr>
        <w:t xml:space="preserve">is designed for middle and high school students </w:t>
      </w:r>
      <w:r w:rsidR="00624B59">
        <w:rPr>
          <w:color w:val="212121"/>
          <w:shd w:val="clear" w:color="auto" w:fill="FFFFFF"/>
        </w:rPr>
        <w:t xml:space="preserve">to teach them </w:t>
      </w:r>
      <w:r w:rsidR="003622CB">
        <w:rPr>
          <w:color w:val="212121"/>
          <w:shd w:val="clear" w:color="auto" w:fill="FFFFFF"/>
        </w:rPr>
        <w:lastRenderedPageBreak/>
        <w:t>how to identify signs of depression and suicide in themselves</w:t>
      </w:r>
      <w:r w:rsidR="00844DBF">
        <w:rPr>
          <w:color w:val="212121"/>
          <w:shd w:val="clear" w:color="auto" w:fill="FFFFFF"/>
        </w:rPr>
        <w:t xml:space="preserve"> and their peers.</w:t>
      </w:r>
      <w:r w:rsidR="00751D12">
        <w:rPr>
          <w:color w:val="212121"/>
          <w:shd w:val="clear" w:color="auto" w:fill="FFFFFF"/>
        </w:rPr>
        <w:t xml:space="preserve"> </w:t>
      </w:r>
      <w:r w:rsidR="00502B52">
        <w:rPr>
          <w:color w:val="212121"/>
          <w:shd w:val="clear" w:color="auto" w:fill="FFFFFF"/>
        </w:rPr>
        <w:t>ASIST</w:t>
      </w:r>
      <w:r w:rsidR="00244DF6">
        <w:rPr>
          <w:color w:val="212121"/>
          <w:shd w:val="clear" w:color="auto" w:fill="FFFFFF"/>
        </w:rPr>
        <w:t xml:space="preserve"> </w:t>
      </w:r>
      <w:r w:rsidR="00A468FA">
        <w:rPr>
          <w:color w:val="212121"/>
          <w:shd w:val="clear" w:color="auto" w:fill="FFFFFF"/>
        </w:rPr>
        <w:t xml:space="preserve">teaches </w:t>
      </w:r>
      <w:r w:rsidR="00CC7279">
        <w:rPr>
          <w:color w:val="212121"/>
          <w:shd w:val="clear" w:color="auto" w:fill="FFFFFF"/>
        </w:rPr>
        <w:t>members of the school community</w:t>
      </w:r>
      <w:r w:rsidR="00A468FA">
        <w:rPr>
          <w:color w:val="212121"/>
          <w:shd w:val="clear" w:color="auto" w:fill="FFFFFF"/>
        </w:rPr>
        <w:t xml:space="preserve"> how to provide </w:t>
      </w:r>
      <w:r w:rsidR="00E267F0">
        <w:rPr>
          <w:color w:val="212121"/>
          <w:shd w:val="clear" w:color="auto" w:fill="FFFFFF"/>
        </w:rPr>
        <w:t>skilled</w:t>
      </w:r>
      <w:r w:rsidR="00A468FA">
        <w:rPr>
          <w:color w:val="212121"/>
          <w:shd w:val="clear" w:color="auto" w:fill="FFFFFF"/>
        </w:rPr>
        <w:t xml:space="preserve"> intervention for a person experiencing thoughts of suicide and create a safety plan</w:t>
      </w:r>
      <w:r w:rsidR="00301A77">
        <w:rPr>
          <w:color w:val="212121"/>
          <w:shd w:val="clear" w:color="auto" w:fill="FFFFFF"/>
        </w:rPr>
        <w:t xml:space="preserve">. </w:t>
      </w:r>
    </w:p>
    <w:p w14:paraId="16E1A654" w14:textId="1D56A78F" w:rsidR="00437145" w:rsidRDefault="00A25916" w:rsidP="000501F4">
      <w:pPr>
        <w:pStyle w:val="NormalWeb"/>
        <w:shd w:val="clear" w:color="auto" w:fill="FEFEFE"/>
        <w:spacing w:line="480" w:lineRule="auto"/>
        <w:ind w:firstLine="720"/>
        <w:rPr>
          <w:rFonts w:ascii="Poppins" w:hAnsi="Poppins" w:cs="Poppins"/>
          <w:color w:val="002855"/>
          <w:sz w:val="30"/>
          <w:szCs w:val="30"/>
        </w:rPr>
      </w:pPr>
      <w:r>
        <w:rPr>
          <w:color w:val="212121"/>
          <w:shd w:val="clear" w:color="auto" w:fill="FFFFFF"/>
        </w:rPr>
        <w:t>This course</w:t>
      </w:r>
      <w:r w:rsidR="00E322D1">
        <w:rPr>
          <w:color w:val="212121"/>
          <w:shd w:val="clear" w:color="auto" w:fill="FFFFFF"/>
        </w:rPr>
        <w:t xml:space="preserve"> </w:t>
      </w:r>
      <w:r w:rsidR="00B349D3">
        <w:rPr>
          <w:color w:val="212121"/>
          <w:shd w:val="clear" w:color="auto" w:fill="FFFFFF"/>
        </w:rPr>
        <w:t xml:space="preserve">has been the most </w:t>
      </w:r>
      <w:r w:rsidR="00767826">
        <w:rPr>
          <w:color w:val="212121"/>
          <w:shd w:val="clear" w:color="auto" w:fill="FFFFFF"/>
        </w:rPr>
        <w:t>informational and relevant</w:t>
      </w:r>
      <w:r w:rsidR="00B349D3">
        <w:rPr>
          <w:color w:val="212121"/>
          <w:shd w:val="clear" w:color="auto" w:fill="FFFFFF"/>
        </w:rPr>
        <w:t xml:space="preserve"> so far</w:t>
      </w:r>
      <w:r w:rsidR="00767826">
        <w:rPr>
          <w:color w:val="212121"/>
          <w:shd w:val="clear" w:color="auto" w:fill="FFFFFF"/>
        </w:rPr>
        <w:t xml:space="preserve">. </w:t>
      </w:r>
      <w:r w:rsidR="00BF3E49">
        <w:rPr>
          <w:color w:val="212121"/>
          <w:shd w:val="clear" w:color="auto" w:fill="FFFFFF"/>
        </w:rPr>
        <w:t xml:space="preserve">Learning about </w:t>
      </w:r>
      <w:r w:rsidR="003E6994">
        <w:rPr>
          <w:color w:val="212121"/>
          <w:shd w:val="clear" w:color="auto" w:fill="FFFFFF"/>
        </w:rPr>
        <w:t xml:space="preserve">developmental characteristics of children and adolescents and then what </w:t>
      </w:r>
      <w:r w:rsidR="00565344">
        <w:rPr>
          <w:color w:val="212121"/>
          <w:shd w:val="clear" w:color="auto" w:fill="FFFFFF"/>
        </w:rPr>
        <w:t xml:space="preserve">theoretical approaches </w:t>
      </w:r>
      <w:r w:rsidR="003E6994">
        <w:rPr>
          <w:color w:val="212121"/>
          <w:shd w:val="clear" w:color="auto" w:fill="FFFFFF"/>
        </w:rPr>
        <w:t xml:space="preserve">and best </w:t>
      </w:r>
      <w:r w:rsidR="005869AA">
        <w:rPr>
          <w:color w:val="212121"/>
          <w:shd w:val="clear" w:color="auto" w:fill="FFFFFF"/>
        </w:rPr>
        <w:t>practices to use</w:t>
      </w:r>
      <w:r w:rsidR="004F64B4">
        <w:rPr>
          <w:color w:val="212121"/>
          <w:shd w:val="clear" w:color="auto" w:fill="FFFFFF"/>
        </w:rPr>
        <w:t>,</w:t>
      </w:r>
      <w:r w:rsidR="005869AA">
        <w:rPr>
          <w:color w:val="212121"/>
          <w:shd w:val="clear" w:color="auto" w:fill="FFFFFF"/>
        </w:rPr>
        <w:t xml:space="preserve"> </w:t>
      </w:r>
      <w:r w:rsidR="00F664C9">
        <w:rPr>
          <w:color w:val="212121"/>
          <w:shd w:val="clear" w:color="auto" w:fill="FFFFFF"/>
        </w:rPr>
        <w:t>was</w:t>
      </w:r>
      <w:r w:rsidR="005869AA">
        <w:rPr>
          <w:color w:val="212121"/>
          <w:shd w:val="clear" w:color="auto" w:fill="FFFFFF"/>
        </w:rPr>
        <w:t xml:space="preserve"> helpful and</w:t>
      </w:r>
      <w:r w:rsidR="00493040">
        <w:rPr>
          <w:color w:val="212121"/>
          <w:shd w:val="clear" w:color="auto" w:fill="FFFFFF"/>
        </w:rPr>
        <w:t xml:space="preserve"> will serve to be </w:t>
      </w:r>
      <w:r w:rsidR="00BE1B44">
        <w:rPr>
          <w:color w:val="212121"/>
          <w:shd w:val="clear" w:color="auto" w:fill="FFFFFF"/>
        </w:rPr>
        <w:t xml:space="preserve">valuable </w:t>
      </w:r>
      <w:r w:rsidR="00493040">
        <w:rPr>
          <w:color w:val="212121"/>
          <w:shd w:val="clear" w:color="auto" w:fill="FFFFFF"/>
        </w:rPr>
        <w:t xml:space="preserve">as I enter into my internship. </w:t>
      </w:r>
    </w:p>
    <w:p w14:paraId="4F71C63D" w14:textId="77777777" w:rsidR="00C548F6" w:rsidRDefault="00C548F6" w:rsidP="000F2386">
      <w:pPr>
        <w:spacing w:line="480" w:lineRule="auto"/>
        <w:rPr>
          <w:rFonts w:ascii="Times New Roman" w:hAnsi="Times New Roman" w:cs="Times New Roman"/>
          <w:sz w:val="24"/>
          <w:szCs w:val="24"/>
        </w:rPr>
      </w:pPr>
    </w:p>
    <w:p w14:paraId="62AF8CD3" w14:textId="77777777" w:rsidR="008E4A39" w:rsidRDefault="008E4A39" w:rsidP="000F2386">
      <w:pPr>
        <w:spacing w:line="480" w:lineRule="auto"/>
        <w:rPr>
          <w:rFonts w:ascii="Times New Roman" w:hAnsi="Times New Roman" w:cs="Times New Roman"/>
          <w:sz w:val="24"/>
          <w:szCs w:val="24"/>
        </w:rPr>
      </w:pPr>
    </w:p>
    <w:p w14:paraId="211C96DB" w14:textId="77777777" w:rsidR="008E4A39" w:rsidRDefault="008E4A39" w:rsidP="000F2386">
      <w:pPr>
        <w:spacing w:line="480" w:lineRule="auto"/>
        <w:rPr>
          <w:rFonts w:ascii="Times New Roman" w:hAnsi="Times New Roman" w:cs="Times New Roman"/>
          <w:sz w:val="24"/>
          <w:szCs w:val="24"/>
        </w:rPr>
      </w:pPr>
    </w:p>
    <w:p w14:paraId="45CC4528" w14:textId="77777777" w:rsidR="008E4A39" w:rsidRDefault="008E4A39" w:rsidP="000F2386">
      <w:pPr>
        <w:spacing w:line="480" w:lineRule="auto"/>
        <w:rPr>
          <w:rFonts w:ascii="Times New Roman" w:hAnsi="Times New Roman" w:cs="Times New Roman"/>
          <w:sz w:val="24"/>
          <w:szCs w:val="24"/>
        </w:rPr>
      </w:pPr>
    </w:p>
    <w:p w14:paraId="57369213" w14:textId="77777777" w:rsidR="008E4A39" w:rsidRDefault="008E4A39" w:rsidP="000F2386">
      <w:pPr>
        <w:spacing w:line="480" w:lineRule="auto"/>
        <w:rPr>
          <w:rFonts w:ascii="Times New Roman" w:hAnsi="Times New Roman" w:cs="Times New Roman"/>
          <w:b/>
          <w:bCs/>
          <w:sz w:val="24"/>
          <w:szCs w:val="24"/>
        </w:rPr>
      </w:pPr>
    </w:p>
    <w:p w14:paraId="57D84279" w14:textId="77777777" w:rsidR="00CC7279" w:rsidRDefault="00CC7279" w:rsidP="000F2386">
      <w:pPr>
        <w:spacing w:line="480" w:lineRule="auto"/>
        <w:rPr>
          <w:rFonts w:ascii="Times New Roman" w:hAnsi="Times New Roman" w:cs="Times New Roman"/>
          <w:b/>
          <w:bCs/>
          <w:sz w:val="24"/>
          <w:szCs w:val="24"/>
        </w:rPr>
      </w:pPr>
    </w:p>
    <w:p w14:paraId="6F50F7FA" w14:textId="77777777" w:rsidR="00CC7279" w:rsidRDefault="00CC7279" w:rsidP="000F2386">
      <w:pPr>
        <w:spacing w:line="480" w:lineRule="auto"/>
        <w:rPr>
          <w:rFonts w:ascii="Times New Roman" w:hAnsi="Times New Roman" w:cs="Times New Roman"/>
          <w:b/>
          <w:bCs/>
          <w:sz w:val="24"/>
          <w:szCs w:val="24"/>
        </w:rPr>
      </w:pPr>
    </w:p>
    <w:p w14:paraId="6C426CA8" w14:textId="77777777" w:rsidR="00CC7279" w:rsidRDefault="00CC7279" w:rsidP="000F2386">
      <w:pPr>
        <w:spacing w:line="480" w:lineRule="auto"/>
        <w:rPr>
          <w:rFonts w:ascii="Times New Roman" w:hAnsi="Times New Roman" w:cs="Times New Roman"/>
          <w:b/>
          <w:bCs/>
          <w:sz w:val="24"/>
          <w:szCs w:val="24"/>
        </w:rPr>
      </w:pPr>
    </w:p>
    <w:p w14:paraId="3DE732C0" w14:textId="77777777" w:rsidR="00CC7279" w:rsidRDefault="00CC7279" w:rsidP="000F2386">
      <w:pPr>
        <w:spacing w:line="480" w:lineRule="auto"/>
        <w:rPr>
          <w:rFonts w:ascii="Times New Roman" w:hAnsi="Times New Roman" w:cs="Times New Roman"/>
          <w:b/>
          <w:bCs/>
          <w:sz w:val="24"/>
          <w:szCs w:val="24"/>
        </w:rPr>
      </w:pPr>
    </w:p>
    <w:p w14:paraId="417CFE4F" w14:textId="77777777" w:rsidR="00CC7279" w:rsidRDefault="00CC7279" w:rsidP="000F2386">
      <w:pPr>
        <w:spacing w:line="480" w:lineRule="auto"/>
        <w:rPr>
          <w:rFonts w:ascii="Times New Roman" w:hAnsi="Times New Roman" w:cs="Times New Roman"/>
          <w:b/>
          <w:bCs/>
          <w:sz w:val="24"/>
          <w:szCs w:val="24"/>
        </w:rPr>
      </w:pPr>
    </w:p>
    <w:p w14:paraId="521F3B17" w14:textId="77777777" w:rsidR="00CC7279" w:rsidRDefault="00CC7279" w:rsidP="000F2386">
      <w:pPr>
        <w:spacing w:line="480" w:lineRule="auto"/>
        <w:rPr>
          <w:rFonts w:ascii="Times New Roman" w:hAnsi="Times New Roman" w:cs="Times New Roman"/>
          <w:b/>
          <w:bCs/>
          <w:sz w:val="24"/>
          <w:szCs w:val="24"/>
        </w:rPr>
      </w:pPr>
    </w:p>
    <w:p w14:paraId="67D5506C" w14:textId="77777777" w:rsidR="00CC7279" w:rsidRDefault="00CC7279" w:rsidP="000F2386">
      <w:pPr>
        <w:spacing w:line="480" w:lineRule="auto"/>
        <w:rPr>
          <w:rFonts w:ascii="Times New Roman" w:hAnsi="Times New Roman" w:cs="Times New Roman"/>
          <w:b/>
          <w:bCs/>
          <w:sz w:val="24"/>
          <w:szCs w:val="24"/>
        </w:rPr>
      </w:pPr>
    </w:p>
    <w:p w14:paraId="79ED57FF" w14:textId="77777777" w:rsidR="00CC7279" w:rsidRDefault="00CC7279" w:rsidP="000F2386">
      <w:pPr>
        <w:spacing w:line="480" w:lineRule="auto"/>
        <w:rPr>
          <w:rFonts w:ascii="Times New Roman" w:hAnsi="Times New Roman" w:cs="Times New Roman"/>
          <w:b/>
          <w:bCs/>
          <w:sz w:val="24"/>
          <w:szCs w:val="24"/>
        </w:rPr>
      </w:pPr>
    </w:p>
    <w:p w14:paraId="750C6F17" w14:textId="77777777" w:rsidR="00CC7279" w:rsidRDefault="00CC7279" w:rsidP="000F2386">
      <w:pPr>
        <w:spacing w:line="480" w:lineRule="auto"/>
        <w:rPr>
          <w:rFonts w:ascii="Times New Roman" w:hAnsi="Times New Roman" w:cs="Times New Roman"/>
          <w:b/>
          <w:bCs/>
          <w:sz w:val="24"/>
          <w:szCs w:val="24"/>
        </w:rPr>
      </w:pPr>
    </w:p>
    <w:p w14:paraId="45288302" w14:textId="77777777" w:rsidR="00CC7279" w:rsidRDefault="00CC7279" w:rsidP="000F2386">
      <w:pPr>
        <w:spacing w:line="480" w:lineRule="auto"/>
        <w:rPr>
          <w:rFonts w:ascii="Times New Roman" w:hAnsi="Times New Roman" w:cs="Times New Roman"/>
          <w:b/>
          <w:bCs/>
          <w:sz w:val="24"/>
          <w:szCs w:val="24"/>
        </w:rPr>
      </w:pPr>
    </w:p>
    <w:p w14:paraId="0F8B0387" w14:textId="77777777" w:rsidR="00CC7279" w:rsidRPr="00D92691" w:rsidRDefault="00CC7279" w:rsidP="000F2386">
      <w:pPr>
        <w:spacing w:line="480" w:lineRule="auto"/>
        <w:rPr>
          <w:rFonts w:ascii="Times New Roman" w:hAnsi="Times New Roman" w:cs="Times New Roman"/>
          <w:b/>
          <w:bCs/>
          <w:sz w:val="24"/>
          <w:szCs w:val="24"/>
        </w:rPr>
      </w:pPr>
    </w:p>
    <w:p w14:paraId="09C01D92" w14:textId="3A682A4A" w:rsidR="00A35027" w:rsidRPr="00D92691" w:rsidRDefault="00A35027" w:rsidP="00A22733">
      <w:pPr>
        <w:spacing w:line="480" w:lineRule="auto"/>
        <w:jc w:val="center"/>
        <w:rPr>
          <w:rFonts w:ascii="Times New Roman" w:hAnsi="Times New Roman" w:cs="Times New Roman"/>
          <w:sz w:val="24"/>
          <w:szCs w:val="24"/>
        </w:rPr>
      </w:pPr>
      <w:r w:rsidRPr="00D92691">
        <w:rPr>
          <w:rFonts w:ascii="Times New Roman" w:hAnsi="Times New Roman" w:cs="Times New Roman"/>
          <w:b/>
          <w:bCs/>
          <w:sz w:val="24"/>
          <w:szCs w:val="24"/>
        </w:rPr>
        <w:t>References</w:t>
      </w:r>
    </w:p>
    <w:p w14:paraId="190E63D7" w14:textId="77777777" w:rsidR="007E3BC0" w:rsidRDefault="007E3BC0" w:rsidP="00312026">
      <w:pPr>
        <w:pStyle w:val="NormalWeb"/>
        <w:shd w:val="clear" w:color="auto" w:fill="FFFFFF"/>
        <w:spacing w:before="0" w:beforeAutospacing="0" w:line="480" w:lineRule="auto"/>
        <w:ind w:left="720" w:hanging="720"/>
        <w:rPr>
          <w:color w:val="212529"/>
        </w:rPr>
      </w:pPr>
      <w:r w:rsidRPr="00D92691">
        <w:rPr>
          <w:color w:val="212529"/>
        </w:rPr>
        <w:t>American School Counseling Association (2019). </w:t>
      </w:r>
      <w:r w:rsidRPr="00D92691">
        <w:rPr>
          <w:rStyle w:val="Emphasis"/>
          <w:rFonts w:eastAsiaTheme="majorEastAsia"/>
          <w:color w:val="212529"/>
        </w:rPr>
        <w:t>ASCA National Model: A Framework for School Counseling Programs</w:t>
      </w:r>
      <w:r w:rsidRPr="00D92691">
        <w:rPr>
          <w:color w:val="212529"/>
        </w:rPr>
        <w:t> (4th ed.). American School Counseling Association. ISBN: 9781929289592.</w:t>
      </w:r>
    </w:p>
    <w:p w14:paraId="6461D49D" w14:textId="0DDECD7E" w:rsidR="001B7FA7" w:rsidRDefault="00210DB6" w:rsidP="002A51DE">
      <w:pPr>
        <w:pStyle w:val="NormalWeb"/>
        <w:shd w:val="clear" w:color="auto" w:fill="FFFFFF"/>
        <w:spacing w:before="0" w:beforeAutospacing="0" w:line="480" w:lineRule="auto"/>
        <w:ind w:left="720" w:hanging="720"/>
      </w:pPr>
      <w:r>
        <w:t>American School Counselor Association. (20</w:t>
      </w:r>
      <w:r w:rsidR="002A51DE">
        <w:t>22</w:t>
      </w:r>
      <w:r>
        <w:t xml:space="preserve">). </w:t>
      </w:r>
      <w:r>
        <w:rPr>
          <w:rStyle w:val="Emphasis"/>
          <w:rFonts w:eastAsiaTheme="majorEastAsia"/>
        </w:rPr>
        <w:t>ASCA Ethical Standards for School Counselors</w:t>
      </w:r>
      <w:r>
        <w:t>. Retrieved from</w:t>
      </w:r>
      <w:r w:rsidR="002A51DE">
        <w:t xml:space="preserve">, </w:t>
      </w:r>
      <w:r w:rsidR="00104E96" w:rsidRPr="001B7FA7">
        <w:t xml:space="preserve"> </w:t>
      </w:r>
      <w:hyperlink r:id="rId8" w:history="1">
        <w:r w:rsidR="00104E96" w:rsidRPr="00AC4E2A">
          <w:rPr>
            <w:rStyle w:val="Hyperlink"/>
          </w:rPr>
          <w:t>https://www.schoolcounselor.org/getmedia/44f30280-ffe8-4b41-9ad8-f15909c3d164/EthicalStandards.pdf</w:t>
        </w:r>
      </w:hyperlink>
    </w:p>
    <w:p w14:paraId="704BA2B5" w14:textId="772AF935" w:rsidR="00F47F69" w:rsidRPr="00F47F69" w:rsidRDefault="00F47F69" w:rsidP="00F47F69">
      <w:pPr>
        <w:pStyle w:val="NormalWeb"/>
        <w:shd w:val="clear" w:color="auto" w:fill="FFFFFF"/>
        <w:spacing w:before="0" w:beforeAutospacing="0" w:line="480" w:lineRule="auto"/>
        <w:ind w:left="720" w:hanging="720"/>
        <w:rPr>
          <w:color w:val="212121"/>
          <w:shd w:val="clear" w:color="auto" w:fill="FFFFFF"/>
        </w:rPr>
      </w:pPr>
      <w:r w:rsidRPr="00F47F69">
        <w:rPr>
          <w:color w:val="212121"/>
          <w:shd w:val="clear" w:color="auto" w:fill="FFFFFF"/>
        </w:rPr>
        <w:t>Ayer, L., &amp; Colpe, L. J. (2023). The Key Role of Schools in Youth Suicide Prevention. </w:t>
      </w:r>
      <w:r w:rsidRPr="00F47F69">
        <w:rPr>
          <w:i/>
          <w:iCs/>
          <w:color w:val="212121"/>
          <w:shd w:val="clear" w:color="auto" w:fill="FFFFFF"/>
        </w:rPr>
        <w:t>Journal of the American Academy of Child and Adolescent Psychiatry</w:t>
      </w:r>
      <w:r w:rsidRPr="00F47F69">
        <w:rPr>
          <w:color w:val="212121"/>
          <w:shd w:val="clear" w:color="auto" w:fill="FFFFFF"/>
        </w:rPr>
        <w:t>, </w:t>
      </w:r>
      <w:r w:rsidRPr="00F47F69">
        <w:rPr>
          <w:i/>
          <w:iCs/>
          <w:color w:val="212121"/>
          <w:shd w:val="clear" w:color="auto" w:fill="FFFFFF"/>
        </w:rPr>
        <w:t>62</w:t>
      </w:r>
      <w:r w:rsidRPr="00F47F69">
        <w:rPr>
          <w:color w:val="212121"/>
          <w:shd w:val="clear" w:color="auto" w:fill="FFFFFF"/>
        </w:rPr>
        <w:t xml:space="preserve">(1), 19–21. </w:t>
      </w:r>
      <w:hyperlink r:id="rId9" w:history="1">
        <w:r w:rsidRPr="00F47F69">
          <w:rPr>
            <w:rStyle w:val="Hyperlink"/>
            <w:shd w:val="clear" w:color="auto" w:fill="FFFFFF"/>
          </w:rPr>
          <w:t>https://doi.org/10.1016/j.jaac.2022.06.022</w:t>
        </w:r>
      </w:hyperlink>
    </w:p>
    <w:p w14:paraId="59337234" w14:textId="7FB9EBF8" w:rsidR="0064133E" w:rsidRPr="00296A8E" w:rsidRDefault="00296A8E" w:rsidP="00F47F69">
      <w:pPr>
        <w:pStyle w:val="NormalWeb"/>
        <w:shd w:val="clear" w:color="auto" w:fill="FFFFFF"/>
        <w:spacing w:before="0" w:beforeAutospacing="0" w:line="480" w:lineRule="auto"/>
        <w:ind w:left="720" w:hanging="720"/>
      </w:pPr>
      <w:r w:rsidRPr="00296A8E">
        <w:rPr>
          <w:rStyle w:val="fal6plv"/>
          <w:rFonts w:eastAsiaTheme="majorEastAsia"/>
          <w:color w:val="0E101A"/>
          <w:shd w:val="clear" w:color="auto" w:fill="FFFFFF"/>
        </w:rPr>
        <w:t>Franklin, C., Guz, S., Zhang, A., Kim, J., Zheng, H., Hai, A. H., Cho, Y. J., &amp; Shen, L. (2022). Solution-Focused Brief Therapy for Students in Schools: A Comparative Meta-Analysis of the U.S. And Chinese Literature. </w:t>
      </w:r>
      <w:r w:rsidRPr="00296A8E">
        <w:rPr>
          <w:rStyle w:val="fal6plv"/>
          <w:rFonts w:eastAsiaTheme="majorEastAsia"/>
          <w:i/>
          <w:iCs/>
          <w:color w:val="0E101A"/>
          <w:shd w:val="clear" w:color="auto" w:fill="FFFFFF"/>
        </w:rPr>
        <w:t>Journal of the Society for Social Work and Research</w:t>
      </w:r>
      <w:r w:rsidRPr="00296A8E">
        <w:rPr>
          <w:rStyle w:val="fal6plv"/>
          <w:rFonts w:eastAsiaTheme="majorEastAsia"/>
          <w:color w:val="0E101A"/>
          <w:shd w:val="clear" w:color="auto" w:fill="FFFFFF"/>
        </w:rPr>
        <w:t>. </w:t>
      </w:r>
      <w:hyperlink r:id="rId10" w:history="1">
        <w:r w:rsidRPr="00296A8E">
          <w:rPr>
            <w:rStyle w:val="Hyperlink"/>
            <w:rFonts w:eastAsiaTheme="majorEastAsia"/>
            <w:shd w:val="clear" w:color="auto" w:fill="FFFFFF"/>
          </w:rPr>
          <w:t>https://doi.org/10.1086/712169</w:t>
        </w:r>
      </w:hyperlink>
    </w:p>
    <w:p w14:paraId="3549CB06" w14:textId="3C50E30C" w:rsidR="001B05D9" w:rsidRDefault="001B05D9" w:rsidP="002A51DE">
      <w:pPr>
        <w:pStyle w:val="NormalWeb"/>
        <w:shd w:val="clear" w:color="auto" w:fill="FFFFFF"/>
        <w:spacing w:before="0" w:beforeAutospacing="0" w:line="480" w:lineRule="auto"/>
        <w:ind w:left="720" w:hanging="720"/>
      </w:pPr>
      <w:r w:rsidRPr="001B05D9">
        <w:t>Lee, Pei-Shan &amp; Wang, Li-fei &amp; Swift, Joshua. (2021). Clients’ and counselors’ termination decisions and experiences in counseling. Current Psychology. 42. 1-11. 10.1007/s12144-021-01725-4.</w:t>
      </w:r>
    </w:p>
    <w:p w14:paraId="2AD75687" w14:textId="38B37BAB" w:rsidR="00C548F6" w:rsidRDefault="00C548F6" w:rsidP="00C548F6">
      <w:pPr>
        <w:spacing w:line="480" w:lineRule="auto"/>
        <w:ind w:left="720" w:hanging="720"/>
        <w:rPr>
          <w:rFonts w:ascii="Times New Roman" w:hAnsi="Times New Roman" w:cs="Times New Roman"/>
          <w:color w:val="212121"/>
          <w:sz w:val="24"/>
          <w:szCs w:val="24"/>
          <w:shd w:val="clear" w:color="auto" w:fill="FFFFFF"/>
        </w:rPr>
      </w:pPr>
      <w:r w:rsidRPr="00216B72">
        <w:rPr>
          <w:rFonts w:ascii="Times New Roman" w:hAnsi="Times New Roman" w:cs="Times New Roman"/>
          <w:color w:val="212121"/>
          <w:sz w:val="24"/>
          <w:szCs w:val="24"/>
          <w:shd w:val="clear" w:color="auto" w:fill="FFFFFF"/>
        </w:rPr>
        <w:lastRenderedPageBreak/>
        <w:t>Nakao, M., Shirotsuki, K., &amp; Sugaya, N. (2021). Cognitive-behavioral therapy for management of mental health and stress-related disorders: Recent advances in techniques and technologies. </w:t>
      </w:r>
      <w:r w:rsidRPr="00216B72">
        <w:rPr>
          <w:rFonts w:ascii="Times New Roman" w:hAnsi="Times New Roman" w:cs="Times New Roman"/>
          <w:i/>
          <w:iCs/>
          <w:color w:val="212121"/>
          <w:sz w:val="24"/>
          <w:szCs w:val="24"/>
          <w:shd w:val="clear" w:color="auto" w:fill="FFFFFF"/>
        </w:rPr>
        <w:t>BioPsychoSocial medicine</w:t>
      </w:r>
      <w:r w:rsidRPr="00216B72">
        <w:rPr>
          <w:rFonts w:ascii="Times New Roman" w:hAnsi="Times New Roman" w:cs="Times New Roman"/>
          <w:color w:val="212121"/>
          <w:sz w:val="24"/>
          <w:szCs w:val="24"/>
          <w:shd w:val="clear" w:color="auto" w:fill="FFFFFF"/>
        </w:rPr>
        <w:t>, </w:t>
      </w:r>
      <w:r w:rsidRPr="00216B72">
        <w:rPr>
          <w:rFonts w:ascii="Times New Roman" w:hAnsi="Times New Roman" w:cs="Times New Roman"/>
          <w:i/>
          <w:iCs/>
          <w:color w:val="212121"/>
          <w:sz w:val="24"/>
          <w:szCs w:val="24"/>
          <w:shd w:val="clear" w:color="auto" w:fill="FFFFFF"/>
        </w:rPr>
        <w:t>15</w:t>
      </w:r>
      <w:r w:rsidRPr="00216B72">
        <w:rPr>
          <w:rFonts w:ascii="Times New Roman" w:hAnsi="Times New Roman" w:cs="Times New Roman"/>
          <w:color w:val="212121"/>
          <w:sz w:val="24"/>
          <w:szCs w:val="24"/>
          <w:shd w:val="clear" w:color="auto" w:fill="FFFFFF"/>
        </w:rPr>
        <w:t xml:space="preserve">(1), 16. </w:t>
      </w:r>
      <w:hyperlink r:id="rId11" w:history="1">
        <w:r w:rsidR="002C69AF" w:rsidRPr="00AC4E2A">
          <w:rPr>
            <w:rStyle w:val="Hyperlink"/>
            <w:rFonts w:ascii="Times New Roman" w:hAnsi="Times New Roman" w:cs="Times New Roman"/>
            <w:sz w:val="24"/>
            <w:szCs w:val="24"/>
            <w:shd w:val="clear" w:color="auto" w:fill="FFFFFF"/>
          </w:rPr>
          <w:t>https://doi.org/10.1186/s13030-021-00219-w</w:t>
        </w:r>
      </w:hyperlink>
    </w:p>
    <w:p w14:paraId="4A6377BA" w14:textId="593720BA" w:rsidR="00E95EA1" w:rsidRDefault="00E95EA1" w:rsidP="00C548F6">
      <w:pPr>
        <w:spacing w:line="480" w:lineRule="auto"/>
        <w:ind w:left="720" w:hanging="720"/>
        <w:rPr>
          <w:rFonts w:ascii="Times New Roman" w:hAnsi="Times New Roman" w:cs="Times New Roman"/>
          <w:sz w:val="24"/>
          <w:szCs w:val="24"/>
        </w:rPr>
      </w:pPr>
      <w:r w:rsidRPr="00E95EA1">
        <w:rPr>
          <w:rFonts w:ascii="Times New Roman" w:hAnsi="Times New Roman" w:cs="Times New Roman"/>
          <w:sz w:val="24"/>
          <w:szCs w:val="24"/>
        </w:rPr>
        <w:t xml:space="preserve">National Education Association. (2018). </w:t>
      </w:r>
      <w:r w:rsidRPr="00E95EA1">
        <w:rPr>
          <w:rStyle w:val="Emphasis"/>
          <w:rFonts w:ascii="Times New Roman" w:hAnsi="Times New Roman" w:cs="Times New Roman"/>
          <w:sz w:val="24"/>
          <w:szCs w:val="24"/>
        </w:rPr>
        <w:t>School crisis guide</w:t>
      </w:r>
      <w:r w:rsidRPr="00E95EA1">
        <w:rPr>
          <w:rFonts w:ascii="Times New Roman" w:hAnsi="Times New Roman" w:cs="Times New Roman"/>
          <w:sz w:val="24"/>
          <w:szCs w:val="24"/>
        </w:rPr>
        <w:t xml:space="preserve">. </w:t>
      </w:r>
      <w:hyperlink r:id="rId12" w:history="1">
        <w:r w:rsidR="0092392E" w:rsidRPr="00AC4E2A">
          <w:rPr>
            <w:rStyle w:val="Hyperlink"/>
            <w:rFonts w:ascii="Times New Roman" w:hAnsi="Times New Roman" w:cs="Times New Roman"/>
            <w:sz w:val="24"/>
            <w:szCs w:val="24"/>
          </w:rPr>
          <w:t>https://www.nea.org/sites/default/files/202007/NEA%20School%20Crisis%20Guide%202018.pdf</w:t>
        </w:r>
      </w:hyperlink>
    </w:p>
    <w:p w14:paraId="394E56C1" w14:textId="394ACF0B" w:rsidR="002C69AF" w:rsidRDefault="002C69AF" w:rsidP="00C548F6">
      <w:pPr>
        <w:spacing w:line="480" w:lineRule="auto"/>
        <w:ind w:left="720" w:hanging="720"/>
        <w:rPr>
          <w:rFonts w:ascii="Times New Roman" w:hAnsi="Times New Roman" w:cs="Times New Roman"/>
          <w:sz w:val="24"/>
          <w:szCs w:val="24"/>
        </w:rPr>
      </w:pPr>
      <w:r w:rsidRPr="002C69AF">
        <w:rPr>
          <w:rFonts w:ascii="Times New Roman" w:hAnsi="Times New Roman" w:cs="Times New Roman"/>
          <w:color w:val="2A2A2A"/>
          <w:sz w:val="24"/>
          <w:szCs w:val="24"/>
          <w:shd w:val="clear" w:color="auto" w:fill="FFFFFF"/>
        </w:rPr>
        <w:t>Salman Elbedour, Futiem Alsubie, Shareefah N Al’Uqdah, Joseph A Bawalsah, School Crisis Management Planning, </w:t>
      </w:r>
      <w:r w:rsidRPr="002C69AF">
        <w:rPr>
          <w:rStyle w:val="Emphasis"/>
          <w:rFonts w:ascii="Times New Roman" w:hAnsi="Times New Roman" w:cs="Times New Roman"/>
          <w:color w:val="2A2A2A"/>
          <w:sz w:val="24"/>
          <w:szCs w:val="24"/>
          <w:bdr w:val="none" w:sz="0" w:space="0" w:color="auto" w:frame="1"/>
          <w:shd w:val="clear" w:color="auto" w:fill="FFFFFF"/>
        </w:rPr>
        <w:t>Children &amp; Schools</w:t>
      </w:r>
      <w:r w:rsidRPr="002C69AF">
        <w:rPr>
          <w:rFonts w:ascii="Times New Roman" w:hAnsi="Times New Roman" w:cs="Times New Roman"/>
          <w:color w:val="2A2A2A"/>
          <w:sz w:val="24"/>
          <w:szCs w:val="24"/>
          <w:shd w:val="clear" w:color="auto" w:fill="FFFFFF"/>
        </w:rPr>
        <w:t>, Volume 42, Issue 4, October 2020, Pages 208–215, </w:t>
      </w:r>
      <w:hyperlink r:id="rId13" w:history="1">
        <w:r w:rsidRPr="002C69AF">
          <w:rPr>
            <w:rStyle w:val="Hyperlink"/>
            <w:rFonts w:ascii="Times New Roman" w:hAnsi="Times New Roman" w:cs="Times New Roman"/>
            <w:color w:val="006FB7"/>
            <w:sz w:val="24"/>
            <w:szCs w:val="24"/>
            <w:bdr w:val="none" w:sz="0" w:space="0" w:color="auto" w:frame="1"/>
            <w:shd w:val="clear" w:color="auto" w:fill="FFFFFF"/>
          </w:rPr>
          <w:t>https://doi.org/10.1093/cs/cdaa021</w:t>
        </w:r>
      </w:hyperlink>
    </w:p>
    <w:p w14:paraId="6221D10E" w14:textId="2FA7410D" w:rsidR="00676DFC" w:rsidRPr="00676DFC" w:rsidRDefault="00676DFC" w:rsidP="00C548F6">
      <w:pPr>
        <w:spacing w:line="480" w:lineRule="auto"/>
        <w:ind w:left="720" w:hanging="720"/>
        <w:rPr>
          <w:rFonts w:ascii="Times New Roman" w:hAnsi="Times New Roman" w:cs="Times New Roman"/>
          <w:b/>
          <w:bCs/>
          <w:sz w:val="24"/>
          <w:szCs w:val="24"/>
        </w:rPr>
      </w:pPr>
      <w:r w:rsidRPr="00676DFC">
        <w:rPr>
          <w:rFonts w:ascii="Times New Roman" w:hAnsi="Times New Roman" w:cs="Times New Roman"/>
          <w:sz w:val="24"/>
          <w:szCs w:val="24"/>
          <w:shd w:val="clear" w:color="auto" w:fill="FFFFFF"/>
        </w:rPr>
        <w:t>U.S. Department of Health and Human Services, Substance Abuse and Mental Health Services Administration, Center for Behavioral Health Statistics and Quality. (2018). </w:t>
      </w:r>
      <w:r w:rsidRPr="00676DFC">
        <w:rPr>
          <w:rStyle w:val="Emphasis"/>
          <w:rFonts w:ascii="Times New Roman" w:hAnsi="Times New Roman" w:cs="Times New Roman"/>
          <w:sz w:val="24"/>
          <w:szCs w:val="24"/>
          <w:shd w:val="clear" w:color="auto" w:fill="FFFFFF"/>
        </w:rPr>
        <w:t>National Survey on Drug Use and Health 2016</w:t>
      </w:r>
      <w:r w:rsidRPr="00676DFC">
        <w:rPr>
          <w:rFonts w:ascii="Times New Roman" w:hAnsi="Times New Roman" w:cs="Times New Roman"/>
          <w:sz w:val="24"/>
          <w:szCs w:val="24"/>
          <w:shd w:val="clear" w:color="auto" w:fill="FFFFFF"/>
        </w:rPr>
        <w:t> (NSDUH-2016-DS0001). Retrieved from </w:t>
      </w:r>
      <w:hyperlink r:id="rId14" w:history="1">
        <w:r w:rsidRPr="00676DFC">
          <w:rPr>
            <w:rStyle w:val="Hyperlink"/>
            <w:rFonts w:ascii="Times New Roman" w:hAnsi="Times New Roman" w:cs="Times New Roman"/>
            <w:color w:val="auto"/>
            <w:sz w:val="24"/>
            <w:szCs w:val="24"/>
            <w:shd w:val="clear" w:color="auto" w:fill="FFFFFF"/>
          </w:rPr>
          <w:t>https://datafiles.samhsa.gov/</w:t>
        </w:r>
      </w:hyperlink>
    </w:p>
    <w:p w14:paraId="009F29E5" w14:textId="77777777" w:rsidR="007E3BC0" w:rsidRDefault="007E3BC0" w:rsidP="001B05D9">
      <w:pPr>
        <w:pStyle w:val="NormalWeb"/>
        <w:shd w:val="clear" w:color="auto" w:fill="FFFFFF"/>
        <w:spacing w:before="0" w:beforeAutospacing="0" w:line="480" w:lineRule="auto"/>
        <w:ind w:left="720" w:hanging="720"/>
        <w:rPr>
          <w:color w:val="212529"/>
        </w:rPr>
      </w:pPr>
      <w:r w:rsidRPr="00D92691">
        <w:rPr>
          <w:color w:val="212529"/>
        </w:rPr>
        <w:t>Vernon, A. &amp; Schimmel, C. (2024). </w:t>
      </w:r>
      <w:r w:rsidRPr="00D92691">
        <w:rPr>
          <w:rStyle w:val="Emphasis"/>
          <w:rFonts w:eastAsiaTheme="majorEastAsia"/>
          <w:color w:val="212529"/>
        </w:rPr>
        <w:t>Counseling Children and Adolescents </w:t>
      </w:r>
      <w:r w:rsidRPr="00D92691">
        <w:rPr>
          <w:color w:val="212529"/>
        </w:rPr>
        <w:t>(6th ed.). Cognella Academic Publishing. ISBN: 9798823323949.</w:t>
      </w:r>
    </w:p>
    <w:p w14:paraId="20C3DE38" w14:textId="4ED37702" w:rsidR="002F6277" w:rsidRDefault="002F6277" w:rsidP="001B05D9">
      <w:pPr>
        <w:pStyle w:val="NormalWeb"/>
        <w:shd w:val="clear" w:color="auto" w:fill="FFFFFF"/>
        <w:spacing w:before="0" w:beforeAutospacing="0" w:line="480" w:lineRule="auto"/>
        <w:ind w:left="720" w:hanging="720"/>
        <w:rPr>
          <w:color w:val="212529"/>
        </w:rPr>
      </w:pPr>
      <w:r>
        <w:t xml:space="preserve">Virginia Department of Criminal Justice Services. (n.d.). </w:t>
      </w:r>
      <w:r>
        <w:rPr>
          <w:rStyle w:val="Emphasis"/>
          <w:rFonts w:eastAsiaTheme="majorEastAsia"/>
        </w:rPr>
        <w:t>Division guide for crisis management planning</w:t>
      </w:r>
      <w:r>
        <w:t xml:space="preserve">. </w:t>
      </w:r>
      <w:hyperlink r:id="rId15" w:tgtFrame="_new" w:history="1">
        <w:r>
          <w:rPr>
            <w:rStyle w:val="Hyperlink"/>
            <w:rFonts w:eastAsiaTheme="majorEastAsia"/>
          </w:rPr>
          <w:t>https://www.dcjs.virginia.gov/sites/dcjs.virginia.gov/files/publications/law-enforcement/division-guide-crisis-management-planning.pdf</w:t>
        </w:r>
      </w:hyperlink>
    </w:p>
    <w:p w14:paraId="23954D9A" w14:textId="77777777" w:rsidR="00C548F6" w:rsidRDefault="00C548F6" w:rsidP="00C548F6">
      <w:pPr>
        <w:spacing w:line="480" w:lineRule="auto"/>
        <w:ind w:left="720" w:hanging="720"/>
        <w:rPr>
          <w:rStyle w:val="bkciteavail"/>
          <w:rFonts w:ascii="Times New Roman" w:hAnsi="Times New Roman" w:cs="Times New Roman"/>
          <w:color w:val="222222"/>
          <w:sz w:val="24"/>
          <w:szCs w:val="24"/>
          <w:shd w:val="clear" w:color="auto" w:fill="FFFFFF"/>
        </w:rPr>
      </w:pPr>
      <w:r w:rsidRPr="00B32D8E">
        <w:rPr>
          <w:rFonts w:ascii="Times New Roman" w:hAnsi="Times New Roman" w:cs="Times New Roman"/>
          <w:color w:val="222222"/>
          <w:sz w:val="24"/>
          <w:szCs w:val="24"/>
          <w:shd w:val="clear" w:color="auto" w:fill="FFFFFF"/>
        </w:rPr>
        <w:lastRenderedPageBreak/>
        <w:t>Yao L, Kabir R. Person-Centered Therapy (Rogerian Therapy) [Updated 2023 Feb 9]. In: StatPearls [Internet]. Treasure Island (FL): StatPearls Publishing; 2024 Jan-. </w:t>
      </w:r>
      <w:r w:rsidRPr="00B32D8E">
        <w:rPr>
          <w:rStyle w:val="bkciteavail"/>
          <w:rFonts w:ascii="Times New Roman" w:hAnsi="Times New Roman" w:cs="Times New Roman"/>
          <w:color w:val="222222"/>
          <w:sz w:val="24"/>
          <w:szCs w:val="24"/>
          <w:shd w:val="clear" w:color="auto" w:fill="FFFFFF"/>
        </w:rPr>
        <w:t xml:space="preserve">Available from: </w:t>
      </w:r>
      <w:hyperlink r:id="rId16" w:history="1">
        <w:r w:rsidRPr="001A57A7">
          <w:rPr>
            <w:rStyle w:val="Hyperlink"/>
            <w:rFonts w:ascii="Times New Roman" w:hAnsi="Times New Roman" w:cs="Times New Roman"/>
            <w:sz w:val="24"/>
            <w:szCs w:val="24"/>
            <w:shd w:val="clear" w:color="auto" w:fill="FFFFFF"/>
          </w:rPr>
          <w:t>https://www.ncbi.nlm.nih.gov/books/NBK589708/</w:t>
        </w:r>
      </w:hyperlink>
    </w:p>
    <w:p w14:paraId="7C49502A" w14:textId="77777777" w:rsidR="00C548F6" w:rsidRPr="00D92691" w:rsidRDefault="00C548F6" w:rsidP="001B05D9">
      <w:pPr>
        <w:pStyle w:val="NormalWeb"/>
        <w:shd w:val="clear" w:color="auto" w:fill="FFFFFF"/>
        <w:spacing w:before="0" w:beforeAutospacing="0" w:line="480" w:lineRule="auto"/>
        <w:ind w:left="720" w:hanging="720"/>
        <w:rPr>
          <w:color w:val="212529"/>
        </w:rPr>
      </w:pPr>
    </w:p>
    <w:p w14:paraId="7068D423" w14:textId="77777777" w:rsidR="007E3BC0" w:rsidRDefault="007E3BC0" w:rsidP="0022642C">
      <w:pPr>
        <w:tabs>
          <w:tab w:val="left" w:pos="2016"/>
        </w:tabs>
        <w:spacing w:line="480" w:lineRule="auto"/>
        <w:ind w:left="2016" w:hanging="2016"/>
        <w:rPr>
          <w:rFonts w:ascii="Times New Roman" w:hAnsi="Times New Roman" w:cs="Times New Roman"/>
          <w:color w:val="000000"/>
          <w:spacing w:val="-5"/>
          <w:sz w:val="24"/>
          <w:szCs w:val="24"/>
          <w:shd w:val="clear" w:color="auto" w:fill="FFFFFF"/>
        </w:rPr>
      </w:pPr>
    </w:p>
    <w:p w14:paraId="634E0E4A" w14:textId="77777777" w:rsidR="00A35027" w:rsidRPr="00A35027" w:rsidRDefault="00A35027" w:rsidP="00A35027">
      <w:pPr>
        <w:tabs>
          <w:tab w:val="left" w:pos="2016"/>
        </w:tabs>
      </w:pPr>
    </w:p>
    <w:sectPr w:rsidR="00A35027" w:rsidRPr="00A35027">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D5F5CC" w14:textId="77777777" w:rsidR="00E84FAD" w:rsidRDefault="00E84FAD" w:rsidP="00A35027">
      <w:pPr>
        <w:spacing w:after="0" w:line="240" w:lineRule="auto"/>
      </w:pPr>
      <w:r>
        <w:separator/>
      </w:r>
    </w:p>
  </w:endnote>
  <w:endnote w:type="continuationSeparator" w:id="0">
    <w:p w14:paraId="49E44576" w14:textId="77777777" w:rsidR="00E84FAD" w:rsidRDefault="00E84FAD" w:rsidP="00A35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9C3B73" w14:textId="77777777" w:rsidR="00E84FAD" w:rsidRDefault="00E84FAD" w:rsidP="00A35027">
      <w:pPr>
        <w:spacing w:after="0" w:line="240" w:lineRule="auto"/>
      </w:pPr>
      <w:r>
        <w:separator/>
      </w:r>
    </w:p>
  </w:footnote>
  <w:footnote w:type="continuationSeparator" w:id="0">
    <w:p w14:paraId="6F20E843" w14:textId="77777777" w:rsidR="00E84FAD" w:rsidRDefault="00E84FAD" w:rsidP="00A35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2252C" w14:textId="7B21D02F" w:rsidR="00A35027" w:rsidRPr="00A35027" w:rsidRDefault="00AF35D1" w:rsidP="00A35027">
    <w:pPr>
      <w:pStyle w:val="Header"/>
      <w:rPr>
        <w:rFonts w:ascii="Times New Roman" w:hAnsi="Times New Roman" w:cs="Times New Roman"/>
        <w:sz w:val="16"/>
        <w:szCs w:val="16"/>
      </w:rPr>
    </w:pPr>
    <w:r>
      <w:rPr>
        <w:rFonts w:ascii="Times New Roman" w:hAnsi="Times New Roman" w:cs="Times New Roman"/>
        <w:sz w:val="18"/>
        <w:szCs w:val="18"/>
      </w:rPr>
      <w:t>CHILD AND ADOLESCENT COUNSELING</w:t>
    </w:r>
    <w:r w:rsidR="002D2F40">
      <w:rPr>
        <w:rFonts w:ascii="Times New Roman" w:hAnsi="Times New Roman" w:cs="Times New Roman"/>
        <w:sz w:val="18"/>
        <w:szCs w:val="18"/>
      </w:rPr>
      <w:tab/>
    </w:r>
    <w:r w:rsidR="00A35027">
      <w:rPr>
        <w:rFonts w:ascii="Times New Roman" w:hAnsi="Times New Roman" w:cs="Times New Roman"/>
        <w:sz w:val="16"/>
        <w:szCs w:val="16"/>
      </w:rPr>
      <w:tab/>
    </w:r>
    <w:sdt>
      <w:sdtPr>
        <w:id w:val="1994829660"/>
        <w:docPartObj>
          <w:docPartGallery w:val="Page Numbers (Top of Page)"/>
          <w:docPartUnique/>
        </w:docPartObj>
      </w:sdtPr>
      <w:sdtEndPr>
        <w:rPr>
          <w:noProof/>
        </w:rPr>
      </w:sdtEndPr>
      <w:sdtContent>
        <w:r w:rsidR="00A35027">
          <w:fldChar w:fldCharType="begin"/>
        </w:r>
        <w:r w:rsidR="00A35027">
          <w:instrText xml:space="preserve"> PAGE   \* MERGEFORMAT </w:instrText>
        </w:r>
        <w:r w:rsidR="00A35027">
          <w:fldChar w:fldCharType="separate"/>
        </w:r>
        <w:r w:rsidR="00A35027">
          <w:rPr>
            <w:noProof/>
          </w:rPr>
          <w:t>2</w:t>
        </w:r>
        <w:r w:rsidR="00A35027">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09016E"/>
    <w:multiLevelType w:val="multilevel"/>
    <w:tmpl w:val="0D48D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877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027"/>
    <w:rsid w:val="00000CA4"/>
    <w:rsid w:val="00004991"/>
    <w:rsid w:val="000056A1"/>
    <w:rsid w:val="00005B2E"/>
    <w:rsid w:val="0000627F"/>
    <w:rsid w:val="00006300"/>
    <w:rsid w:val="00006E19"/>
    <w:rsid w:val="00007813"/>
    <w:rsid w:val="0001012D"/>
    <w:rsid w:val="00013216"/>
    <w:rsid w:val="00013BC6"/>
    <w:rsid w:val="00014137"/>
    <w:rsid w:val="00014D87"/>
    <w:rsid w:val="000204D5"/>
    <w:rsid w:val="00024716"/>
    <w:rsid w:val="00024CD9"/>
    <w:rsid w:val="000273D0"/>
    <w:rsid w:val="00030D33"/>
    <w:rsid w:val="00031C61"/>
    <w:rsid w:val="00031F90"/>
    <w:rsid w:val="00042BB0"/>
    <w:rsid w:val="00042DDF"/>
    <w:rsid w:val="00044288"/>
    <w:rsid w:val="000450B9"/>
    <w:rsid w:val="000501F4"/>
    <w:rsid w:val="00051E75"/>
    <w:rsid w:val="00052382"/>
    <w:rsid w:val="00052557"/>
    <w:rsid w:val="000528F1"/>
    <w:rsid w:val="00053BD3"/>
    <w:rsid w:val="00056CA5"/>
    <w:rsid w:val="00056EBE"/>
    <w:rsid w:val="00060774"/>
    <w:rsid w:val="00062B91"/>
    <w:rsid w:val="000643D4"/>
    <w:rsid w:val="000666F9"/>
    <w:rsid w:val="00066ED4"/>
    <w:rsid w:val="00066F83"/>
    <w:rsid w:val="00071C47"/>
    <w:rsid w:val="00071D23"/>
    <w:rsid w:val="00072F94"/>
    <w:rsid w:val="000737F5"/>
    <w:rsid w:val="000760BA"/>
    <w:rsid w:val="0007626C"/>
    <w:rsid w:val="00076AA5"/>
    <w:rsid w:val="0007733F"/>
    <w:rsid w:val="00077554"/>
    <w:rsid w:val="00077AE6"/>
    <w:rsid w:val="00081358"/>
    <w:rsid w:val="00082550"/>
    <w:rsid w:val="00082B2F"/>
    <w:rsid w:val="0008521D"/>
    <w:rsid w:val="000857AF"/>
    <w:rsid w:val="000858ED"/>
    <w:rsid w:val="00087252"/>
    <w:rsid w:val="00087519"/>
    <w:rsid w:val="00092E20"/>
    <w:rsid w:val="000935A5"/>
    <w:rsid w:val="00093A9C"/>
    <w:rsid w:val="00094C92"/>
    <w:rsid w:val="00094D64"/>
    <w:rsid w:val="000A6444"/>
    <w:rsid w:val="000A78C4"/>
    <w:rsid w:val="000B5265"/>
    <w:rsid w:val="000B5BDF"/>
    <w:rsid w:val="000C2FB0"/>
    <w:rsid w:val="000C4287"/>
    <w:rsid w:val="000C5C41"/>
    <w:rsid w:val="000C628E"/>
    <w:rsid w:val="000C7114"/>
    <w:rsid w:val="000D2A54"/>
    <w:rsid w:val="000D329E"/>
    <w:rsid w:val="000D39A2"/>
    <w:rsid w:val="000D6878"/>
    <w:rsid w:val="000D7FCF"/>
    <w:rsid w:val="000E4C14"/>
    <w:rsid w:val="000E6AD2"/>
    <w:rsid w:val="000E6E8A"/>
    <w:rsid w:val="000E7AFA"/>
    <w:rsid w:val="000F2386"/>
    <w:rsid w:val="000F5B99"/>
    <w:rsid w:val="000F6015"/>
    <w:rsid w:val="00103B38"/>
    <w:rsid w:val="0010422E"/>
    <w:rsid w:val="00104E96"/>
    <w:rsid w:val="00106018"/>
    <w:rsid w:val="00106B2D"/>
    <w:rsid w:val="00107767"/>
    <w:rsid w:val="00113471"/>
    <w:rsid w:val="00115A34"/>
    <w:rsid w:val="001166EF"/>
    <w:rsid w:val="00117135"/>
    <w:rsid w:val="0012117C"/>
    <w:rsid w:val="001222AD"/>
    <w:rsid w:val="00123D25"/>
    <w:rsid w:val="00124D0F"/>
    <w:rsid w:val="00124ED9"/>
    <w:rsid w:val="001326DC"/>
    <w:rsid w:val="00132717"/>
    <w:rsid w:val="00134BE7"/>
    <w:rsid w:val="001364CF"/>
    <w:rsid w:val="00137F2E"/>
    <w:rsid w:val="001401C1"/>
    <w:rsid w:val="001407A3"/>
    <w:rsid w:val="00143668"/>
    <w:rsid w:val="00143B42"/>
    <w:rsid w:val="00144138"/>
    <w:rsid w:val="0014594A"/>
    <w:rsid w:val="00146BEB"/>
    <w:rsid w:val="00150698"/>
    <w:rsid w:val="001516E0"/>
    <w:rsid w:val="00151839"/>
    <w:rsid w:val="00153A44"/>
    <w:rsid w:val="00161236"/>
    <w:rsid w:val="00161698"/>
    <w:rsid w:val="00161B08"/>
    <w:rsid w:val="00161D67"/>
    <w:rsid w:val="00161F1A"/>
    <w:rsid w:val="00164177"/>
    <w:rsid w:val="0016516E"/>
    <w:rsid w:val="001657C7"/>
    <w:rsid w:val="00165AC8"/>
    <w:rsid w:val="00165D8F"/>
    <w:rsid w:val="00165FC0"/>
    <w:rsid w:val="00166AA5"/>
    <w:rsid w:val="00170C1A"/>
    <w:rsid w:val="00170DEB"/>
    <w:rsid w:val="00171F77"/>
    <w:rsid w:val="00172A43"/>
    <w:rsid w:val="0017568B"/>
    <w:rsid w:val="00175709"/>
    <w:rsid w:val="00177B0B"/>
    <w:rsid w:val="0018633E"/>
    <w:rsid w:val="0019080D"/>
    <w:rsid w:val="00195298"/>
    <w:rsid w:val="00197E91"/>
    <w:rsid w:val="001A4A1C"/>
    <w:rsid w:val="001A53A2"/>
    <w:rsid w:val="001A5475"/>
    <w:rsid w:val="001A5D4F"/>
    <w:rsid w:val="001A6403"/>
    <w:rsid w:val="001A66F7"/>
    <w:rsid w:val="001A7384"/>
    <w:rsid w:val="001A7681"/>
    <w:rsid w:val="001B05D9"/>
    <w:rsid w:val="001B18F2"/>
    <w:rsid w:val="001B203D"/>
    <w:rsid w:val="001B36FE"/>
    <w:rsid w:val="001B38FF"/>
    <w:rsid w:val="001B3C60"/>
    <w:rsid w:val="001B5037"/>
    <w:rsid w:val="001B60D6"/>
    <w:rsid w:val="001B7FA7"/>
    <w:rsid w:val="001C0229"/>
    <w:rsid w:val="001C30C7"/>
    <w:rsid w:val="001C4286"/>
    <w:rsid w:val="001C666F"/>
    <w:rsid w:val="001C73C2"/>
    <w:rsid w:val="001D2B37"/>
    <w:rsid w:val="001D4EE9"/>
    <w:rsid w:val="001E1AA8"/>
    <w:rsid w:val="001E2A43"/>
    <w:rsid w:val="001E3C6D"/>
    <w:rsid w:val="001E4319"/>
    <w:rsid w:val="001E5FC9"/>
    <w:rsid w:val="001E6BDF"/>
    <w:rsid w:val="001E76FA"/>
    <w:rsid w:val="001E7916"/>
    <w:rsid w:val="001F1507"/>
    <w:rsid w:val="001F3BA5"/>
    <w:rsid w:val="001F48CB"/>
    <w:rsid w:val="001F67E3"/>
    <w:rsid w:val="001F6F0E"/>
    <w:rsid w:val="00202891"/>
    <w:rsid w:val="002064D1"/>
    <w:rsid w:val="00206503"/>
    <w:rsid w:val="00210DB6"/>
    <w:rsid w:val="00211EC4"/>
    <w:rsid w:val="002208CF"/>
    <w:rsid w:val="00221D03"/>
    <w:rsid w:val="00222444"/>
    <w:rsid w:val="00222C3A"/>
    <w:rsid w:val="00225838"/>
    <w:rsid w:val="0022642C"/>
    <w:rsid w:val="00226A97"/>
    <w:rsid w:val="00227DD5"/>
    <w:rsid w:val="00236AAB"/>
    <w:rsid w:val="00236D24"/>
    <w:rsid w:val="00240D6D"/>
    <w:rsid w:val="00241142"/>
    <w:rsid w:val="002418C6"/>
    <w:rsid w:val="0024250D"/>
    <w:rsid w:val="00244DF6"/>
    <w:rsid w:val="00247094"/>
    <w:rsid w:val="00247FC8"/>
    <w:rsid w:val="00251FCD"/>
    <w:rsid w:val="00254E1C"/>
    <w:rsid w:val="00257548"/>
    <w:rsid w:val="00257F36"/>
    <w:rsid w:val="00260B81"/>
    <w:rsid w:val="002615A6"/>
    <w:rsid w:val="00261C17"/>
    <w:rsid w:val="00264B83"/>
    <w:rsid w:val="00274635"/>
    <w:rsid w:val="00275115"/>
    <w:rsid w:val="0027533C"/>
    <w:rsid w:val="0027612A"/>
    <w:rsid w:val="002840E7"/>
    <w:rsid w:val="0028656D"/>
    <w:rsid w:val="00290914"/>
    <w:rsid w:val="002915CE"/>
    <w:rsid w:val="00291CEF"/>
    <w:rsid w:val="002947C2"/>
    <w:rsid w:val="00296A8E"/>
    <w:rsid w:val="00297087"/>
    <w:rsid w:val="002A1AEF"/>
    <w:rsid w:val="002A1CB1"/>
    <w:rsid w:val="002A3E42"/>
    <w:rsid w:val="002A51DE"/>
    <w:rsid w:val="002A66B5"/>
    <w:rsid w:val="002A6A4C"/>
    <w:rsid w:val="002A6E43"/>
    <w:rsid w:val="002A73D6"/>
    <w:rsid w:val="002B08AC"/>
    <w:rsid w:val="002B1AD2"/>
    <w:rsid w:val="002B355C"/>
    <w:rsid w:val="002B3D8A"/>
    <w:rsid w:val="002B44B4"/>
    <w:rsid w:val="002C3C63"/>
    <w:rsid w:val="002C69AF"/>
    <w:rsid w:val="002D0846"/>
    <w:rsid w:val="002D2F40"/>
    <w:rsid w:val="002D3F76"/>
    <w:rsid w:val="002D57FA"/>
    <w:rsid w:val="002D5854"/>
    <w:rsid w:val="002D641A"/>
    <w:rsid w:val="002E41A8"/>
    <w:rsid w:val="002E41B9"/>
    <w:rsid w:val="002E424D"/>
    <w:rsid w:val="002E454C"/>
    <w:rsid w:val="002F0A38"/>
    <w:rsid w:val="002F115E"/>
    <w:rsid w:val="002F3A2E"/>
    <w:rsid w:val="002F473D"/>
    <w:rsid w:val="002F5866"/>
    <w:rsid w:val="002F6277"/>
    <w:rsid w:val="002F6FFD"/>
    <w:rsid w:val="00301A77"/>
    <w:rsid w:val="00304540"/>
    <w:rsid w:val="00305528"/>
    <w:rsid w:val="00305E76"/>
    <w:rsid w:val="0031114C"/>
    <w:rsid w:val="00312026"/>
    <w:rsid w:val="00312221"/>
    <w:rsid w:val="00315954"/>
    <w:rsid w:val="00323E45"/>
    <w:rsid w:val="00324C71"/>
    <w:rsid w:val="003257DF"/>
    <w:rsid w:val="00325FE7"/>
    <w:rsid w:val="00327D1A"/>
    <w:rsid w:val="003358F0"/>
    <w:rsid w:val="003428FE"/>
    <w:rsid w:val="0034426D"/>
    <w:rsid w:val="003509D5"/>
    <w:rsid w:val="00350CDC"/>
    <w:rsid w:val="0035208E"/>
    <w:rsid w:val="00353D8B"/>
    <w:rsid w:val="003563F0"/>
    <w:rsid w:val="00361544"/>
    <w:rsid w:val="003622CB"/>
    <w:rsid w:val="00362F9D"/>
    <w:rsid w:val="003649A3"/>
    <w:rsid w:val="00365551"/>
    <w:rsid w:val="003700BC"/>
    <w:rsid w:val="003720CA"/>
    <w:rsid w:val="00374F94"/>
    <w:rsid w:val="0037533F"/>
    <w:rsid w:val="00375A1E"/>
    <w:rsid w:val="00376C1D"/>
    <w:rsid w:val="0037723C"/>
    <w:rsid w:val="00380BE7"/>
    <w:rsid w:val="00381453"/>
    <w:rsid w:val="00383790"/>
    <w:rsid w:val="003852E3"/>
    <w:rsid w:val="00386B84"/>
    <w:rsid w:val="00386CD0"/>
    <w:rsid w:val="0039032A"/>
    <w:rsid w:val="00391D12"/>
    <w:rsid w:val="00395E9F"/>
    <w:rsid w:val="003A0585"/>
    <w:rsid w:val="003A14F1"/>
    <w:rsid w:val="003A2FBF"/>
    <w:rsid w:val="003A5514"/>
    <w:rsid w:val="003B437A"/>
    <w:rsid w:val="003C0082"/>
    <w:rsid w:val="003C5B48"/>
    <w:rsid w:val="003C6C6A"/>
    <w:rsid w:val="003C77C5"/>
    <w:rsid w:val="003D149B"/>
    <w:rsid w:val="003D3BD5"/>
    <w:rsid w:val="003D441C"/>
    <w:rsid w:val="003D4BED"/>
    <w:rsid w:val="003D60BA"/>
    <w:rsid w:val="003D748A"/>
    <w:rsid w:val="003D74B4"/>
    <w:rsid w:val="003D7732"/>
    <w:rsid w:val="003E04A4"/>
    <w:rsid w:val="003E1A0B"/>
    <w:rsid w:val="003E1BF1"/>
    <w:rsid w:val="003E1D68"/>
    <w:rsid w:val="003E27D8"/>
    <w:rsid w:val="003E2938"/>
    <w:rsid w:val="003E46F7"/>
    <w:rsid w:val="003E6994"/>
    <w:rsid w:val="003E6C8E"/>
    <w:rsid w:val="003F3564"/>
    <w:rsid w:val="003F3F6F"/>
    <w:rsid w:val="003F7E51"/>
    <w:rsid w:val="00400443"/>
    <w:rsid w:val="00402420"/>
    <w:rsid w:val="0040264C"/>
    <w:rsid w:val="00404162"/>
    <w:rsid w:val="00414174"/>
    <w:rsid w:val="004165D6"/>
    <w:rsid w:val="00420962"/>
    <w:rsid w:val="0042211A"/>
    <w:rsid w:val="00423922"/>
    <w:rsid w:val="00424489"/>
    <w:rsid w:val="0042515D"/>
    <w:rsid w:val="004273CD"/>
    <w:rsid w:val="00431CC7"/>
    <w:rsid w:val="0043254A"/>
    <w:rsid w:val="004328CD"/>
    <w:rsid w:val="00437145"/>
    <w:rsid w:val="0044266D"/>
    <w:rsid w:val="00442958"/>
    <w:rsid w:val="00447094"/>
    <w:rsid w:val="00447BBE"/>
    <w:rsid w:val="00450F9E"/>
    <w:rsid w:val="00453CC9"/>
    <w:rsid w:val="004567E6"/>
    <w:rsid w:val="00461041"/>
    <w:rsid w:val="004613BC"/>
    <w:rsid w:val="00462268"/>
    <w:rsid w:val="00463E3F"/>
    <w:rsid w:val="00464A3F"/>
    <w:rsid w:val="0047406F"/>
    <w:rsid w:val="00476BF7"/>
    <w:rsid w:val="00477199"/>
    <w:rsid w:val="00477553"/>
    <w:rsid w:val="0048754F"/>
    <w:rsid w:val="00487B5F"/>
    <w:rsid w:val="00493040"/>
    <w:rsid w:val="004960F2"/>
    <w:rsid w:val="004A0BDE"/>
    <w:rsid w:val="004A2456"/>
    <w:rsid w:val="004A35BD"/>
    <w:rsid w:val="004B0F9B"/>
    <w:rsid w:val="004B148C"/>
    <w:rsid w:val="004B3E32"/>
    <w:rsid w:val="004B5191"/>
    <w:rsid w:val="004C1A7A"/>
    <w:rsid w:val="004C5E8A"/>
    <w:rsid w:val="004C6149"/>
    <w:rsid w:val="004C63DD"/>
    <w:rsid w:val="004C748B"/>
    <w:rsid w:val="004D238F"/>
    <w:rsid w:val="004D5C0D"/>
    <w:rsid w:val="004D638D"/>
    <w:rsid w:val="004D6B77"/>
    <w:rsid w:val="004D7673"/>
    <w:rsid w:val="004E2B65"/>
    <w:rsid w:val="004E46FD"/>
    <w:rsid w:val="004E4CB5"/>
    <w:rsid w:val="004E573D"/>
    <w:rsid w:val="004E6E14"/>
    <w:rsid w:val="004E6EE6"/>
    <w:rsid w:val="004F0425"/>
    <w:rsid w:val="004F2676"/>
    <w:rsid w:val="004F580A"/>
    <w:rsid w:val="004F5E4F"/>
    <w:rsid w:val="004F64B4"/>
    <w:rsid w:val="004F7BC9"/>
    <w:rsid w:val="0050116B"/>
    <w:rsid w:val="00502B1D"/>
    <w:rsid w:val="00502B52"/>
    <w:rsid w:val="005076BE"/>
    <w:rsid w:val="005116A9"/>
    <w:rsid w:val="00511C55"/>
    <w:rsid w:val="0052035A"/>
    <w:rsid w:val="00521BCC"/>
    <w:rsid w:val="00522F01"/>
    <w:rsid w:val="00523DF6"/>
    <w:rsid w:val="00524E78"/>
    <w:rsid w:val="0053088B"/>
    <w:rsid w:val="005315A7"/>
    <w:rsid w:val="005322F5"/>
    <w:rsid w:val="00532BED"/>
    <w:rsid w:val="00534A7B"/>
    <w:rsid w:val="00535BF9"/>
    <w:rsid w:val="005378DD"/>
    <w:rsid w:val="00541D68"/>
    <w:rsid w:val="005424F3"/>
    <w:rsid w:val="00542B94"/>
    <w:rsid w:val="00543EE9"/>
    <w:rsid w:val="00547590"/>
    <w:rsid w:val="005543AB"/>
    <w:rsid w:val="00565042"/>
    <w:rsid w:val="00565344"/>
    <w:rsid w:val="00573471"/>
    <w:rsid w:val="00574E8B"/>
    <w:rsid w:val="00574ECF"/>
    <w:rsid w:val="00575A7E"/>
    <w:rsid w:val="00576A32"/>
    <w:rsid w:val="00576E8D"/>
    <w:rsid w:val="00577D59"/>
    <w:rsid w:val="00583227"/>
    <w:rsid w:val="00585F9E"/>
    <w:rsid w:val="005869AA"/>
    <w:rsid w:val="005869E6"/>
    <w:rsid w:val="00587D4A"/>
    <w:rsid w:val="00594ABB"/>
    <w:rsid w:val="005A0498"/>
    <w:rsid w:val="005A19DF"/>
    <w:rsid w:val="005A2262"/>
    <w:rsid w:val="005A3118"/>
    <w:rsid w:val="005A5153"/>
    <w:rsid w:val="005A5E37"/>
    <w:rsid w:val="005B26A0"/>
    <w:rsid w:val="005B516A"/>
    <w:rsid w:val="005B7286"/>
    <w:rsid w:val="005B7A2B"/>
    <w:rsid w:val="005C05B8"/>
    <w:rsid w:val="005C0A7D"/>
    <w:rsid w:val="005C599B"/>
    <w:rsid w:val="005C673D"/>
    <w:rsid w:val="005D3287"/>
    <w:rsid w:val="005D754E"/>
    <w:rsid w:val="005E2941"/>
    <w:rsid w:val="005E29F5"/>
    <w:rsid w:val="005E427C"/>
    <w:rsid w:val="005E4CA8"/>
    <w:rsid w:val="005E5357"/>
    <w:rsid w:val="005E719F"/>
    <w:rsid w:val="005F0289"/>
    <w:rsid w:val="005F0715"/>
    <w:rsid w:val="005F2E2D"/>
    <w:rsid w:val="005F3D4B"/>
    <w:rsid w:val="005F6D1C"/>
    <w:rsid w:val="00603391"/>
    <w:rsid w:val="006038D2"/>
    <w:rsid w:val="00611F6C"/>
    <w:rsid w:val="006170F0"/>
    <w:rsid w:val="00617C7A"/>
    <w:rsid w:val="00624433"/>
    <w:rsid w:val="00624B59"/>
    <w:rsid w:val="00624FD8"/>
    <w:rsid w:val="00625EBF"/>
    <w:rsid w:val="00626945"/>
    <w:rsid w:val="00632F0E"/>
    <w:rsid w:val="00633ACE"/>
    <w:rsid w:val="00633F93"/>
    <w:rsid w:val="0063458A"/>
    <w:rsid w:val="00634EB8"/>
    <w:rsid w:val="00637A04"/>
    <w:rsid w:val="0064064C"/>
    <w:rsid w:val="0064133E"/>
    <w:rsid w:val="00641B04"/>
    <w:rsid w:val="00645CCB"/>
    <w:rsid w:val="00646E52"/>
    <w:rsid w:val="00651F74"/>
    <w:rsid w:val="00654BDB"/>
    <w:rsid w:val="006619A2"/>
    <w:rsid w:val="0066314F"/>
    <w:rsid w:val="006672D2"/>
    <w:rsid w:val="00670492"/>
    <w:rsid w:val="006713BC"/>
    <w:rsid w:val="00671D5E"/>
    <w:rsid w:val="00674172"/>
    <w:rsid w:val="00674252"/>
    <w:rsid w:val="0067631D"/>
    <w:rsid w:val="00676DFC"/>
    <w:rsid w:val="00676EE3"/>
    <w:rsid w:val="00680BFC"/>
    <w:rsid w:val="00684F7A"/>
    <w:rsid w:val="006865AA"/>
    <w:rsid w:val="006871F1"/>
    <w:rsid w:val="00692B42"/>
    <w:rsid w:val="006963E4"/>
    <w:rsid w:val="0069657A"/>
    <w:rsid w:val="00696C1E"/>
    <w:rsid w:val="006A34D5"/>
    <w:rsid w:val="006A3F96"/>
    <w:rsid w:val="006B0094"/>
    <w:rsid w:val="006B1DE5"/>
    <w:rsid w:val="006B2EB0"/>
    <w:rsid w:val="006B3235"/>
    <w:rsid w:val="006B712D"/>
    <w:rsid w:val="006B7412"/>
    <w:rsid w:val="006C0F40"/>
    <w:rsid w:val="006C14A1"/>
    <w:rsid w:val="006C6BD8"/>
    <w:rsid w:val="006C70B9"/>
    <w:rsid w:val="006D3674"/>
    <w:rsid w:val="006D41BE"/>
    <w:rsid w:val="006D4996"/>
    <w:rsid w:val="006E1AD9"/>
    <w:rsid w:val="006E1C81"/>
    <w:rsid w:val="006E56D8"/>
    <w:rsid w:val="006E6D8A"/>
    <w:rsid w:val="006E7B08"/>
    <w:rsid w:val="006E7DBA"/>
    <w:rsid w:val="006F4041"/>
    <w:rsid w:val="006F7382"/>
    <w:rsid w:val="006F7DD9"/>
    <w:rsid w:val="0070306B"/>
    <w:rsid w:val="00703BC8"/>
    <w:rsid w:val="00704E82"/>
    <w:rsid w:val="007116C5"/>
    <w:rsid w:val="007164E4"/>
    <w:rsid w:val="00716F0B"/>
    <w:rsid w:val="00717FBF"/>
    <w:rsid w:val="00721AF4"/>
    <w:rsid w:val="00722F3B"/>
    <w:rsid w:val="0072378C"/>
    <w:rsid w:val="00735D3C"/>
    <w:rsid w:val="00741601"/>
    <w:rsid w:val="00746261"/>
    <w:rsid w:val="0074656D"/>
    <w:rsid w:val="00751D12"/>
    <w:rsid w:val="00752BED"/>
    <w:rsid w:val="007545ED"/>
    <w:rsid w:val="007615B7"/>
    <w:rsid w:val="00762F90"/>
    <w:rsid w:val="00767826"/>
    <w:rsid w:val="00777266"/>
    <w:rsid w:val="007801F9"/>
    <w:rsid w:val="007828D8"/>
    <w:rsid w:val="00786467"/>
    <w:rsid w:val="00786A25"/>
    <w:rsid w:val="00786C88"/>
    <w:rsid w:val="00787489"/>
    <w:rsid w:val="00787A21"/>
    <w:rsid w:val="0079296F"/>
    <w:rsid w:val="00794111"/>
    <w:rsid w:val="0079494C"/>
    <w:rsid w:val="0079733D"/>
    <w:rsid w:val="00797688"/>
    <w:rsid w:val="007A0438"/>
    <w:rsid w:val="007A7EFE"/>
    <w:rsid w:val="007B1ACA"/>
    <w:rsid w:val="007B3B62"/>
    <w:rsid w:val="007B5AC9"/>
    <w:rsid w:val="007B6386"/>
    <w:rsid w:val="007B73D6"/>
    <w:rsid w:val="007C0C1C"/>
    <w:rsid w:val="007C14DF"/>
    <w:rsid w:val="007C19A0"/>
    <w:rsid w:val="007C21CD"/>
    <w:rsid w:val="007C37CB"/>
    <w:rsid w:val="007D0669"/>
    <w:rsid w:val="007D6C03"/>
    <w:rsid w:val="007E3902"/>
    <w:rsid w:val="007E3BC0"/>
    <w:rsid w:val="007E49D0"/>
    <w:rsid w:val="007E7D8A"/>
    <w:rsid w:val="007F04A0"/>
    <w:rsid w:val="007F2C1E"/>
    <w:rsid w:val="007F2CB2"/>
    <w:rsid w:val="007F3165"/>
    <w:rsid w:val="007F44B9"/>
    <w:rsid w:val="007F6411"/>
    <w:rsid w:val="007F7B2A"/>
    <w:rsid w:val="00803243"/>
    <w:rsid w:val="00810F09"/>
    <w:rsid w:val="00812EFC"/>
    <w:rsid w:val="008135B3"/>
    <w:rsid w:val="00820400"/>
    <w:rsid w:val="0082109C"/>
    <w:rsid w:val="00821E4E"/>
    <w:rsid w:val="00822D55"/>
    <w:rsid w:val="00823150"/>
    <w:rsid w:val="00824218"/>
    <w:rsid w:val="00831CB8"/>
    <w:rsid w:val="00832908"/>
    <w:rsid w:val="00834174"/>
    <w:rsid w:val="008341A3"/>
    <w:rsid w:val="008405CD"/>
    <w:rsid w:val="00844DBF"/>
    <w:rsid w:val="00853432"/>
    <w:rsid w:val="00854CC8"/>
    <w:rsid w:val="008554AF"/>
    <w:rsid w:val="00860865"/>
    <w:rsid w:val="00861AC5"/>
    <w:rsid w:val="00864B3A"/>
    <w:rsid w:val="00864C50"/>
    <w:rsid w:val="00865489"/>
    <w:rsid w:val="00865AE9"/>
    <w:rsid w:val="008678D0"/>
    <w:rsid w:val="008704B5"/>
    <w:rsid w:val="00871318"/>
    <w:rsid w:val="00873289"/>
    <w:rsid w:val="00873BA1"/>
    <w:rsid w:val="00876339"/>
    <w:rsid w:val="00876BAC"/>
    <w:rsid w:val="00880C39"/>
    <w:rsid w:val="00885986"/>
    <w:rsid w:val="00886096"/>
    <w:rsid w:val="00886EAC"/>
    <w:rsid w:val="0089282B"/>
    <w:rsid w:val="00895CA4"/>
    <w:rsid w:val="008A64E8"/>
    <w:rsid w:val="008A7628"/>
    <w:rsid w:val="008C074C"/>
    <w:rsid w:val="008C1BF1"/>
    <w:rsid w:val="008C2897"/>
    <w:rsid w:val="008C2A43"/>
    <w:rsid w:val="008C67B4"/>
    <w:rsid w:val="008C6C6E"/>
    <w:rsid w:val="008D0B3C"/>
    <w:rsid w:val="008D3C8B"/>
    <w:rsid w:val="008D3E24"/>
    <w:rsid w:val="008D3FF6"/>
    <w:rsid w:val="008D4750"/>
    <w:rsid w:val="008D49D8"/>
    <w:rsid w:val="008D54B3"/>
    <w:rsid w:val="008D5F4B"/>
    <w:rsid w:val="008E0394"/>
    <w:rsid w:val="008E1D09"/>
    <w:rsid w:val="008E4A39"/>
    <w:rsid w:val="008E4B5D"/>
    <w:rsid w:val="008E5162"/>
    <w:rsid w:val="008E5B70"/>
    <w:rsid w:val="008F3290"/>
    <w:rsid w:val="008F348C"/>
    <w:rsid w:val="008F35B1"/>
    <w:rsid w:val="008F4682"/>
    <w:rsid w:val="008F52DA"/>
    <w:rsid w:val="00902B9C"/>
    <w:rsid w:val="00903D98"/>
    <w:rsid w:val="0091551F"/>
    <w:rsid w:val="0091636D"/>
    <w:rsid w:val="00916C97"/>
    <w:rsid w:val="009172B9"/>
    <w:rsid w:val="00922304"/>
    <w:rsid w:val="0092392E"/>
    <w:rsid w:val="0092509B"/>
    <w:rsid w:val="009265FB"/>
    <w:rsid w:val="0093049D"/>
    <w:rsid w:val="00930737"/>
    <w:rsid w:val="00932D76"/>
    <w:rsid w:val="0093479B"/>
    <w:rsid w:val="00934D53"/>
    <w:rsid w:val="00936F66"/>
    <w:rsid w:val="0093714B"/>
    <w:rsid w:val="00940813"/>
    <w:rsid w:val="00943A46"/>
    <w:rsid w:val="00944495"/>
    <w:rsid w:val="00945285"/>
    <w:rsid w:val="00946CF3"/>
    <w:rsid w:val="00950FFE"/>
    <w:rsid w:val="00952B33"/>
    <w:rsid w:val="00953811"/>
    <w:rsid w:val="00954547"/>
    <w:rsid w:val="00954CF5"/>
    <w:rsid w:val="00954E3D"/>
    <w:rsid w:val="00955C50"/>
    <w:rsid w:val="00956687"/>
    <w:rsid w:val="00961C3B"/>
    <w:rsid w:val="00962E9C"/>
    <w:rsid w:val="00963800"/>
    <w:rsid w:val="00966494"/>
    <w:rsid w:val="00967350"/>
    <w:rsid w:val="009730FF"/>
    <w:rsid w:val="00973DA2"/>
    <w:rsid w:val="009801DD"/>
    <w:rsid w:val="009833E2"/>
    <w:rsid w:val="00984009"/>
    <w:rsid w:val="009849AE"/>
    <w:rsid w:val="00986F87"/>
    <w:rsid w:val="00990179"/>
    <w:rsid w:val="009906CB"/>
    <w:rsid w:val="0099285C"/>
    <w:rsid w:val="009932C4"/>
    <w:rsid w:val="00993E04"/>
    <w:rsid w:val="009A0884"/>
    <w:rsid w:val="009A23B2"/>
    <w:rsid w:val="009A384D"/>
    <w:rsid w:val="009A4863"/>
    <w:rsid w:val="009A6B3C"/>
    <w:rsid w:val="009B0B25"/>
    <w:rsid w:val="009B0D4F"/>
    <w:rsid w:val="009B1E2F"/>
    <w:rsid w:val="009B2407"/>
    <w:rsid w:val="009B59A4"/>
    <w:rsid w:val="009B59D5"/>
    <w:rsid w:val="009B7126"/>
    <w:rsid w:val="009C00F7"/>
    <w:rsid w:val="009C0A6F"/>
    <w:rsid w:val="009C0AE2"/>
    <w:rsid w:val="009C20AC"/>
    <w:rsid w:val="009C3CA2"/>
    <w:rsid w:val="009C4545"/>
    <w:rsid w:val="009C6CE7"/>
    <w:rsid w:val="009C7951"/>
    <w:rsid w:val="009D3012"/>
    <w:rsid w:val="009D6A21"/>
    <w:rsid w:val="009E065C"/>
    <w:rsid w:val="009E700A"/>
    <w:rsid w:val="009F5693"/>
    <w:rsid w:val="00A015D4"/>
    <w:rsid w:val="00A04CC6"/>
    <w:rsid w:val="00A0674A"/>
    <w:rsid w:val="00A11BCD"/>
    <w:rsid w:val="00A1405A"/>
    <w:rsid w:val="00A143F4"/>
    <w:rsid w:val="00A1458D"/>
    <w:rsid w:val="00A1664D"/>
    <w:rsid w:val="00A1775D"/>
    <w:rsid w:val="00A22733"/>
    <w:rsid w:val="00A24CF3"/>
    <w:rsid w:val="00A24D5F"/>
    <w:rsid w:val="00A2515C"/>
    <w:rsid w:val="00A25916"/>
    <w:rsid w:val="00A265BD"/>
    <w:rsid w:val="00A31368"/>
    <w:rsid w:val="00A31BA3"/>
    <w:rsid w:val="00A337A4"/>
    <w:rsid w:val="00A33F47"/>
    <w:rsid w:val="00A3442E"/>
    <w:rsid w:val="00A346DD"/>
    <w:rsid w:val="00A35027"/>
    <w:rsid w:val="00A35F6A"/>
    <w:rsid w:val="00A37976"/>
    <w:rsid w:val="00A379E9"/>
    <w:rsid w:val="00A4048C"/>
    <w:rsid w:val="00A40878"/>
    <w:rsid w:val="00A40B22"/>
    <w:rsid w:val="00A42F47"/>
    <w:rsid w:val="00A43AD4"/>
    <w:rsid w:val="00A44E7E"/>
    <w:rsid w:val="00A468FA"/>
    <w:rsid w:val="00A53286"/>
    <w:rsid w:val="00A60488"/>
    <w:rsid w:val="00A612F3"/>
    <w:rsid w:val="00A62CD4"/>
    <w:rsid w:val="00A70150"/>
    <w:rsid w:val="00A72769"/>
    <w:rsid w:val="00A72B8C"/>
    <w:rsid w:val="00A73AFE"/>
    <w:rsid w:val="00A73C6F"/>
    <w:rsid w:val="00A80F02"/>
    <w:rsid w:val="00A81168"/>
    <w:rsid w:val="00A81D2C"/>
    <w:rsid w:val="00A828DD"/>
    <w:rsid w:val="00A83347"/>
    <w:rsid w:val="00A849A0"/>
    <w:rsid w:val="00A86CD0"/>
    <w:rsid w:val="00A97C9E"/>
    <w:rsid w:val="00A97D05"/>
    <w:rsid w:val="00AA25DC"/>
    <w:rsid w:val="00AA569A"/>
    <w:rsid w:val="00AA6216"/>
    <w:rsid w:val="00AB0F7E"/>
    <w:rsid w:val="00AB5A50"/>
    <w:rsid w:val="00AB7A45"/>
    <w:rsid w:val="00AC160A"/>
    <w:rsid w:val="00AC3CEC"/>
    <w:rsid w:val="00AC65D6"/>
    <w:rsid w:val="00AC74B7"/>
    <w:rsid w:val="00AD096A"/>
    <w:rsid w:val="00AD693E"/>
    <w:rsid w:val="00AE0CF3"/>
    <w:rsid w:val="00AE0EBB"/>
    <w:rsid w:val="00AE3597"/>
    <w:rsid w:val="00AE4304"/>
    <w:rsid w:val="00AE4AE3"/>
    <w:rsid w:val="00AE7298"/>
    <w:rsid w:val="00AE7974"/>
    <w:rsid w:val="00AF1105"/>
    <w:rsid w:val="00AF2130"/>
    <w:rsid w:val="00AF2ADC"/>
    <w:rsid w:val="00AF35D1"/>
    <w:rsid w:val="00AF3E86"/>
    <w:rsid w:val="00AF425B"/>
    <w:rsid w:val="00AF553B"/>
    <w:rsid w:val="00B00593"/>
    <w:rsid w:val="00B01E98"/>
    <w:rsid w:val="00B021F2"/>
    <w:rsid w:val="00B029F6"/>
    <w:rsid w:val="00B03A7A"/>
    <w:rsid w:val="00B03C24"/>
    <w:rsid w:val="00B1012C"/>
    <w:rsid w:val="00B15FEE"/>
    <w:rsid w:val="00B21328"/>
    <w:rsid w:val="00B24ADD"/>
    <w:rsid w:val="00B25D93"/>
    <w:rsid w:val="00B34894"/>
    <w:rsid w:val="00B349D3"/>
    <w:rsid w:val="00B36685"/>
    <w:rsid w:val="00B377C2"/>
    <w:rsid w:val="00B41200"/>
    <w:rsid w:val="00B46B61"/>
    <w:rsid w:val="00B52798"/>
    <w:rsid w:val="00B543AF"/>
    <w:rsid w:val="00B54FB8"/>
    <w:rsid w:val="00B55931"/>
    <w:rsid w:val="00B5680A"/>
    <w:rsid w:val="00B57969"/>
    <w:rsid w:val="00B57BF6"/>
    <w:rsid w:val="00B61F3C"/>
    <w:rsid w:val="00B644C0"/>
    <w:rsid w:val="00B665AA"/>
    <w:rsid w:val="00B678A9"/>
    <w:rsid w:val="00B70C15"/>
    <w:rsid w:val="00B74613"/>
    <w:rsid w:val="00B74825"/>
    <w:rsid w:val="00B74D85"/>
    <w:rsid w:val="00B8077C"/>
    <w:rsid w:val="00B80F16"/>
    <w:rsid w:val="00B81281"/>
    <w:rsid w:val="00B85510"/>
    <w:rsid w:val="00B85972"/>
    <w:rsid w:val="00B91647"/>
    <w:rsid w:val="00B92895"/>
    <w:rsid w:val="00B9298C"/>
    <w:rsid w:val="00B93F78"/>
    <w:rsid w:val="00B9521B"/>
    <w:rsid w:val="00B979C6"/>
    <w:rsid w:val="00BA295A"/>
    <w:rsid w:val="00BA42EC"/>
    <w:rsid w:val="00BB1A5C"/>
    <w:rsid w:val="00BB2BA2"/>
    <w:rsid w:val="00BB2CB8"/>
    <w:rsid w:val="00BB3070"/>
    <w:rsid w:val="00BB3A1E"/>
    <w:rsid w:val="00BB3D2A"/>
    <w:rsid w:val="00BB72CA"/>
    <w:rsid w:val="00BC1626"/>
    <w:rsid w:val="00BC18F8"/>
    <w:rsid w:val="00BC345F"/>
    <w:rsid w:val="00BC5F88"/>
    <w:rsid w:val="00BC7652"/>
    <w:rsid w:val="00BC7B71"/>
    <w:rsid w:val="00BD0AC9"/>
    <w:rsid w:val="00BD0DB8"/>
    <w:rsid w:val="00BD0EFC"/>
    <w:rsid w:val="00BD1A7F"/>
    <w:rsid w:val="00BD1CEE"/>
    <w:rsid w:val="00BD6BBB"/>
    <w:rsid w:val="00BE1B44"/>
    <w:rsid w:val="00BE4698"/>
    <w:rsid w:val="00BE4F80"/>
    <w:rsid w:val="00BE5EAA"/>
    <w:rsid w:val="00BF0EE6"/>
    <w:rsid w:val="00BF1FE2"/>
    <w:rsid w:val="00BF3E49"/>
    <w:rsid w:val="00BF76A3"/>
    <w:rsid w:val="00C038D8"/>
    <w:rsid w:val="00C05F45"/>
    <w:rsid w:val="00C10F20"/>
    <w:rsid w:val="00C13D80"/>
    <w:rsid w:val="00C1473A"/>
    <w:rsid w:val="00C155B8"/>
    <w:rsid w:val="00C15766"/>
    <w:rsid w:val="00C170D3"/>
    <w:rsid w:val="00C212DC"/>
    <w:rsid w:val="00C2512A"/>
    <w:rsid w:val="00C26C91"/>
    <w:rsid w:val="00C26E9D"/>
    <w:rsid w:val="00C27405"/>
    <w:rsid w:val="00C31653"/>
    <w:rsid w:val="00C32C72"/>
    <w:rsid w:val="00C33BDD"/>
    <w:rsid w:val="00C36900"/>
    <w:rsid w:val="00C41DD4"/>
    <w:rsid w:val="00C43E58"/>
    <w:rsid w:val="00C43EF5"/>
    <w:rsid w:val="00C44095"/>
    <w:rsid w:val="00C44E1D"/>
    <w:rsid w:val="00C45D04"/>
    <w:rsid w:val="00C5263E"/>
    <w:rsid w:val="00C53A81"/>
    <w:rsid w:val="00C548F6"/>
    <w:rsid w:val="00C55BD2"/>
    <w:rsid w:val="00C55D37"/>
    <w:rsid w:val="00C5655F"/>
    <w:rsid w:val="00C6270B"/>
    <w:rsid w:val="00C65B32"/>
    <w:rsid w:val="00C6681A"/>
    <w:rsid w:val="00C734AA"/>
    <w:rsid w:val="00C76CEF"/>
    <w:rsid w:val="00C76DC6"/>
    <w:rsid w:val="00C83C77"/>
    <w:rsid w:val="00C840F4"/>
    <w:rsid w:val="00C8436D"/>
    <w:rsid w:val="00C87A4C"/>
    <w:rsid w:val="00C9080B"/>
    <w:rsid w:val="00C90E09"/>
    <w:rsid w:val="00C92390"/>
    <w:rsid w:val="00C93197"/>
    <w:rsid w:val="00C93998"/>
    <w:rsid w:val="00C95DF1"/>
    <w:rsid w:val="00CA42F5"/>
    <w:rsid w:val="00CA7300"/>
    <w:rsid w:val="00CB176C"/>
    <w:rsid w:val="00CB478F"/>
    <w:rsid w:val="00CC3522"/>
    <w:rsid w:val="00CC6272"/>
    <w:rsid w:val="00CC7279"/>
    <w:rsid w:val="00CD1721"/>
    <w:rsid w:val="00CD3766"/>
    <w:rsid w:val="00CE22EE"/>
    <w:rsid w:val="00CE42CC"/>
    <w:rsid w:val="00CE4899"/>
    <w:rsid w:val="00CE6F9B"/>
    <w:rsid w:val="00CF0868"/>
    <w:rsid w:val="00CF0E6D"/>
    <w:rsid w:val="00CF19BA"/>
    <w:rsid w:val="00CF2025"/>
    <w:rsid w:val="00CF600A"/>
    <w:rsid w:val="00D01BFF"/>
    <w:rsid w:val="00D01F14"/>
    <w:rsid w:val="00D0720D"/>
    <w:rsid w:val="00D10B9E"/>
    <w:rsid w:val="00D116A6"/>
    <w:rsid w:val="00D117F5"/>
    <w:rsid w:val="00D1250C"/>
    <w:rsid w:val="00D128A9"/>
    <w:rsid w:val="00D14D6F"/>
    <w:rsid w:val="00D15CFA"/>
    <w:rsid w:val="00D207AA"/>
    <w:rsid w:val="00D23B44"/>
    <w:rsid w:val="00D23B4C"/>
    <w:rsid w:val="00D27A20"/>
    <w:rsid w:val="00D27D1B"/>
    <w:rsid w:val="00D30C9B"/>
    <w:rsid w:val="00D31699"/>
    <w:rsid w:val="00D32F2E"/>
    <w:rsid w:val="00D35B37"/>
    <w:rsid w:val="00D37181"/>
    <w:rsid w:val="00D42981"/>
    <w:rsid w:val="00D44CC2"/>
    <w:rsid w:val="00D50426"/>
    <w:rsid w:val="00D50CCE"/>
    <w:rsid w:val="00D51489"/>
    <w:rsid w:val="00D51E1A"/>
    <w:rsid w:val="00D536DB"/>
    <w:rsid w:val="00D53CF4"/>
    <w:rsid w:val="00D54612"/>
    <w:rsid w:val="00D602BE"/>
    <w:rsid w:val="00D63A62"/>
    <w:rsid w:val="00D64020"/>
    <w:rsid w:val="00D65C40"/>
    <w:rsid w:val="00D66125"/>
    <w:rsid w:val="00D734AC"/>
    <w:rsid w:val="00D7474D"/>
    <w:rsid w:val="00D82E74"/>
    <w:rsid w:val="00D8598F"/>
    <w:rsid w:val="00D86103"/>
    <w:rsid w:val="00D86192"/>
    <w:rsid w:val="00D90D1C"/>
    <w:rsid w:val="00D9151A"/>
    <w:rsid w:val="00D922A8"/>
    <w:rsid w:val="00D92691"/>
    <w:rsid w:val="00D92909"/>
    <w:rsid w:val="00D94C44"/>
    <w:rsid w:val="00D94D12"/>
    <w:rsid w:val="00DA076C"/>
    <w:rsid w:val="00DA1046"/>
    <w:rsid w:val="00DA23EC"/>
    <w:rsid w:val="00DA24C0"/>
    <w:rsid w:val="00DA2D45"/>
    <w:rsid w:val="00DA3777"/>
    <w:rsid w:val="00DA5740"/>
    <w:rsid w:val="00DA69C5"/>
    <w:rsid w:val="00DB0F93"/>
    <w:rsid w:val="00DB2B03"/>
    <w:rsid w:val="00DB3B51"/>
    <w:rsid w:val="00DB4FDB"/>
    <w:rsid w:val="00DB7EA4"/>
    <w:rsid w:val="00DC04C4"/>
    <w:rsid w:val="00DC5795"/>
    <w:rsid w:val="00DC593D"/>
    <w:rsid w:val="00DC5CF5"/>
    <w:rsid w:val="00DC7CAE"/>
    <w:rsid w:val="00DD146A"/>
    <w:rsid w:val="00DD296A"/>
    <w:rsid w:val="00DD350D"/>
    <w:rsid w:val="00DD456A"/>
    <w:rsid w:val="00DD72F6"/>
    <w:rsid w:val="00DE1585"/>
    <w:rsid w:val="00DE1A90"/>
    <w:rsid w:val="00DE615C"/>
    <w:rsid w:val="00DF3240"/>
    <w:rsid w:val="00DF3D29"/>
    <w:rsid w:val="00DF3FC2"/>
    <w:rsid w:val="00DF4A1D"/>
    <w:rsid w:val="00DF6004"/>
    <w:rsid w:val="00E012E0"/>
    <w:rsid w:val="00E02053"/>
    <w:rsid w:val="00E0701B"/>
    <w:rsid w:val="00E117DB"/>
    <w:rsid w:val="00E13656"/>
    <w:rsid w:val="00E13904"/>
    <w:rsid w:val="00E147DB"/>
    <w:rsid w:val="00E17178"/>
    <w:rsid w:val="00E20AE9"/>
    <w:rsid w:val="00E22CCB"/>
    <w:rsid w:val="00E2596F"/>
    <w:rsid w:val="00E267F0"/>
    <w:rsid w:val="00E30C08"/>
    <w:rsid w:val="00E30E09"/>
    <w:rsid w:val="00E31574"/>
    <w:rsid w:val="00E322D1"/>
    <w:rsid w:val="00E3366E"/>
    <w:rsid w:val="00E34188"/>
    <w:rsid w:val="00E34EAD"/>
    <w:rsid w:val="00E35E13"/>
    <w:rsid w:val="00E35E9D"/>
    <w:rsid w:val="00E36555"/>
    <w:rsid w:val="00E3746F"/>
    <w:rsid w:val="00E40594"/>
    <w:rsid w:val="00E500C0"/>
    <w:rsid w:val="00E50C87"/>
    <w:rsid w:val="00E55310"/>
    <w:rsid w:val="00E5578F"/>
    <w:rsid w:val="00E57885"/>
    <w:rsid w:val="00E61D03"/>
    <w:rsid w:val="00E6256F"/>
    <w:rsid w:val="00E6385C"/>
    <w:rsid w:val="00E63885"/>
    <w:rsid w:val="00E66555"/>
    <w:rsid w:val="00E66686"/>
    <w:rsid w:val="00E66B13"/>
    <w:rsid w:val="00E7065F"/>
    <w:rsid w:val="00E72395"/>
    <w:rsid w:val="00E73095"/>
    <w:rsid w:val="00E7737E"/>
    <w:rsid w:val="00E84FAD"/>
    <w:rsid w:val="00E909F9"/>
    <w:rsid w:val="00E941B8"/>
    <w:rsid w:val="00E94B0B"/>
    <w:rsid w:val="00E95EA1"/>
    <w:rsid w:val="00EA3431"/>
    <w:rsid w:val="00EA3B34"/>
    <w:rsid w:val="00EA3D7D"/>
    <w:rsid w:val="00EA6C20"/>
    <w:rsid w:val="00EA6D9B"/>
    <w:rsid w:val="00EA73A7"/>
    <w:rsid w:val="00EA7562"/>
    <w:rsid w:val="00EB1CFC"/>
    <w:rsid w:val="00EB7198"/>
    <w:rsid w:val="00EB77A3"/>
    <w:rsid w:val="00EB786F"/>
    <w:rsid w:val="00EC33E4"/>
    <w:rsid w:val="00EC38AE"/>
    <w:rsid w:val="00EC483E"/>
    <w:rsid w:val="00ED136E"/>
    <w:rsid w:val="00ED2256"/>
    <w:rsid w:val="00ED2340"/>
    <w:rsid w:val="00ED4EBC"/>
    <w:rsid w:val="00ED7A20"/>
    <w:rsid w:val="00EE04BD"/>
    <w:rsid w:val="00EE0687"/>
    <w:rsid w:val="00EE1C59"/>
    <w:rsid w:val="00EE3F26"/>
    <w:rsid w:val="00EE4B16"/>
    <w:rsid w:val="00EF4517"/>
    <w:rsid w:val="00EF7786"/>
    <w:rsid w:val="00F0040A"/>
    <w:rsid w:val="00F00F3F"/>
    <w:rsid w:val="00F01169"/>
    <w:rsid w:val="00F018EE"/>
    <w:rsid w:val="00F01B09"/>
    <w:rsid w:val="00F040C9"/>
    <w:rsid w:val="00F055E1"/>
    <w:rsid w:val="00F06A42"/>
    <w:rsid w:val="00F1090E"/>
    <w:rsid w:val="00F15E0D"/>
    <w:rsid w:val="00F1659D"/>
    <w:rsid w:val="00F233B2"/>
    <w:rsid w:val="00F24208"/>
    <w:rsid w:val="00F273BA"/>
    <w:rsid w:val="00F27561"/>
    <w:rsid w:val="00F2796C"/>
    <w:rsid w:val="00F31497"/>
    <w:rsid w:val="00F33977"/>
    <w:rsid w:val="00F33B04"/>
    <w:rsid w:val="00F409FA"/>
    <w:rsid w:val="00F415C1"/>
    <w:rsid w:val="00F429C3"/>
    <w:rsid w:val="00F44A5A"/>
    <w:rsid w:val="00F46E3F"/>
    <w:rsid w:val="00F47F69"/>
    <w:rsid w:val="00F50B3C"/>
    <w:rsid w:val="00F5236B"/>
    <w:rsid w:val="00F553EA"/>
    <w:rsid w:val="00F57BCD"/>
    <w:rsid w:val="00F664C9"/>
    <w:rsid w:val="00F669F6"/>
    <w:rsid w:val="00F7218A"/>
    <w:rsid w:val="00F8509F"/>
    <w:rsid w:val="00F87126"/>
    <w:rsid w:val="00F902B2"/>
    <w:rsid w:val="00F9116F"/>
    <w:rsid w:val="00F94502"/>
    <w:rsid w:val="00FA6EDD"/>
    <w:rsid w:val="00FB24CB"/>
    <w:rsid w:val="00FB7495"/>
    <w:rsid w:val="00FC0AF9"/>
    <w:rsid w:val="00FC0C64"/>
    <w:rsid w:val="00FC24EE"/>
    <w:rsid w:val="00FC3F41"/>
    <w:rsid w:val="00FC5D86"/>
    <w:rsid w:val="00FC6032"/>
    <w:rsid w:val="00FC6416"/>
    <w:rsid w:val="00FD1FB7"/>
    <w:rsid w:val="00FD3754"/>
    <w:rsid w:val="00FD5A43"/>
    <w:rsid w:val="00FE2407"/>
    <w:rsid w:val="00FE3715"/>
    <w:rsid w:val="00FE4D79"/>
    <w:rsid w:val="00FE5F91"/>
    <w:rsid w:val="00FE6265"/>
    <w:rsid w:val="00FF0FEA"/>
    <w:rsid w:val="00FF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90313"/>
  <w15:chartTrackingRefBased/>
  <w15:docId w15:val="{070C6B04-7B61-4464-A4DF-BA4F37C9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50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50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50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50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50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0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0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0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0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0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0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0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0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0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0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0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0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027"/>
    <w:rPr>
      <w:rFonts w:eastAsiaTheme="majorEastAsia" w:cstheme="majorBidi"/>
      <w:color w:val="272727" w:themeColor="text1" w:themeTint="D8"/>
    </w:rPr>
  </w:style>
  <w:style w:type="paragraph" w:styleId="Title">
    <w:name w:val="Title"/>
    <w:basedOn w:val="Normal"/>
    <w:next w:val="Normal"/>
    <w:link w:val="TitleChar"/>
    <w:uiPriority w:val="10"/>
    <w:qFormat/>
    <w:rsid w:val="00A350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0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0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0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027"/>
    <w:pPr>
      <w:spacing w:before="160"/>
      <w:jc w:val="center"/>
    </w:pPr>
    <w:rPr>
      <w:i/>
      <w:iCs/>
      <w:color w:val="404040" w:themeColor="text1" w:themeTint="BF"/>
    </w:rPr>
  </w:style>
  <w:style w:type="character" w:customStyle="1" w:styleId="QuoteChar">
    <w:name w:val="Quote Char"/>
    <w:basedOn w:val="DefaultParagraphFont"/>
    <w:link w:val="Quote"/>
    <w:uiPriority w:val="29"/>
    <w:rsid w:val="00A35027"/>
    <w:rPr>
      <w:i/>
      <w:iCs/>
      <w:color w:val="404040" w:themeColor="text1" w:themeTint="BF"/>
    </w:rPr>
  </w:style>
  <w:style w:type="paragraph" w:styleId="ListParagraph">
    <w:name w:val="List Paragraph"/>
    <w:basedOn w:val="Normal"/>
    <w:uiPriority w:val="34"/>
    <w:qFormat/>
    <w:rsid w:val="00A35027"/>
    <w:pPr>
      <w:ind w:left="720"/>
      <w:contextualSpacing/>
    </w:pPr>
  </w:style>
  <w:style w:type="character" w:styleId="IntenseEmphasis">
    <w:name w:val="Intense Emphasis"/>
    <w:basedOn w:val="DefaultParagraphFont"/>
    <w:uiPriority w:val="21"/>
    <w:qFormat/>
    <w:rsid w:val="00A35027"/>
    <w:rPr>
      <w:i/>
      <w:iCs/>
      <w:color w:val="0F4761" w:themeColor="accent1" w:themeShade="BF"/>
    </w:rPr>
  </w:style>
  <w:style w:type="paragraph" w:styleId="IntenseQuote">
    <w:name w:val="Intense Quote"/>
    <w:basedOn w:val="Normal"/>
    <w:next w:val="Normal"/>
    <w:link w:val="IntenseQuoteChar"/>
    <w:uiPriority w:val="30"/>
    <w:qFormat/>
    <w:rsid w:val="00A35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027"/>
    <w:rPr>
      <w:i/>
      <w:iCs/>
      <w:color w:val="0F4761" w:themeColor="accent1" w:themeShade="BF"/>
    </w:rPr>
  </w:style>
  <w:style w:type="character" w:styleId="IntenseReference">
    <w:name w:val="Intense Reference"/>
    <w:basedOn w:val="DefaultParagraphFont"/>
    <w:uiPriority w:val="32"/>
    <w:qFormat/>
    <w:rsid w:val="00A35027"/>
    <w:rPr>
      <w:b/>
      <w:bCs/>
      <w:smallCaps/>
      <w:color w:val="0F4761" w:themeColor="accent1" w:themeShade="BF"/>
      <w:spacing w:val="5"/>
    </w:rPr>
  </w:style>
  <w:style w:type="paragraph" w:styleId="Header">
    <w:name w:val="header"/>
    <w:basedOn w:val="Normal"/>
    <w:link w:val="HeaderChar"/>
    <w:uiPriority w:val="99"/>
    <w:unhideWhenUsed/>
    <w:rsid w:val="00A35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027"/>
  </w:style>
  <w:style w:type="paragraph" w:styleId="Footer">
    <w:name w:val="footer"/>
    <w:basedOn w:val="Normal"/>
    <w:link w:val="FooterChar"/>
    <w:uiPriority w:val="99"/>
    <w:unhideWhenUsed/>
    <w:rsid w:val="00A35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027"/>
  </w:style>
  <w:style w:type="character" w:styleId="Hyperlink">
    <w:name w:val="Hyperlink"/>
    <w:basedOn w:val="DefaultParagraphFont"/>
    <w:uiPriority w:val="99"/>
    <w:unhideWhenUsed/>
    <w:rsid w:val="00B74613"/>
    <w:rPr>
      <w:color w:val="467886" w:themeColor="hyperlink"/>
      <w:u w:val="single"/>
    </w:rPr>
  </w:style>
  <w:style w:type="character" w:styleId="UnresolvedMention">
    <w:name w:val="Unresolved Mention"/>
    <w:basedOn w:val="DefaultParagraphFont"/>
    <w:uiPriority w:val="99"/>
    <w:semiHidden/>
    <w:unhideWhenUsed/>
    <w:rsid w:val="00B74613"/>
    <w:rPr>
      <w:color w:val="605E5C"/>
      <w:shd w:val="clear" w:color="auto" w:fill="E1DFDD"/>
    </w:rPr>
  </w:style>
  <w:style w:type="character" w:styleId="Emphasis">
    <w:name w:val="Emphasis"/>
    <w:basedOn w:val="DefaultParagraphFont"/>
    <w:uiPriority w:val="20"/>
    <w:qFormat/>
    <w:rsid w:val="006E56D8"/>
    <w:rPr>
      <w:i/>
      <w:iCs/>
    </w:rPr>
  </w:style>
  <w:style w:type="paragraph" w:styleId="NormalWeb">
    <w:name w:val="Normal (Web)"/>
    <w:basedOn w:val="Normal"/>
    <w:uiPriority w:val="99"/>
    <w:unhideWhenUsed/>
    <w:rsid w:val="007E3B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line-none">
    <w:name w:val="first-line-none"/>
    <w:basedOn w:val="Normal"/>
    <w:rsid w:val="00476B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76BF7"/>
  </w:style>
  <w:style w:type="character" w:customStyle="1" w:styleId="woj">
    <w:name w:val="woj"/>
    <w:basedOn w:val="DefaultParagraphFont"/>
    <w:rsid w:val="00476BF7"/>
  </w:style>
  <w:style w:type="character" w:styleId="FollowedHyperlink">
    <w:name w:val="FollowedHyperlink"/>
    <w:basedOn w:val="DefaultParagraphFont"/>
    <w:uiPriority w:val="99"/>
    <w:semiHidden/>
    <w:unhideWhenUsed/>
    <w:rsid w:val="00573471"/>
    <w:rPr>
      <w:color w:val="96607D" w:themeColor="followedHyperlink"/>
      <w:u w:val="single"/>
    </w:rPr>
  </w:style>
  <w:style w:type="character" w:styleId="Strong">
    <w:name w:val="Strong"/>
    <w:basedOn w:val="DefaultParagraphFont"/>
    <w:uiPriority w:val="22"/>
    <w:qFormat/>
    <w:rsid w:val="00B74D85"/>
    <w:rPr>
      <w:b/>
      <w:bCs/>
    </w:rPr>
  </w:style>
  <w:style w:type="character" w:customStyle="1" w:styleId="bkciteavail">
    <w:name w:val="bk_cite_avail"/>
    <w:basedOn w:val="DefaultParagraphFont"/>
    <w:rsid w:val="0064133E"/>
  </w:style>
  <w:style w:type="character" w:customStyle="1" w:styleId="fal6plv">
    <w:name w:val="fal6plv"/>
    <w:basedOn w:val="DefaultParagraphFont"/>
    <w:rsid w:val="00296A8E"/>
  </w:style>
  <w:style w:type="character" w:customStyle="1" w:styleId="qnabodystyleattributiontextyqjpf">
    <w:name w:val="qnabodystyle__attributiontext___yqjpf"/>
    <w:basedOn w:val="DefaultParagraphFont"/>
    <w:rsid w:val="005C5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38808">
      <w:bodyDiv w:val="1"/>
      <w:marLeft w:val="0"/>
      <w:marRight w:val="0"/>
      <w:marTop w:val="0"/>
      <w:marBottom w:val="0"/>
      <w:divBdr>
        <w:top w:val="none" w:sz="0" w:space="0" w:color="auto"/>
        <w:left w:val="none" w:sz="0" w:space="0" w:color="auto"/>
        <w:bottom w:val="none" w:sz="0" w:space="0" w:color="auto"/>
        <w:right w:val="none" w:sz="0" w:space="0" w:color="auto"/>
      </w:divBdr>
      <w:divsChild>
        <w:div w:id="366177075">
          <w:marLeft w:val="0"/>
          <w:marRight w:val="0"/>
          <w:marTop w:val="0"/>
          <w:marBottom w:val="0"/>
          <w:divBdr>
            <w:top w:val="none" w:sz="0" w:space="0" w:color="auto"/>
            <w:left w:val="none" w:sz="0" w:space="0" w:color="auto"/>
            <w:bottom w:val="none" w:sz="0" w:space="0" w:color="auto"/>
            <w:right w:val="none" w:sz="0" w:space="0" w:color="auto"/>
          </w:divBdr>
          <w:divsChild>
            <w:div w:id="405343437">
              <w:marLeft w:val="0"/>
              <w:marRight w:val="0"/>
              <w:marTop w:val="0"/>
              <w:marBottom w:val="0"/>
              <w:divBdr>
                <w:top w:val="none" w:sz="0" w:space="0" w:color="auto"/>
                <w:left w:val="none" w:sz="0" w:space="0" w:color="auto"/>
                <w:bottom w:val="none" w:sz="0" w:space="0" w:color="auto"/>
                <w:right w:val="none" w:sz="0" w:space="0" w:color="auto"/>
              </w:divBdr>
            </w:div>
          </w:divsChild>
        </w:div>
        <w:div w:id="879055311">
          <w:marLeft w:val="0"/>
          <w:marRight w:val="0"/>
          <w:marTop w:val="0"/>
          <w:marBottom w:val="0"/>
          <w:divBdr>
            <w:top w:val="none" w:sz="0" w:space="0" w:color="auto"/>
            <w:left w:val="none" w:sz="0" w:space="0" w:color="auto"/>
            <w:bottom w:val="none" w:sz="0" w:space="0" w:color="auto"/>
            <w:right w:val="none" w:sz="0" w:space="0" w:color="auto"/>
          </w:divBdr>
        </w:div>
      </w:divsChild>
    </w:div>
    <w:div w:id="1014456036">
      <w:bodyDiv w:val="1"/>
      <w:marLeft w:val="0"/>
      <w:marRight w:val="0"/>
      <w:marTop w:val="0"/>
      <w:marBottom w:val="0"/>
      <w:divBdr>
        <w:top w:val="none" w:sz="0" w:space="0" w:color="auto"/>
        <w:left w:val="none" w:sz="0" w:space="0" w:color="auto"/>
        <w:bottom w:val="none" w:sz="0" w:space="0" w:color="auto"/>
        <w:right w:val="none" w:sz="0" w:space="0" w:color="auto"/>
      </w:divBdr>
    </w:div>
    <w:div w:id="1270552167">
      <w:bodyDiv w:val="1"/>
      <w:marLeft w:val="0"/>
      <w:marRight w:val="0"/>
      <w:marTop w:val="0"/>
      <w:marBottom w:val="0"/>
      <w:divBdr>
        <w:top w:val="none" w:sz="0" w:space="0" w:color="auto"/>
        <w:left w:val="none" w:sz="0" w:space="0" w:color="auto"/>
        <w:bottom w:val="none" w:sz="0" w:space="0" w:color="auto"/>
        <w:right w:val="none" w:sz="0" w:space="0" w:color="auto"/>
      </w:divBdr>
    </w:div>
    <w:div w:id="1435176980">
      <w:bodyDiv w:val="1"/>
      <w:marLeft w:val="0"/>
      <w:marRight w:val="0"/>
      <w:marTop w:val="0"/>
      <w:marBottom w:val="0"/>
      <w:divBdr>
        <w:top w:val="none" w:sz="0" w:space="0" w:color="auto"/>
        <w:left w:val="none" w:sz="0" w:space="0" w:color="auto"/>
        <w:bottom w:val="none" w:sz="0" w:space="0" w:color="auto"/>
        <w:right w:val="none" w:sz="0" w:space="0" w:color="auto"/>
      </w:divBdr>
    </w:div>
    <w:div w:id="169739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getmedia/44f30280-ffe8-4b41-9ad8-f15909c3d164/EthicalStandards.pdf" TargetMode="External"/><Relationship Id="rId13" Type="http://schemas.openxmlformats.org/officeDocument/2006/relationships/hyperlink" Target="https://doi.org/10.1093/cs/cdaa02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langberg@liberty.edu" TargetMode="External"/><Relationship Id="rId12" Type="http://schemas.openxmlformats.org/officeDocument/2006/relationships/hyperlink" Target="https://www.nea.org/sites/default/files/202007/NEA%20School%20Crisis%20Guide%202018.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ncbi.nlm.nih.gov/books/NBK58970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3030-021-00219-w" TargetMode="External"/><Relationship Id="rId5" Type="http://schemas.openxmlformats.org/officeDocument/2006/relationships/footnotes" Target="footnotes.xml"/><Relationship Id="rId15" Type="http://schemas.openxmlformats.org/officeDocument/2006/relationships/hyperlink" Target="https://www.dcjs.virginia.gov/sites/dcjs.virginia.gov/files/publications/law-enforcement/division-guide-crisis-management-planning.pdf" TargetMode="External"/><Relationship Id="rId10" Type="http://schemas.openxmlformats.org/officeDocument/2006/relationships/hyperlink" Target="https://doi.org/10.1086/71216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jaac.2022.06.022" TargetMode="External"/><Relationship Id="rId14" Type="http://schemas.openxmlformats.org/officeDocument/2006/relationships/hyperlink" Target="https://datafiles.samh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6388</TotalTime>
  <Pages>15</Pages>
  <Words>3377</Words>
  <Characters>19249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Koert</dc:creator>
  <cp:keywords/>
  <dc:description/>
  <cp:lastModifiedBy>Nancy Koert</cp:lastModifiedBy>
  <cp:revision>691</cp:revision>
  <dcterms:created xsi:type="dcterms:W3CDTF">2024-06-18T18:24:00Z</dcterms:created>
  <dcterms:modified xsi:type="dcterms:W3CDTF">2024-06-27T13:26:00Z</dcterms:modified>
</cp:coreProperties>
</file>