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6F0B" w:rsidRDefault="00896F0B" w:rsidP="00896F0B">
      <w:pPr>
        <w:spacing w:after="0" w:line="259" w:lineRule="auto"/>
        <w:ind w:left="0" w:firstLine="0"/>
      </w:pPr>
    </w:p>
    <w:tbl>
      <w:tblPr>
        <w:tblStyle w:val="TableGrid"/>
        <w:tblW w:w="9926" w:type="dxa"/>
        <w:tblInd w:w="6" w:type="dxa"/>
        <w:tblCellMar>
          <w:top w:w="7" w:type="dxa"/>
          <w:left w:w="107" w:type="dxa"/>
          <w:bottom w:w="0" w:type="dxa"/>
          <w:right w:w="115" w:type="dxa"/>
        </w:tblCellMar>
        <w:tblLook w:val="04A0" w:firstRow="1" w:lastRow="0" w:firstColumn="1" w:lastColumn="0" w:noHBand="0" w:noVBand="1"/>
      </w:tblPr>
      <w:tblGrid>
        <w:gridCol w:w="4963"/>
        <w:gridCol w:w="4963"/>
      </w:tblGrid>
      <w:tr w:rsidR="00896F0B" w:rsidTr="00FF0AD8">
        <w:tblPrEx>
          <w:tblCellMar>
            <w:bottom w:w="0" w:type="dxa"/>
          </w:tblCellMar>
        </w:tblPrEx>
        <w:trPr>
          <w:trHeight w:val="234"/>
        </w:trPr>
        <w:tc>
          <w:tcPr>
            <w:tcW w:w="9926" w:type="dxa"/>
            <w:gridSpan w:val="2"/>
            <w:tcBorders>
              <w:top w:val="nil"/>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5" w:firstLine="0"/>
              <w:jc w:val="center"/>
            </w:pPr>
            <w:r>
              <w:rPr>
                <w:b/>
              </w:rPr>
              <w:t>LESSON # 1</w:t>
            </w:r>
          </w:p>
        </w:tc>
      </w:tr>
      <w:tr w:rsidR="00896F0B" w:rsidTr="00FF0AD8">
        <w:tblPrEx>
          <w:tblCellMar>
            <w:bottom w:w="0" w:type="dxa"/>
          </w:tblCellMar>
        </w:tblPrEx>
        <w:trPr>
          <w:trHeight w:val="469"/>
        </w:trPr>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Subject/Topic:</w:t>
            </w:r>
            <w:r>
              <w:t xml:space="preserve"> Physical Education (Throwing)</w:t>
            </w:r>
          </w:p>
        </w:tc>
        <w:tc>
          <w:tcPr>
            <w:tcW w:w="4963" w:type="dxa"/>
            <w:tcBorders>
              <w:top w:val="single" w:sz="4" w:space="0" w:color="000000"/>
              <w:left w:val="single" w:sz="4" w:space="0" w:color="000000"/>
              <w:bottom w:val="single" w:sz="4" w:space="0" w:color="000000"/>
              <w:right w:val="single" w:sz="4" w:space="0" w:color="000000"/>
            </w:tcBorders>
          </w:tcPr>
          <w:p w:rsidR="00896F0B" w:rsidRPr="000C4A70" w:rsidRDefault="00896F0B" w:rsidP="00FF0AD8">
            <w:pPr>
              <w:spacing w:after="0" w:line="259" w:lineRule="auto"/>
              <w:ind w:left="1" w:firstLine="0"/>
              <w:rPr>
                <w:color w:val="000000" w:themeColor="text1"/>
              </w:rPr>
            </w:pPr>
            <w:r>
              <w:rPr>
                <w:b/>
              </w:rPr>
              <w:t>Grade Level:</w:t>
            </w:r>
            <w:r>
              <w:t xml:space="preserve"> 4th</w:t>
            </w:r>
          </w:p>
          <w:p w:rsidR="00896F0B" w:rsidRDefault="00896F0B" w:rsidP="00FF0AD8">
            <w:pPr>
              <w:spacing w:after="0" w:line="259" w:lineRule="auto"/>
              <w:ind w:left="1" w:firstLine="0"/>
            </w:pPr>
            <w:r>
              <w:t xml:space="preserve"> </w:t>
            </w:r>
          </w:p>
        </w:tc>
      </w:tr>
      <w:tr w:rsidR="00896F0B" w:rsidTr="00FF0AD8">
        <w:tblPrEx>
          <w:tblCellMar>
            <w:bottom w:w="0" w:type="dxa"/>
          </w:tblCellMar>
        </w:tblPrEx>
        <w:trPr>
          <w:trHeight w:val="730"/>
        </w:trPr>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Lesson Structure or Grouping: </w:t>
            </w:r>
          </w:p>
          <w:p w:rsidR="00896F0B" w:rsidRDefault="00896F0B" w:rsidP="00FF0AD8">
            <w:pPr>
              <w:spacing w:after="0" w:line="259" w:lineRule="auto"/>
              <w:ind w:left="0" w:firstLine="0"/>
            </w:pPr>
            <w:r>
              <w:t xml:space="preserve">Whole Class X   Small Group </w:t>
            </w:r>
            <w:r>
              <w:rPr>
                <w:rFonts w:ascii="MS Gothic" w:eastAsia="MS Gothic" w:hAnsi="MS Gothic" w:cs="MS Gothic"/>
              </w:rPr>
              <w:t>☐</w:t>
            </w:r>
            <w:r>
              <w:t xml:space="preserve">      1:1 </w:t>
            </w:r>
            <w:r>
              <w:rPr>
                <w:rFonts w:ascii="MS Gothic" w:eastAsia="MS Gothic" w:hAnsi="MS Gothic" w:cs="MS Gothic"/>
              </w:rPr>
              <w:t>☐</w:t>
            </w:r>
            <w:r>
              <w:t xml:space="preserve"> </w:t>
            </w:r>
          </w:p>
          <w:p w:rsidR="00896F0B" w:rsidRDefault="00896F0B" w:rsidP="00FF0AD8">
            <w:pPr>
              <w:spacing w:after="0" w:line="259" w:lineRule="auto"/>
              <w:ind w:left="0" w:firstLine="0"/>
            </w:pPr>
            <w:r>
              <w:t xml:space="preserve">Other (specify): </w:t>
            </w:r>
            <w:r>
              <w:rPr>
                <w:color w:val="808080"/>
              </w:rPr>
              <w:t>Click or tap here to enter text.</w:t>
            </w:r>
            <w:r>
              <w:t xml:space="preserve"> </w:t>
            </w:r>
          </w:p>
        </w:tc>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1" w:firstLine="0"/>
            </w:pPr>
            <w:r>
              <w:rPr>
                <w:b/>
              </w:rPr>
              <w:t xml:space="preserve">Learning Segment Theme: </w:t>
            </w:r>
          </w:p>
          <w:p w:rsidR="00896F0B" w:rsidRDefault="00896F0B" w:rsidP="00FF0AD8">
            <w:pPr>
              <w:spacing w:after="0" w:line="259" w:lineRule="auto"/>
              <w:ind w:left="1" w:firstLine="0"/>
            </w:pPr>
            <w:r w:rsidRPr="000C4A70">
              <w:rPr>
                <w:color w:val="000000" w:themeColor="text1"/>
              </w:rPr>
              <w:t>Developing fundamental overhand throwing skills, through direct instruction, skill stations, and an applied game.</w:t>
            </w:r>
          </w:p>
        </w:tc>
      </w:tr>
      <w:tr w:rsidR="00896F0B" w:rsidTr="00FF0AD8">
        <w:tblPrEx>
          <w:tblCellMar>
            <w:bottom w:w="0" w:type="dxa"/>
          </w:tblCellMar>
        </w:tblPrEx>
        <w:trPr>
          <w:trHeight w:val="47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Pr>
                <w:b/>
              </w:rPr>
            </w:pPr>
            <w:r>
              <w:rPr>
                <w:b/>
              </w:rPr>
              <w:t xml:space="preserve">Resources and Materials: </w:t>
            </w:r>
          </w:p>
          <w:p w:rsidR="00896F0B" w:rsidRDefault="00896F0B" w:rsidP="00FF0AD8">
            <w:pPr>
              <w:spacing w:after="0" w:line="259" w:lineRule="auto"/>
              <w:ind w:left="0" w:firstLine="0"/>
            </w:pPr>
            <w:r>
              <w:t>Foam balls, hula hoops, cones or bowling pins, dots for showing throwing lines, whistle, timer.</w:t>
            </w:r>
          </w:p>
        </w:tc>
      </w:tr>
      <w:tr w:rsidR="00896F0B" w:rsidTr="00FF0AD8">
        <w:tblPrEx>
          <w:tblCellMar>
            <w:bottom w:w="0" w:type="dxa"/>
          </w:tblCellMar>
        </w:tblPrEx>
        <w:trPr>
          <w:trHeight w:val="70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Standards: </w:t>
            </w:r>
          </w:p>
          <w:p w:rsidR="00896F0B" w:rsidRDefault="00896F0B" w:rsidP="00FF0AD8">
            <w:pPr>
              <w:spacing w:after="75" w:line="259" w:lineRule="auto"/>
              <w:ind w:left="3" w:right="0" w:firstLine="0"/>
              <w:jc w:val="both"/>
              <w:rPr>
                <w:bCs/>
              </w:rPr>
            </w:pPr>
            <w:r>
              <w:rPr>
                <w:b/>
              </w:rPr>
              <w:t xml:space="preserve">State: </w:t>
            </w:r>
            <w:r w:rsidRPr="0008360B">
              <w:rPr>
                <w:bCs/>
              </w:rPr>
              <w:t>HM1F4: I can catch, throw, dribble, and strike while moving in a game.</w:t>
            </w:r>
          </w:p>
          <w:p w:rsidR="00896F0B" w:rsidRDefault="00896F0B" w:rsidP="00FF0AD8">
            <w:pPr>
              <w:spacing w:after="0" w:line="259" w:lineRule="auto"/>
              <w:ind w:left="0" w:firstLine="0"/>
            </w:pPr>
            <w:r>
              <w:rPr>
                <w:b/>
              </w:rPr>
              <w:t xml:space="preserve">National: </w:t>
            </w:r>
            <w:r w:rsidRPr="0008360B">
              <w:rPr>
                <w:bCs/>
              </w:rPr>
              <w:t>SHAPE America Standard 2: Applies knowledge of concepts, principles, strategies, and tactics related to movement and performance</w:t>
            </w:r>
            <w:r>
              <w:rPr>
                <w:bCs/>
              </w:rPr>
              <w:t>.</w:t>
            </w:r>
          </w:p>
        </w:tc>
      </w:tr>
      <w:tr w:rsidR="00896F0B" w:rsidTr="00FF0AD8">
        <w:tblPrEx>
          <w:tblCellMar>
            <w:bottom w:w="0" w:type="dxa"/>
          </w:tblCellMar>
        </w:tblPrEx>
        <w:trPr>
          <w:trHeight w:val="47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Objective:   </w:t>
            </w:r>
          </w:p>
          <w:p w:rsidR="00896F0B" w:rsidRDefault="00896F0B" w:rsidP="00FF0AD8">
            <w:pPr>
              <w:spacing w:after="0" w:line="259" w:lineRule="auto"/>
              <w:ind w:left="0" w:firstLine="0"/>
              <w:rPr>
                <w:color w:val="000000" w:themeColor="text1"/>
              </w:rPr>
            </w:pPr>
            <w:r w:rsidRPr="007322D4">
              <w:rPr>
                <w:color w:val="000000" w:themeColor="text1"/>
              </w:rPr>
              <w:t>Given teacher demonstrations and visual cues, students will demonstrate the “L-Step-Throw” technique for an overhand with correct form at least 3 out of 4 times as observed by the teacher.</w:t>
            </w:r>
          </w:p>
          <w:p w:rsidR="00BF7FC9" w:rsidRDefault="00BF7FC9" w:rsidP="00FF0AD8">
            <w:pPr>
              <w:spacing w:after="0" w:line="259" w:lineRule="auto"/>
              <w:ind w:left="0" w:firstLine="0"/>
              <w:rPr>
                <w:color w:val="000000" w:themeColor="text1"/>
              </w:rPr>
            </w:pPr>
          </w:p>
          <w:p w:rsidR="00896F0B" w:rsidRPr="001B3CCD" w:rsidRDefault="00896F0B" w:rsidP="00FF0AD8">
            <w:pPr>
              <w:spacing w:after="0" w:line="259" w:lineRule="auto"/>
              <w:ind w:left="0" w:firstLine="0"/>
            </w:pPr>
            <w:r>
              <w:t xml:space="preserve">During partner and relay activities, students will successfully throw and catch a ball using the L-Step-Throw technique </w:t>
            </w:r>
            <w:r w:rsidR="00BF7FC9">
              <w:t>at least 3 out of 4 attempts as observed by the teacher</w:t>
            </w:r>
            <w:r>
              <w:t>.</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3" w:firstLine="0"/>
              <w:jc w:val="center"/>
            </w:pPr>
            <w:r>
              <w:rPr>
                <w:b/>
              </w:rPr>
              <w:t xml:space="preserve">ACADEMIC LANGUAGE DEMANDS </w:t>
            </w:r>
          </w:p>
        </w:tc>
      </w:tr>
      <w:tr w:rsidR="00896F0B" w:rsidTr="00FF0AD8">
        <w:tblPrEx>
          <w:tblCellMar>
            <w:bottom w:w="0" w:type="dxa"/>
          </w:tblCellMar>
        </w:tblPrEx>
        <w:trPr>
          <w:trHeight w:val="70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Language Demands: </w:t>
            </w:r>
            <w:r w:rsidRPr="0008360B">
              <w:rPr>
                <w:bCs/>
              </w:rPr>
              <w:t>Students will</w:t>
            </w:r>
            <w:r>
              <w:rPr>
                <w:b/>
              </w:rPr>
              <w:t xml:space="preserve"> </w:t>
            </w:r>
            <w:r w:rsidRPr="0008360B">
              <w:rPr>
                <w:bCs/>
              </w:rPr>
              <w:t>use movement-related vocabulary to describe and demonstrate proper throwing form. Student will verbally explain the L-Step-Throw technique to a partner.</w:t>
            </w:r>
          </w:p>
          <w:p w:rsidR="00896F0B" w:rsidRPr="001B3CCD" w:rsidRDefault="00896F0B" w:rsidP="00FF0AD8">
            <w:pPr>
              <w:spacing w:after="0" w:line="259" w:lineRule="auto"/>
              <w:ind w:left="3" w:firstLine="0"/>
              <w:rPr>
                <w:bCs/>
              </w:rPr>
            </w:pPr>
            <w:r>
              <w:rPr>
                <w:b/>
              </w:rPr>
              <w:t xml:space="preserve">Language Supports: </w:t>
            </w:r>
            <w:r w:rsidRPr="0008360B">
              <w:rPr>
                <w:bCs/>
              </w:rPr>
              <w:t>Teacher Modeling of throwing cues with step-by-step instructions. Visual demonstrations of proper form and technique. Peer coaching during partner activities.</w:t>
            </w:r>
          </w:p>
          <w:p w:rsidR="00896F0B" w:rsidRDefault="00896F0B" w:rsidP="00FF0AD8">
            <w:pPr>
              <w:spacing w:after="0" w:line="259" w:lineRule="auto"/>
              <w:ind w:left="0" w:firstLine="0"/>
            </w:pPr>
            <w:r>
              <w:rPr>
                <w:b/>
              </w:rPr>
              <w:t>Essential Vocabulary</w:t>
            </w:r>
            <w:r w:rsidRPr="00681F25">
              <w:rPr>
                <w:bCs/>
              </w:rPr>
              <w:t>: L-Step-</w:t>
            </w:r>
            <w:r>
              <w:rPr>
                <w:bCs/>
              </w:rPr>
              <w:t>Follow through</w:t>
            </w:r>
            <w:r w:rsidRPr="00681F25">
              <w:rPr>
                <w:bCs/>
              </w:rPr>
              <w:t xml:space="preserve"> technique, Overhand throw, Target, Follow-through</w:t>
            </w:r>
            <w:r>
              <w:rPr>
                <w:bCs/>
              </w:rPr>
              <w:t>.</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2" w:firstLine="0"/>
              <w:jc w:val="center"/>
            </w:pPr>
            <w:r>
              <w:rPr>
                <w:b/>
              </w:rPr>
              <w:t xml:space="preserve">INSTRUCTION </w:t>
            </w:r>
          </w:p>
        </w:tc>
      </w:tr>
      <w:tr w:rsidR="00896F0B" w:rsidTr="00FF0AD8">
        <w:tblPrEx>
          <w:tblCellMar>
            <w:bottom w:w="0" w:type="dxa"/>
          </w:tblCellMar>
        </w:tblPrEx>
        <w:trPr>
          <w:trHeight w:val="24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rPr>
                <w:b/>
              </w:rPr>
            </w:pPr>
            <w:r>
              <w:rPr>
                <w:b/>
              </w:rPr>
              <w:t xml:space="preserve">Direct Instruction/Modeling: </w:t>
            </w:r>
          </w:p>
          <w:p w:rsidR="00896F0B" w:rsidRDefault="00896F0B" w:rsidP="00FF0AD8">
            <w:pPr>
              <w:spacing w:after="0" w:line="259" w:lineRule="auto"/>
              <w:ind w:left="0" w:firstLine="0"/>
              <w:rPr>
                <w:bCs/>
              </w:rPr>
            </w:pPr>
            <w:r w:rsidRPr="001B46F5">
              <w:rPr>
                <w:bCs/>
              </w:rPr>
              <w:t>Students will start with a warm up where students walk and jog around the gym for 3 minutes. The teacher will instruct the students to walk on the short sides and jog on the long sides. After the warm up is complete the teacher will instruct students to have a seat on a line near the white board so they can</w:t>
            </w:r>
            <w:r>
              <w:rPr>
                <w:bCs/>
              </w:rPr>
              <w:t xml:space="preserve"> state the objective</w:t>
            </w:r>
            <w:r w:rsidRPr="001B46F5">
              <w:rPr>
                <w:bCs/>
              </w:rPr>
              <w:t xml:space="preserve"> </w:t>
            </w:r>
            <w:r>
              <w:rPr>
                <w:bCs/>
              </w:rPr>
              <w:t>and ask pre-diagnostic questions: “Today we are going to learn about how to perform the overhand throw. By raising your hand, can anyone tell me what sports an overhand throw is used?” and “Can you name one step of the proper overhand throw?”</w:t>
            </w:r>
          </w:p>
          <w:p w:rsidR="009811BE" w:rsidRDefault="009811BE" w:rsidP="00FF0AD8">
            <w:pPr>
              <w:spacing w:after="0" w:line="259" w:lineRule="auto"/>
              <w:ind w:left="0" w:firstLine="0"/>
              <w:rPr>
                <w:bCs/>
              </w:rPr>
            </w:pPr>
          </w:p>
          <w:p w:rsidR="00896F0B" w:rsidRDefault="00896F0B" w:rsidP="00FF0AD8">
            <w:pPr>
              <w:spacing w:after="0" w:line="259" w:lineRule="auto"/>
              <w:ind w:left="0" w:firstLine="0"/>
              <w:rPr>
                <w:bCs/>
              </w:rPr>
            </w:pPr>
            <w:r>
              <w:rPr>
                <w:bCs/>
              </w:rPr>
              <w:t xml:space="preserve">Performing the </w:t>
            </w:r>
            <w:r w:rsidRPr="00B87D6E">
              <w:rPr>
                <w:bCs/>
                <w:u w:val="single"/>
              </w:rPr>
              <w:t>Overhand Throw</w:t>
            </w:r>
            <w:r>
              <w:rPr>
                <w:bCs/>
              </w:rPr>
              <w:t xml:space="preserve">: “To perform the overhand throw, we first need to form an uppercase L with our arms. When make our L, we want the ball to be by our ear and our other arm to point at our </w:t>
            </w:r>
            <w:r w:rsidRPr="00B87D6E">
              <w:rPr>
                <w:bCs/>
                <w:u w:val="single"/>
              </w:rPr>
              <w:t>target</w:t>
            </w:r>
            <w:r>
              <w:rPr>
                <w:bCs/>
              </w:rPr>
              <w:t xml:space="preserve">. In our next step, we want to step with our foot (opposite of our throwing arm) and point it at our </w:t>
            </w:r>
            <w:r w:rsidRPr="00B87D6E">
              <w:rPr>
                <w:bCs/>
                <w:u w:val="single"/>
              </w:rPr>
              <w:t>target</w:t>
            </w:r>
            <w:r>
              <w:rPr>
                <w:bCs/>
              </w:rPr>
              <w:t xml:space="preserve">. If I throw with my right arm, I will step with my left foot. After I step, I want to </w:t>
            </w:r>
            <w:r w:rsidRPr="00B87D6E">
              <w:rPr>
                <w:bCs/>
                <w:u w:val="single"/>
              </w:rPr>
              <w:t>follow through</w:t>
            </w:r>
            <w:r>
              <w:rPr>
                <w:bCs/>
              </w:rPr>
              <w:t xml:space="preserve"> with my arm and turn my hips to complete my throw. This will allow me to throw the ball with more force.”</w:t>
            </w:r>
          </w:p>
          <w:p w:rsidR="00896F0B" w:rsidRDefault="00896F0B" w:rsidP="00FF0AD8">
            <w:pPr>
              <w:spacing w:after="0" w:line="259" w:lineRule="auto"/>
              <w:ind w:left="0" w:firstLine="0"/>
              <w:rPr>
                <w:bCs/>
                <w:u w:val="single"/>
              </w:rPr>
            </w:pPr>
            <w:r>
              <w:rPr>
                <w:bCs/>
              </w:rPr>
              <w:t xml:space="preserve">Review: </w:t>
            </w:r>
            <w:r w:rsidRPr="00B87D6E">
              <w:rPr>
                <w:bCs/>
                <w:u w:val="single"/>
              </w:rPr>
              <w:t>L, Step, Follow Through</w:t>
            </w:r>
          </w:p>
          <w:p w:rsidR="00896F0B" w:rsidRDefault="00896F0B" w:rsidP="009811BE">
            <w:pPr>
              <w:spacing w:after="0" w:line="259" w:lineRule="auto"/>
              <w:ind w:left="0" w:firstLine="0"/>
              <w:rPr>
                <w:bCs/>
              </w:rPr>
            </w:pPr>
            <w:r w:rsidRPr="00B87D6E">
              <w:rPr>
                <w:bCs/>
              </w:rPr>
              <w:t>Demonstrate: L, Step, Follow Through Technique</w:t>
            </w:r>
          </w:p>
          <w:p w:rsidR="009811BE" w:rsidRPr="009811BE" w:rsidRDefault="009811BE" w:rsidP="009811BE">
            <w:pPr>
              <w:spacing w:after="0" w:line="259" w:lineRule="auto"/>
              <w:ind w:left="0" w:firstLine="0"/>
              <w:rPr>
                <w:bCs/>
              </w:rPr>
            </w:pPr>
          </w:p>
          <w:p w:rsidR="00896F0B" w:rsidRDefault="00896F0B" w:rsidP="00FF0AD8">
            <w:pPr>
              <w:framePr w:wrap="around" w:vAnchor="page" w:hAnchor="page" w:x="1157"/>
              <w:spacing w:after="0" w:line="259" w:lineRule="auto"/>
              <w:ind w:left="3" w:right="0" w:firstLine="0"/>
              <w:suppressOverlap/>
            </w:pPr>
            <w:r>
              <w:t>After demonstrating, the teacher will have the students move to another line and begin explaining the stations.</w:t>
            </w:r>
          </w:p>
          <w:p w:rsidR="00896F0B" w:rsidRDefault="00896F0B" w:rsidP="00FF0AD8">
            <w:pPr>
              <w:framePr w:wrap="around" w:vAnchor="page" w:hAnchor="page" w:x="1157"/>
              <w:spacing w:after="0" w:line="259" w:lineRule="auto"/>
              <w:ind w:left="3" w:right="0" w:firstLine="0"/>
              <w:suppressOverlap/>
            </w:pPr>
          </w:p>
          <w:p w:rsidR="00896F0B" w:rsidRDefault="00896F0B" w:rsidP="00FF0AD8">
            <w:pPr>
              <w:framePr w:wrap="around" w:vAnchor="page" w:hAnchor="page" w:x="1157"/>
              <w:spacing w:after="0" w:line="259" w:lineRule="auto"/>
              <w:ind w:left="3" w:right="0" w:firstLine="0"/>
              <w:suppressOverlap/>
            </w:pPr>
            <w:r>
              <w:t xml:space="preserve">Throw and Catch Station: Students will partner up and practice throwing a foam dodgeball back and forth. The students will have a hula hoop as their marker (where they will stand) and they will practice throwing the ball with accuracy. The goal is to throw an accurate overhand throw using the L-step, throw technique that doesn’t move our partner out of the hula-hoop. The students may challenge themselves with this game tallying points for catching the ball with at least one or two feet in the hula-hoop. 1 point can be earned by </w:t>
            </w:r>
            <w:r>
              <w:lastRenderedPageBreak/>
              <w:t>catching the ball with 1 foot in the hula-hoop, while 3 points can be earned by catching the ball with 2 feet in the hula-hoop.</w:t>
            </w:r>
          </w:p>
          <w:p w:rsidR="00896F0B" w:rsidRDefault="00896F0B" w:rsidP="00FF0AD8">
            <w:pPr>
              <w:framePr w:wrap="around" w:vAnchor="page" w:hAnchor="page" w:x="1157"/>
              <w:spacing w:after="0" w:line="259" w:lineRule="auto"/>
              <w:ind w:left="3" w:right="0" w:firstLine="0"/>
              <w:suppressOverlap/>
            </w:pPr>
          </w:p>
          <w:p w:rsidR="00896F0B" w:rsidRDefault="00896F0B" w:rsidP="00FF0AD8">
            <w:pPr>
              <w:framePr w:wrap="around" w:vAnchor="page" w:hAnchor="page" w:x="1157"/>
              <w:spacing w:after="0" w:line="259" w:lineRule="auto"/>
              <w:ind w:left="3" w:right="0" w:firstLine="0"/>
              <w:suppressOverlap/>
            </w:pPr>
            <w:r>
              <w:t>Relay Throwing Station: Students are divided into teams and must practice throwing the ball accurately too teammates in a relay format. The team to complete the relay sequence correctly wins. The teacher will emphasize accuracy over speed to ensure students focus on the using correct technique.</w:t>
            </w:r>
          </w:p>
          <w:p w:rsidR="00896F0B" w:rsidRDefault="00896F0B" w:rsidP="00FF0AD8">
            <w:pPr>
              <w:framePr w:wrap="around" w:vAnchor="page" w:hAnchor="page" w:x="1157"/>
              <w:spacing w:after="0" w:line="259" w:lineRule="auto"/>
              <w:ind w:left="3" w:right="0" w:firstLine="0"/>
              <w:suppressOverlap/>
            </w:pPr>
          </w:p>
          <w:p w:rsidR="00896F0B" w:rsidRDefault="00896F0B" w:rsidP="00FF0AD8">
            <w:pPr>
              <w:spacing w:after="0" w:line="259" w:lineRule="auto"/>
              <w:ind w:left="0"/>
            </w:pPr>
            <w:r>
              <w:t>Pin Knockdown Station: Students will stand behind a designated throwing line and attempt to knock over bowling pins using proper form. Students can adjust throwing distances based on skill level.</w:t>
            </w:r>
          </w:p>
          <w:p w:rsidR="00896F0B" w:rsidRDefault="00896F0B" w:rsidP="00FF0AD8">
            <w:pPr>
              <w:spacing w:after="0" w:line="259" w:lineRule="auto"/>
            </w:pPr>
          </w:p>
          <w:p w:rsidR="00896F0B" w:rsidRDefault="00896F0B" w:rsidP="00FF0AD8">
            <w:pPr>
              <w:spacing w:after="0" w:line="259" w:lineRule="auto"/>
              <w:ind w:left="0"/>
            </w:pPr>
            <w:r>
              <w:t>Game: The teacher will instruct students to setup the Bowling Pin Dodgeball and then explain the rules and demonstrate how the game is played.</w:t>
            </w:r>
          </w:p>
          <w:p w:rsidR="00896F0B" w:rsidRDefault="00896F0B" w:rsidP="00FF0AD8">
            <w:pPr>
              <w:framePr w:wrap="around" w:vAnchor="page" w:hAnchor="page" w:x="1157"/>
              <w:spacing w:after="0" w:line="259" w:lineRule="auto"/>
              <w:ind w:left="3" w:right="0" w:firstLine="0"/>
              <w:suppressOverlap/>
            </w:pPr>
          </w:p>
          <w:p w:rsidR="00896F0B" w:rsidRDefault="00896F0B" w:rsidP="00FF0AD8">
            <w:pPr>
              <w:spacing w:after="0" w:line="259" w:lineRule="auto"/>
            </w:pPr>
            <w:r>
              <w:t>“Now we are going to be playing a game called Bowling Pin Dodgeball. In this game, our goal is to knockdown the other team’s bowling pins by throwing the dodgeballs with accuracy. To do this, we must use our overhand throwing technique (L, Step, Follow Through). If you get hit with a dodgeball, you must walk to the side of the court and do 5 jumping jacks before re-entering the game. Once I have completed those jumping jacks, I can play again. If someone catches my thrown ball without it touching the ground, I must walk over to the side and do 5 pushups before reentering. Once I stop the music, the game is over and you will wait for instructions to either clean up or set the game back up.”.</w:t>
            </w:r>
          </w:p>
        </w:tc>
      </w:tr>
      <w:tr w:rsidR="00896F0B" w:rsidTr="00FF0AD8">
        <w:tblPrEx>
          <w:tblCellMar>
            <w:bottom w:w="0" w:type="dxa"/>
          </w:tblCellMar>
        </w:tblPrEx>
        <w:trPr>
          <w:trHeight w:val="24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Pr>
                <w:b/>
              </w:rPr>
            </w:pPr>
            <w:r>
              <w:rPr>
                <w:b/>
              </w:rPr>
              <w:lastRenderedPageBreak/>
              <w:t xml:space="preserve">Guided Practice: </w:t>
            </w:r>
          </w:p>
          <w:p w:rsidR="00896F0B" w:rsidRDefault="00896F0B" w:rsidP="00FF0AD8">
            <w:pPr>
              <w:spacing w:after="0" w:line="259" w:lineRule="auto"/>
              <w:ind w:left="0" w:right="0" w:firstLine="0"/>
            </w:pPr>
            <w:r>
              <w:t>“Now you will practice your “L, Step, Follow through” (overhand throw) technique in your groups.” The teacher will divide the students into groups and allow the students to practice the skills. The teacher will walk around the room and assist and provide feedback.</w:t>
            </w:r>
          </w:p>
          <w:p w:rsidR="00896F0B" w:rsidRDefault="00896F0B" w:rsidP="00FF0AD8">
            <w:pPr>
              <w:spacing w:after="0" w:line="259" w:lineRule="auto"/>
              <w:ind w:left="0" w:right="0" w:firstLine="0"/>
            </w:pPr>
          </w:p>
          <w:p w:rsidR="00896F0B" w:rsidRDefault="00896F0B" w:rsidP="00FF0AD8">
            <w:pPr>
              <w:spacing w:after="0" w:line="259" w:lineRule="auto"/>
              <w:ind w:left="0"/>
            </w:pPr>
            <w:r>
              <w:t>Once the stations are complete students will clean up their station and setup the game (Bowling Pin Dodgeball).</w:t>
            </w:r>
          </w:p>
        </w:tc>
      </w:tr>
      <w:tr w:rsidR="00896F0B" w:rsidTr="00FF0AD8">
        <w:tblPrEx>
          <w:tblCellMar>
            <w:bottom w:w="0" w:type="dxa"/>
          </w:tblCellMar>
        </w:tblPrEx>
        <w:trPr>
          <w:trHeight w:val="24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Independent Practice: </w:t>
            </w:r>
            <w:r w:rsidRPr="00681F25">
              <w:rPr>
                <w:bCs/>
              </w:rPr>
              <w:t>Students will participate in a team game called “Bowling Pin Dodgeball”. The objective is to knock down the other teams’ pins while protecting your own. This allows students an opportunity to use their learned skills and apply them in a game setting. This game also allows students to practice throwing at stationary targets from various distances and angles.</w:t>
            </w:r>
          </w:p>
        </w:tc>
      </w:tr>
      <w:tr w:rsidR="00896F0B" w:rsidTr="00FF0AD8">
        <w:tblPrEx>
          <w:tblCellMar>
            <w:bottom w:w="0" w:type="dxa"/>
          </w:tblCellMar>
        </w:tblPrEx>
        <w:trPr>
          <w:trHeight w:val="24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220"/>
              <w:ind w:left="0" w:right="0" w:firstLine="0"/>
            </w:pPr>
            <w:r>
              <w:rPr>
                <w:b/>
              </w:rPr>
              <w:t>Closure: “</w:t>
            </w:r>
            <w:r>
              <w:t>Today we learned how to overhand toss by making an L with our arms, stepping with our opposite foot, and following though. Was there anything else that you did that helped you improve your throw? Did your throw improve?”</w:t>
            </w:r>
          </w:p>
          <w:p w:rsidR="00896F0B" w:rsidRPr="001B3CCD" w:rsidRDefault="00896F0B" w:rsidP="00FF0AD8">
            <w:pPr>
              <w:spacing w:after="220" w:line="240" w:lineRule="atLeast"/>
              <w:ind w:left="0" w:firstLine="0"/>
              <w:rPr>
                <w:rFonts w:cstheme="minorBidi"/>
              </w:rPr>
            </w:pPr>
            <w:r>
              <w:t>“When I excuse your row, please line up in your line order. Make sure you have your toes on a white piece of tape.”</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t xml:space="preserve">CONNECTION TO RESEARCH </w:t>
            </w:r>
          </w:p>
        </w:tc>
      </w:tr>
      <w:tr w:rsidR="00896F0B" w:rsidTr="00FF0AD8">
        <w:tblPrEx>
          <w:tblCellMar>
            <w:bottom w:w="0" w:type="dxa"/>
          </w:tblCellMar>
        </w:tblPrEx>
        <w:trPr>
          <w:trHeight w:val="703"/>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rPr>
                <w:b/>
              </w:rPr>
            </w:pPr>
            <w:r>
              <w:rPr>
                <w:b/>
              </w:rPr>
              <w:t xml:space="preserve">Research Base (Theory): </w:t>
            </w:r>
          </w:p>
          <w:p w:rsidR="00896F0B" w:rsidRPr="00681F25" w:rsidRDefault="00896F0B" w:rsidP="00896F0B">
            <w:pPr>
              <w:pStyle w:val="ListParagraph"/>
              <w:numPr>
                <w:ilvl w:val="0"/>
                <w:numId w:val="9"/>
              </w:numPr>
              <w:spacing w:after="0" w:line="259" w:lineRule="auto"/>
              <w:rPr>
                <w:rFonts w:cs="Arial"/>
                <w:bCs/>
              </w:rPr>
            </w:pPr>
            <w:r w:rsidRPr="00681F25">
              <w:rPr>
                <w:rFonts w:cs="Arial"/>
                <w:bCs/>
              </w:rPr>
              <w:t>Motor Learning Theory: Repeated practice of fundamental movement skills improves coordination and performance.</w:t>
            </w:r>
          </w:p>
          <w:p w:rsidR="00896F0B" w:rsidRDefault="00896F0B" w:rsidP="00896F0B">
            <w:pPr>
              <w:pStyle w:val="ListParagraph"/>
              <w:numPr>
                <w:ilvl w:val="0"/>
                <w:numId w:val="9"/>
              </w:numPr>
              <w:spacing w:after="0" w:line="259" w:lineRule="auto"/>
            </w:pPr>
            <w:r>
              <w:t>Social Cognitive Theory: Learning through modeling, peer interaction, and self-efficacy enhances skill acquisition.</w:t>
            </w:r>
          </w:p>
          <w:p w:rsidR="00896F0B" w:rsidRDefault="00896F0B" w:rsidP="00FF0AD8">
            <w:pPr>
              <w:spacing w:after="0" w:line="259" w:lineRule="auto"/>
              <w:ind w:left="0" w:firstLine="0"/>
              <w:rPr>
                <w:bCs/>
              </w:rPr>
            </w:pPr>
            <w:r>
              <w:rPr>
                <w:b/>
              </w:rPr>
              <w:t xml:space="preserve">Research Application to Lesson: </w:t>
            </w:r>
            <w:r w:rsidRPr="001114B4">
              <w:rPr>
                <w:bCs/>
              </w:rPr>
              <w:t>This lesson incorporates active learning through hands-on practice and immediate feedback, which research supports as effective for motor skill development.</w:t>
            </w:r>
          </w:p>
          <w:p w:rsidR="00896F0B" w:rsidRDefault="00896F0B" w:rsidP="00FF0AD8">
            <w:pPr>
              <w:spacing w:after="0" w:line="259" w:lineRule="auto"/>
              <w:ind w:left="0" w:firstLine="0"/>
              <w:rPr>
                <w:b/>
              </w:rPr>
            </w:pPr>
          </w:p>
          <w:p w:rsidR="00896F0B" w:rsidRDefault="00896F0B" w:rsidP="00FF0AD8">
            <w:pPr>
              <w:spacing w:after="0" w:line="240" w:lineRule="auto"/>
              <w:ind w:left="0" w:firstLine="0"/>
            </w:pPr>
            <w:r>
              <w:rPr>
                <w:b/>
              </w:rPr>
              <w:t xml:space="preserve">APA research citation: </w:t>
            </w:r>
            <w:r>
              <w:t xml:space="preserve">Bandura, A., Davidson, H. F., &amp; Davidson, J. (2003). </w:t>
            </w:r>
            <w:r>
              <w:rPr>
                <w:i/>
                <w:iCs/>
              </w:rPr>
              <w:t>Bandura’s social cognitive theory: an introduction</w:t>
            </w:r>
            <w:r>
              <w:t>. Davidson Films, Inc.</w:t>
            </w:r>
          </w:p>
          <w:p w:rsidR="00896F0B" w:rsidRDefault="00896F0B" w:rsidP="00FF0AD8">
            <w:pPr>
              <w:spacing w:after="0" w:line="240" w:lineRule="auto"/>
              <w:ind w:left="0" w:firstLine="0"/>
            </w:pPr>
          </w:p>
          <w:p w:rsidR="00896F0B" w:rsidRDefault="00896F0B" w:rsidP="00FF0AD8">
            <w:pPr>
              <w:spacing w:after="0" w:line="240" w:lineRule="auto"/>
              <w:ind w:left="0" w:firstLine="0"/>
              <w:rPr>
                <w:rFonts w:ascii="Times New Roman" w:eastAsia="Times New Roman" w:hAnsi="Times New Roman"/>
                <w:color w:val="auto"/>
              </w:rPr>
            </w:pPr>
            <w:r>
              <w:t>Schmidt, R. A., &amp; Lee, T. D. (2019). Motor learning and performance: From principles to application (6</w:t>
            </w:r>
            <w:r w:rsidRPr="00C351CC">
              <w:rPr>
                <w:vertAlign w:val="superscript"/>
              </w:rPr>
              <w:t>th</w:t>
            </w:r>
            <w:r>
              <w:t xml:space="preserve"> ed.). Human Kinetics.</w:t>
            </w:r>
          </w:p>
          <w:p w:rsidR="00896F0B" w:rsidRDefault="00896F0B" w:rsidP="00FF0AD8">
            <w:pPr>
              <w:spacing w:after="0" w:line="259" w:lineRule="auto"/>
              <w:ind w:left="0" w:firstLine="0"/>
            </w:pP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lastRenderedPageBreak/>
              <w:t xml:space="preserve">DIFFERENTIATION </w:t>
            </w:r>
          </w:p>
        </w:tc>
      </w:tr>
      <w:tr w:rsidR="00896F0B" w:rsidTr="00FF0AD8">
        <w:tblPrEx>
          <w:tblCellMar>
            <w:bottom w:w="0" w:type="dxa"/>
          </w:tblCellMar>
        </w:tblPrEx>
        <w:trPr>
          <w:trHeight w:val="93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ight="0" w:firstLine="0"/>
            </w:pPr>
            <w:r>
              <w:rPr>
                <w:b/>
              </w:rPr>
              <w:t xml:space="preserve">Supporting Students with Special Needs:  </w:t>
            </w:r>
          </w:p>
          <w:p w:rsidR="00896F0B" w:rsidRDefault="00896F0B" w:rsidP="00FF0AD8">
            <w:pPr>
              <w:spacing w:after="192" w:line="259" w:lineRule="auto"/>
              <w:ind w:left="0" w:right="0" w:firstLine="0"/>
            </w:pPr>
            <w:r>
              <w:rPr>
                <w:bCs/>
              </w:rPr>
              <w:t>For students who need modified equipment, u</w:t>
            </w:r>
            <w:r w:rsidRPr="001323ED">
              <w:rPr>
                <w:bCs/>
              </w:rPr>
              <w:t>s</w:t>
            </w:r>
            <w:r>
              <w:rPr>
                <w:bCs/>
              </w:rPr>
              <w:t>e</w:t>
            </w:r>
            <w:r w:rsidRPr="001323ED">
              <w:rPr>
                <w:bCs/>
              </w:rPr>
              <w:t xml:space="preserve"> smaller or softer balls. </w:t>
            </w:r>
            <w:r>
              <w:rPr>
                <w:bCs/>
              </w:rPr>
              <w:t>Be sure to p</w:t>
            </w:r>
            <w:r w:rsidRPr="001323ED">
              <w:rPr>
                <w:bCs/>
              </w:rPr>
              <w:t>rovide visual cues and hand-over-hand guidance as needed.</w:t>
            </w:r>
          </w:p>
          <w:p w:rsidR="00896F0B" w:rsidRDefault="00896F0B" w:rsidP="00FF0AD8">
            <w:pPr>
              <w:spacing w:after="0" w:line="259" w:lineRule="auto"/>
              <w:ind w:left="0" w:right="0" w:firstLine="0"/>
            </w:pPr>
            <w:r>
              <w:rPr>
                <w:b/>
              </w:rPr>
              <w:t xml:space="preserve">Challenging Above-Average Students:  </w:t>
            </w:r>
          </w:p>
          <w:p w:rsidR="00896F0B" w:rsidRDefault="00896F0B" w:rsidP="00FF0AD8">
            <w:pPr>
              <w:spacing w:after="220"/>
              <w:ind w:left="0" w:right="0" w:firstLine="0"/>
            </w:pPr>
            <w:r>
              <w:t xml:space="preserve">Students who want to physically challenge themselves have the choice to make their throws more challenging. </w:t>
            </w:r>
            <w:r w:rsidRPr="001323ED">
              <w:rPr>
                <w:bCs/>
              </w:rPr>
              <w:t>Increase throwing distance and accuracy challenges. The teacher can also introduce different types of throws such as underhand and side arm throw for comparison.</w:t>
            </w:r>
          </w:p>
          <w:p w:rsidR="00896F0B" w:rsidRDefault="00896F0B" w:rsidP="00FF0AD8">
            <w:pPr>
              <w:spacing w:after="0" w:line="259" w:lineRule="auto"/>
              <w:ind w:left="0" w:right="0" w:firstLine="0"/>
            </w:pPr>
            <w:r>
              <w:rPr>
                <w:b/>
              </w:rPr>
              <w:t xml:space="preserve">Facilitating a Classroom Environment that Supports Student Learning:  </w:t>
            </w:r>
          </w:p>
          <w:p w:rsidR="00896F0B" w:rsidRDefault="00896F0B" w:rsidP="00FF0AD8">
            <w:pPr>
              <w:spacing w:after="0" w:line="259" w:lineRule="auto"/>
              <w:ind w:left="0" w:right="0" w:firstLine="0"/>
              <w:rPr>
                <w:bCs/>
              </w:rPr>
            </w:pPr>
            <w:r w:rsidRPr="00165DB3">
              <w:rPr>
                <w:bCs/>
              </w:rPr>
              <w:t>The teacher will encourage positive reinforcement and peer collaboration. Be sure to set clear expectations for participation and teamwork.</w:t>
            </w:r>
          </w:p>
          <w:p w:rsidR="00896F0B" w:rsidRDefault="00896F0B" w:rsidP="00FF0AD8">
            <w:pPr>
              <w:spacing w:after="0" w:line="259" w:lineRule="auto"/>
              <w:ind w:left="0" w:right="0" w:firstLine="0"/>
            </w:pPr>
            <w:r>
              <w:rPr>
                <w:b/>
              </w:rPr>
              <w:t xml:space="preserve">Extension:  </w:t>
            </w:r>
          </w:p>
          <w:p w:rsidR="00896F0B" w:rsidRDefault="00896F0B" w:rsidP="00FF0AD8">
            <w:pPr>
              <w:spacing w:after="0" w:line="259" w:lineRule="auto"/>
              <w:ind w:left="0" w:firstLine="0"/>
            </w:pPr>
            <w:r>
              <w:t>During the next lessons, students will continue to develop their overhand throwing and catching skills as they participate in our baseball unit.</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t xml:space="preserve">ASSESSMENT </w:t>
            </w:r>
          </w:p>
        </w:tc>
      </w:tr>
      <w:tr w:rsidR="00896F0B" w:rsidTr="00FF0AD8">
        <w:tblPrEx>
          <w:tblCellMar>
            <w:bottom w:w="0" w:type="dxa"/>
          </w:tblCellMar>
        </w:tblPrEx>
        <w:trPr>
          <w:trHeight w:val="70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ight="0" w:firstLine="0"/>
            </w:pPr>
            <w:r>
              <w:rPr>
                <w:b/>
              </w:rPr>
              <w:t xml:space="preserve">Diagnostic/Pre-Assessment: </w:t>
            </w:r>
          </w:p>
          <w:p w:rsidR="00896F0B" w:rsidRDefault="00896F0B" w:rsidP="00FF0AD8">
            <w:pPr>
              <w:spacing w:after="0" w:line="259" w:lineRule="auto"/>
              <w:ind w:left="0" w:right="0" w:firstLine="0"/>
            </w:pPr>
            <w:r>
              <w:t xml:space="preserve">The teacher will ask pre-diagnostic questions at the beginning of the class period. </w:t>
            </w:r>
          </w:p>
          <w:p w:rsidR="00896F0B" w:rsidRPr="001B3CCD" w:rsidRDefault="00896F0B" w:rsidP="00FF0AD8">
            <w:pPr>
              <w:spacing w:after="0" w:line="259" w:lineRule="auto"/>
              <w:ind w:left="0" w:right="0" w:firstLine="0"/>
              <w:rPr>
                <w:bCs/>
              </w:rPr>
            </w:pPr>
            <w:r>
              <w:rPr>
                <w:bCs/>
              </w:rPr>
              <w:t>“Today we are going to learn about how to perform the overhand throw. By raising your hand, can anyone tell me what sports an overhand throw is used?” and “Can you name one step of the proper overhand throw?”</w:t>
            </w:r>
          </w:p>
          <w:p w:rsidR="00896F0B" w:rsidRDefault="00896F0B" w:rsidP="00FF0AD8">
            <w:pPr>
              <w:spacing w:after="0" w:line="259" w:lineRule="auto"/>
              <w:ind w:left="0" w:right="0" w:firstLine="0"/>
            </w:pPr>
            <w:r>
              <w:rPr>
                <w:b/>
              </w:rPr>
              <w:t xml:space="preserve">Formative Assessment: </w:t>
            </w:r>
            <w:r>
              <w:t xml:space="preserve"> </w:t>
            </w:r>
          </w:p>
          <w:p w:rsidR="00896F0B" w:rsidRPr="001B3CCD" w:rsidRDefault="00896F0B" w:rsidP="00FF0AD8">
            <w:pPr>
              <w:spacing w:after="0" w:line="259" w:lineRule="auto"/>
              <w:ind w:left="360" w:right="0" w:firstLine="0"/>
              <w:rPr>
                <w:bCs/>
              </w:rPr>
            </w:pPr>
            <w:r w:rsidRPr="00B87D6E">
              <w:rPr>
                <w:bCs/>
              </w:rPr>
              <w:t xml:space="preserve">Skill </w:t>
            </w:r>
            <w:r>
              <w:rPr>
                <w:bCs/>
              </w:rPr>
              <w:t>C</w:t>
            </w:r>
            <w:r w:rsidRPr="00B87D6E">
              <w:rPr>
                <w:bCs/>
              </w:rPr>
              <w:t>hecklist: Teacher observes and record each student’s ability to use proper throwing cues</w:t>
            </w:r>
          </w:p>
          <w:p w:rsidR="00896F0B" w:rsidRDefault="00896F0B" w:rsidP="00FF0AD8">
            <w:pPr>
              <w:spacing w:after="0" w:line="259" w:lineRule="auto"/>
              <w:ind w:left="0" w:right="0" w:firstLine="0"/>
            </w:pPr>
            <w:r>
              <w:rPr>
                <w:b/>
              </w:rPr>
              <w:t>Summative Assessment:</w:t>
            </w:r>
            <w:r>
              <w:t xml:space="preserve">  </w:t>
            </w:r>
          </w:p>
          <w:p w:rsidR="00896F0B" w:rsidRDefault="00896F0B" w:rsidP="00FF0AD8">
            <w:pPr>
              <w:spacing w:after="0" w:line="259" w:lineRule="auto"/>
              <w:ind w:left="0" w:firstLine="0"/>
            </w:pPr>
            <w:r>
              <w:t>Exit Reflection: Students will share one improvement they made during the lesson to improve their overhand or under hand toss.</w:t>
            </w:r>
          </w:p>
        </w:tc>
      </w:tr>
    </w:tbl>
    <w:p w:rsidR="00896F0B" w:rsidRDefault="00896F0B" w:rsidP="00896F0B">
      <w:pPr>
        <w:pStyle w:val="TPAClistnumbered1"/>
        <w:rPr>
          <w:b/>
        </w:rPr>
      </w:pPr>
    </w:p>
    <w:p w:rsidR="00896F0B" w:rsidRDefault="00896F0B" w:rsidP="00896F0B">
      <w:pPr>
        <w:spacing w:after="0" w:line="259" w:lineRule="auto"/>
        <w:ind w:left="0" w:firstLine="0"/>
      </w:pPr>
    </w:p>
    <w:tbl>
      <w:tblPr>
        <w:tblStyle w:val="TableGrid"/>
        <w:tblW w:w="9926" w:type="dxa"/>
        <w:tblInd w:w="6" w:type="dxa"/>
        <w:tblCellMar>
          <w:top w:w="7" w:type="dxa"/>
          <w:left w:w="107" w:type="dxa"/>
          <w:bottom w:w="0" w:type="dxa"/>
          <w:right w:w="115" w:type="dxa"/>
        </w:tblCellMar>
        <w:tblLook w:val="04A0" w:firstRow="1" w:lastRow="0" w:firstColumn="1" w:lastColumn="0" w:noHBand="0" w:noVBand="1"/>
      </w:tblPr>
      <w:tblGrid>
        <w:gridCol w:w="4963"/>
        <w:gridCol w:w="4963"/>
      </w:tblGrid>
      <w:tr w:rsidR="00896F0B" w:rsidTr="00FF0AD8">
        <w:tblPrEx>
          <w:tblCellMar>
            <w:bottom w:w="0" w:type="dxa"/>
          </w:tblCellMar>
        </w:tblPrEx>
        <w:trPr>
          <w:trHeight w:val="234"/>
        </w:trPr>
        <w:tc>
          <w:tcPr>
            <w:tcW w:w="9926" w:type="dxa"/>
            <w:gridSpan w:val="2"/>
            <w:tcBorders>
              <w:top w:val="nil"/>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5" w:firstLine="0"/>
              <w:jc w:val="center"/>
            </w:pPr>
            <w:r>
              <w:rPr>
                <w:b/>
              </w:rPr>
              <w:t>LESSON # 2</w:t>
            </w:r>
          </w:p>
        </w:tc>
      </w:tr>
      <w:tr w:rsidR="00896F0B" w:rsidTr="00FF0AD8">
        <w:tblPrEx>
          <w:tblCellMar>
            <w:bottom w:w="0" w:type="dxa"/>
          </w:tblCellMar>
        </w:tblPrEx>
        <w:trPr>
          <w:trHeight w:val="469"/>
        </w:trPr>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Subject/Topic:</w:t>
            </w:r>
            <w:r>
              <w:t xml:space="preserve"> Physical Education (Baseball Fundamentals)</w:t>
            </w:r>
          </w:p>
        </w:tc>
        <w:tc>
          <w:tcPr>
            <w:tcW w:w="4963" w:type="dxa"/>
            <w:tcBorders>
              <w:top w:val="single" w:sz="4" w:space="0" w:color="000000"/>
              <w:left w:val="single" w:sz="4" w:space="0" w:color="000000"/>
              <w:bottom w:val="single" w:sz="4" w:space="0" w:color="000000"/>
              <w:right w:val="single" w:sz="4" w:space="0" w:color="000000"/>
            </w:tcBorders>
          </w:tcPr>
          <w:p w:rsidR="00896F0B" w:rsidRPr="000C4A70" w:rsidRDefault="00896F0B" w:rsidP="00FF0AD8">
            <w:pPr>
              <w:spacing w:after="0" w:line="259" w:lineRule="auto"/>
              <w:ind w:left="1" w:firstLine="0"/>
              <w:rPr>
                <w:color w:val="000000" w:themeColor="text1"/>
              </w:rPr>
            </w:pPr>
            <w:r>
              <w:rPr>
                <w:b/>
              </w:rPr>
              <w:t>Grade Level:</w:t>
            </w:r>
            <w:r>
              <w:t xml:space="preserve"> 4th</w:t>
            </w:r>
          </w:p>
          <w:p w:rsidR="00896F0B" w:rsidRDefault="00896F0B" w:rsidP="00FF0AD8">
            <w:pPr>
              <w:spacing w:after="0" w:line="259" w:lineRule="auto"/>
              <w:ind w:left="1" w:firstLine="0"/>
            </w:pPr>
            <w:r>
              <w:t xml:space="preserve"> </w:t>
            </w:r>
          </w:p>
        </w:tc>
      </w:tr>
      <w:tr w:rsidR="00896F0B" w:rsidTr="00FF0AD8">
        <w:tblPrEx>
          <w:tblCellMar>
            <w:bottom w:w="0" w:type="dxa"/>
          </w:tblCellMar>
        </w:tblPrEx>
        <w:trPr>
          <w:trHeight w:val="730"/>
        </w:trPr>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Lesson Structure or Grouping: </w:t>
            </w:r>
          </w:p>
          <w:p w:rsidR="00896F0B" w:rsidRDefault="00896F0B" w:rsidP="00FF0AD8">
            <w:pPr>
              <w:spacing w:after="0" w:line="259" w:lineRule="auto"/>
              <w:ind w:left="0" w:firstLine="0"/>
            </w:pPr>
            <w:r>
              <w:t xml:space="preserve">Whole Class X   Small Group X      1:1 </w:t>
            </w:r>
            <w:r>
              <w:rPr>
                <w:rFonts w:ascii="MS Gothic" w:eastAsia="MS Gothic" w:hAnsi="MS Gothic" w:cs="MS Gothic"/>
              </w:rPr>
              <w:t>☐</w:t>
            </w:r>
            <w:r>
              <w:t xml:space="preserve"> </w:t>
            </w:r>
          </w:p>
          <w:p w:rsidR="00896F0B" w:rsidRDefault="00896F0B" w:rsidP="00FF0AD8">
            <w:pPr>
              <w:spacing w:after="0" w:line="259" w:lineRule="auto"/>
              <w:ind w:left="0" w:firstLine="0"/>
            </w:pPr>
            <w:r>
              <w:t xml:space="preserve">Other (specify): </w:t>
            </w:r>
            <w:r>
              <w:rPr>
                <w:color w:val="808080"/>
              </w:rPr>
              <w:t>Click or tap here to enter text.</w:t>
            </w:r>
            <w:r>
              <w:t xml:space="preserve"> </w:t>
            </w:r>
          </w:p>
        </w:tc>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1"/>
              <w:rPr>
                <w:b/>
              </w:rPr>
            </w:pPr>
            <w:r>
              <w:rPr>
                <w:b/>
              </w:rPr>
              <w:t xml:space="preserve">Learning Segment Theme: </w:t>
            </w:r>
          </w:p>
          <w:p w:rsidR="00896F0B" w:rsidRDefault="00896F0B" w:rsidP="00FF0AD8">
            <w:pPr>
              <w:spacing w:after="0" w:line="259" w:lineRule="auto"/>
              <w:ind w:left="1" w:firstLine="0"/>
            </w:pPr>
            <w:r>
              <w:t xml:space="preserve">Developing </w:t>
            </w:r>
            <w:r w:rsidRPr="000C4A70">
              <w:rPr>
                <w:color w:val="000000" w:themeColor="text1"/>
              </w:rPr>
              <w:t>fundamental baseball skills (hitting, running, fielding</w:t>
            </w:r>
            <w:r>
              <w:rPr>
                <w:color w:val="000000" w:themeColor="text1"/>
              </w:rPr>
              <w:t>, and throwing</w:t>
            </w:r>
            <w:r w:rsidRPr="000C4A70">
              <w:rPr>
                <w:color w:val="000000" w:themeColor="text1"/>
              </w:rPr>
              <w:t>).</w:t>
            </w:r>
          </w:p>
        </w:tc>
      </w:tr>
      <w:tr w:rsidR="00896F0B" w:rsidTr="00FF0AD8">
        <w:tblPrEx>
          <w:tblCellMar>
            <w:bottom w:w="0" w:type="dxa"/>
          </w:tblCellMar>
        </w:tblPrEx>
        <w:trPr>
          <w:trHeight w:val="47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Pr>
                <w:b/>
              </w:rPr>
            </w:pPr>
            <w:r>
              <w:rPr>
                <w:b/>
              </w:rPr>
              <w:t xml:space="preserve">Resources and Materials: </w:t>
            </w:r>
          </w:p>
          <w:p w:rsidR="00896F0B" w:rsidRDefault="00896F0B" w:rsidP="00FF0AD8">
            <w:pPr>
              <w:spacing w:after="0" w:line="259" w:lineRule="auto"/>
              <w:ind w:left="0" w:firstLine="0"/>
            </w:pPr>
            <w:r w:rsidRPr="000C4A70">
              <w:rPr>
                <w:color w:val="000000" w:themeColor="text1"/>
              </w:rPr>
              <w:t xml:space="preserve">Plastic or foam bats, </w:t>
            </w:r>
            <w:r>
              <w:rPr>
                <w:color w:val="000000" w:themeColor="text1"/>
              </w:rPr>
              <w:t>b</w:t>
            </w:r>
            <w:r w:rsidRPr="000C4A70">
              <w:rPr>
                <w:color w:val="000000" w:themeColor="text1"/>
              </w:rPr>
              <w:t xml:space="preserve">atting tees, </w:t>
            </w:r>
            <w:r>
              <w:rPr>
                <w:color w:val="000000" w:themeColor="text1"/>
              </w:rPr>
              <w:t>soft</w:t>
            </w:r>
            <w:r w:rsidRPr="000C4A70">
              <w:rPr>
                <w:color w:val="000000" w:themeColor="text1"/>
              </w:rPr>
              <w:t xml:space="preserve"> foam balls, </w:t>
            </w:r>
            <w:r>
              <w:rPr>
                <w:color w:val="000000" w:themeColor="text1"/>
              </w:rPr>
              <w:t>d</w:t>
            </w:r>
            <w:r w:rsidRPr="000C4A70">
              <w:rPr>
                <w:color w:val="000000" w:themeColor="text1"/>
              </w:rPr>
              <w:t>odgeballs,</w:t>
            </w:r>
            <w:r>
              <w:rPr>
                <w:color w:val="000000" w:themeColor="text1"/>
              </w:rPr>
              <w:t xml:space="preserve"> </w:t>
            </w:r>
            <w:proofErr w:type="spellStart"/>
            <w:r>
              <w:rPr>
                <w:color w:val="000000" w:themeColor="text1"/>
              </w:rPr>
              <w:t>polly</w:t>
            </w:r>
            <w:proofErr w:type="spellEnd"/>
            <w:r>
              <w:rPr>
                <w:color w:val="000000" w:themeColor="text1"/>
              </w:rPr>
              <w:t xml:space="preserve"> spots, cones, timer, and JBL speaker.</w:t>
            </w:r>
          </w:p>
        </w:tc>
      </w:tr>
      <w:tr w:rsidR="00896F0B" w:rsidTr="00FF0AD8">
        <w:tblPrEx>
          <w:tblCellMar>
            <w:bottom w:w="0" w:type="dxa"/>
          </w:tblCellMar>
        </w:tblPrEx>
        <w:trPr>
          <w:trHeight w:val="70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Standards: </w:t>
            </w:r>
          </w:p>
          <w:p w:rsidR="00896F0B" w:rsidRDefault="00896F0B" w:rsidP="00FF0AD8">
            <w:pPr>
              <w:spacing w:after="75" w:line="259" w:lineRule="auto"/>
              <w:ind w:left="3" w:right="0" w:firstLine="0"/>
              <w:jc w:val="both"/>
              <w:rPr>
                <w:bCs/>
              </w:rPr>
            </w:pPr>
            <w:r>
              <w:rPr>
                <w:b/>
              </w:rPr>
              <w:t xml:space="preserve">State: </w:t>
            </w:r>
            <w:r w:rsidRPr="0008360B">
              <w:rPr>
                <w:bCs/>
              </w:rPr>
              <w:t>HM1F4: I can catch, throw, dribble, and strike while moving in a game.</w:t>
            </w:r>
          </w:p>
          <w:p w:rsidR="00896F0B" w:rsidRDefault="00896F0B" w:rsidP="00FF0AD8">
            <w:pPr>
              <w:spacing w:after="0" w:line="259" w:lineRule="auto"/>
              <w:ind w:left="0" w:firstLine="0"/>
            </w:pPr>
            <w:r>
              <w:rPr>
                <w:b/>
              </w:rPr>
              <w:t xml:space="preserve">National: </w:t>
            </w:r>
            <w:r>
              <w:t xml:space="preserve">SHAPE Standard 1: </w:t>
            </w:r>
            <w:r w:rsidRPr="00BA4A34">
              <w:rPr>
                <w:bCs/>
              </w:rPr>
              <w:t>Demonstrates competency in a variety of motor skills and movement patterns.</w:t>
            </w:r>
          </w:p>
        </w:tc>
      </w:tr>
      <w:tr w:rsidR="00896F0B" w:rsidTr="00FF0AD8">
        <w:tblPrEx>
          <w:tblCellMar>
            <w:bottom w:w="0" w:type="dxa"/>
          </w:tblCellMar>
        </w:tblPrEx>
        <w:trPr>
          <w:trHeight w:val="47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Objective:   </w:t>
            </w:r>
          </w:p>
          <w:p w:rsidR="00896F0B" w:rsidRDefault="00896F0B" w:rsidP="00FF0AD8">
            <w:pPr>
              <w:spacing w:after="0" w:line="259" w:lineRule="auto"/>
              <w:ind w:left="0" w:right="0" w:firstLine="0"/>
              <w:rPr>
                <w:color w:val="000000" w:themeColor="text1"/>
              </w:rPr>
            </w:pPr>
            <w:r w:rsidRPr="001246CD">
              <w:rPr>
                <w:color w:val="000000" w:themeColor="text1"/>
              </w:rPr>
              <w:t>When hitting</w:t>
            </w:r>
            <w:r>
              <w:rPr>
                <w:color w:val="000000" w:themeColor="text1"/>
              </w:rPr>
              <w:t xml:space="preserve"> of the tee</w:t>
            </w:r>
            <w:r w:rsidRPr="001246CD">
              <w:rPr>
                <w:color w:val="000000" w:themeColor="text1"/>
              </w:rPr>
              <w:t xml:space="preserve">, students will </w:t>
            </w:r>
            <w:r>
              <w:rPr>
                <w:color w:val="000000" w:themeColor="text1"/>
              </w:rPr>
              <w:t xml:space="preserve">demonstrate </w:t>
            </w:r>
            <w:r w:rsidRPr="001246CD">
              <w:rPr>
                <w:color w:val="000000" w:themeColor="text1"/>
              </w:rPr>
              <w:t>at least 6 out of the 7 fundamentals (grip, balanced stance, bat back, level swing, follow through, drop the bat, run to the base) while swinging the baseball bat.</w:t>
            </w:r>
          </w:p>
          <w:p w:rsidR="00125A8A" w:rsidRPr="001B3CCD" w:rsidRDefault="00125A8A" w:rsidP="00FF0AD8">
            <w:pPr>
              <w:spacing w:after="0" w:line="259" w:lineRule="auto"/>
              <w:ind w:left="0" w:right="0" w:firstLine="0"/>
              <w:rPr>
                <w:color w:val="000000" w:themeColor="text1"/>
              </w:rPr>
            </w:pPr>
          </w:p>
          <w:p w:rsidR="00896F0B" w:rsidRPr="001B3CCD" w:rsidRDefault="00896F0B" w:rsidP="00FF0AD8">
            <w:pPr>
              <w:spacing w:after="0" w:line="259" w:lineRule="auto"/>
              <w:ind w:left="0" w:firstLine="0"/>
            </w:pPr>
            <w:r>
              <w:rPr>
                <w:color w:val="000000" w:themeColor="text1"/>
              </w:rPr>
              <w:t>During fielding practice, students will successfully retrieve and throw balls to teammates or designated zone with at least 70% accuracy.</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3" w:firstLine="0"/>
              <w:jc w:val="center"/>
            </w:pPr>
            <w:r>
              <w:rPr>
                <w:b/>
              </w:rPr>
              <w:t xml:space="preserve">ACADEMIC LANGUAGE DEMANDS </w:t>
            </w:r>
          </w:p>
        </w:tc>
      </w:tr>
      <w:tr w:rsidR="00896F0B" w:rsidTr="00FF0AD8">
        <w:tblPrEx>
          <w:tblCellMar>
            <w:bottom w:w="0" w:type="dxa"/>
          </w:tblCellMar>
        </w:tblPrEx>
        <w:trPr>
          <w:trHeight w:val="70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3" w:right="0" w:firstLine="0"/>
              <w:rPr>
                <w:b/>
              </w:rPr>
            </w:pPr>
            <w:r>
              <w:rPr>
                <w:b/>
              </w:rPr>
              <w:lastRenderedPageBreak/>
              <w:t xml:space="preserve">Language Demands:  </w:t>
            </w:r>
          </w:p>
          <w:p w:rsidR="00896F0B" w:rsidRPr="00B87D6E" w:rsidRDefault="00896F0B" w:rsidP="00FF0AD8">
            <w:pPr>
              <w:spacing w:after="0" w:line="259" w:lineRule="auto"/>
              <w:ind w:left="3" w:right="0" w:firstLine="0"/>
              <w:rPr>
                <w:bCs/>
              </w:rPr>
            </w:pPr>
            <w:r w:rsidRPr="00B87D6E">
              <w:rPr>
                <w:bCs/>
              </w:rPr>
              <w:t>Students will use and understand key physical education terms related to striking and fielding and apply them when discussing, demonstrating and reflecting on their performance during the activity.</w:t>
            </w:r>
          </w:p>
          <w:p w:rsidR="00896F0B" w:rsidRDefault="00896F0B" w:rsidP="00FF0AD8">
            <w:pPr>
              <w:spacing w:after="0" w:line="259" w:lineRule="auto"/>
              <w:ind w:left="3" w:right="0" w:firstLine="0"/>
            </w:pPr>
            <w:r>
              <w:rPr>
                <w:b/>
              </w:rPr>
              <w:t xml:space="preserve">Language Supports:  </w:t>
            </w:r>
          </w:p>
          <w:p w:rsidR="00896F0B" w:rsidRDefault="00896F0B" w:rsidP="00FF0AD8">
            <w:pPr>
              <w:spacing w:after="220"/>
              <w:ind w:left="3" w:right="0" w:firstLine="0"/>
            </w:pPr>
            <w:r>
              <w:t>The teacher will demonstrate proper technique while using key vocabulary terms in context. Students will observe and learn from their peers performing the skills correctly. Visual aids and step by step cues will reinforce skill execution.</w:t>
            </w:r>
          </w:p>
          <w:p w:rsidR="00896F0B" w:rsidRDefault="00896F0B" w:rsidP="00FF0AD8">
            <w:pPr>
              <w:spacing w:after="0" w:line="259" w:lineRule="auto"/>
              <w:ind w:left="0" w:firstLine="0"/>
            </w:pPr>
            <w:r>
              <w:rPr>
                <w:b/>
              </w:rPr>
              <w:t xml:space="preserve">Essential Vocabulary: </w:t>
            </w:r>
            <w:r>
              <w:t>Grip, stance, swing, follow-through, base, fielding, offense, defense, out, score</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2" w:firstLine="0"/>
              <w:jc w:val="center"/>
            </w:pPr>
            <w:r>
              <w:rPr>
                <w:b/>
              </w:rPr>
              <w:t xml:space="preserve">INSTRUCTION </w:t>
            </w:r>
          </w:p>
        </w:tc>
      </w:tr>
      <w:tr w:rsidR="00896F0B" w:rsidTr="00FF0AD8">
        <w:tblPrEx>
          <w:tblCellMar>
            <w:bottom w:w="0" w:type="dxa"/>
          </w:tblCellMar>
        </w:tblPrEx>
        <w:trPr>
          <w:trHeight w:val="24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rPr>
                <w:b/>
              </w:rPr>
            </w:pPr>
            <w:r>
              <w:rPr>
                <w:b/>
              </w:rPr>
              <w:t xml:space="preserve">Direct Instruction/Modeling: </w:t>
            </w:r>
          </w:p>
          <w:p w:rsidR="00896F0B" w:rsidRDefault="00896F0B" w:rsidP="00FF0AD8">
            <w:pPr>
              <w:spacing w:after="0" w:line="259" w:lineRule="auto"/>
              <w:ind w:left="0" w:firstLine="0"/>
              <w:rPr>
                <w:bCs/>
              </w:rPr>
            </w:pPr>
            <w:r w:rsidRPr="001B46F5">
              <w:rPr>
                <w:bCs/>
              </w:rPr>
              <w:t>Students will start with a warm up where students walk and jog around the gym for 3 minutes. The teacher will instruct the students to walk on the short sides and jog on the long sides. After the warm up is complete the teacher will instruct students to have a seat on a line near the white board so they can</w:t>
            </w:r>
            <w:r>
              <w:rPr>
                <w:bCs/>
              </w:rPr>
              <w:t xml:space="preserve"> state the objective</w:t>
            </w:r>
            <w:r w:rsidRPr="001B46F5">
              <w:rPr>
                <w:bCs/>
              </w:rPr>
              <w:t xml:space="preserve"> </w:t>
            </w:r>
            <w:r>
              <w:rPr>
                <w:bCs/>
              </w:rPr>
              <w:t>and ask pre-diagnostic questions: “Today we are going to learn about how to perform the proper batting swing and fielding basics. By raising your hand, can you name one step of a baseball swing?”. What is one thing I can do to hit the ball harder?”</w:t>
            </w:r>
          </w:p>
          <w:p w:rsidR="00896F0B" w:rsidRDefault="00896F0B" w:rsidP="00FF0AD8">
            <w:pPr>
              <w:spacing w:after="0" w:line="259" w:lineRule="auto"/>
              <w:ind w:left="0" w:firstLine="0"/>
              <w:rPr>
                <w:bCs/>
              </w:rPr>
            </w:pPr>
          </w:p>
          <w:p w:rsidR="00896F0B" w:rsidRDefault="00896F0B" w:rsidP="00FF0AD8">
            <w:pPr>
              <w:spacing w:after="220"/>
              <w:ind w:left="3" w:right="0" w:firstLine="0"/>
            </w:pPr>
            <w:r>
              <w:t>The teacher will begin discussing the proper hitting and fielding mechanics:</w:t>
            </w:r>
          </w:p>
          <w:p w:rsidR="00896F0B" w:rsidRDefault="00896F0B" w:rsidP="00FF0AD8">
            <w:pPr>
              <w:spacing w:after="220"/>
              <w:ind w:left="3" w:right="0" w:firstLine="0"/>
            </w:pPr>
            <w:r>
              <w:t>“When hitting a baseball, there a few important steps that ensure success when performing a swing. The first step, is we want to grip the bat with our dominant hand on top and have our fists face forward towards the ball. Next, we want to be in a balanced stance with feet wider than our shoulders. From here, we want to take our bat back and position it behind our head. Once we are ready to swing, we want to have a level swing so we can control the ball. As we finish our swing, you will follow through. After we have hit the ball, we want to drop the bat safely on the ground. From there, we will run to the base.”</w:t>
            </w:r>
          </w:p>
          <w:p w:rsidR="00896F0B" w:rsidRDefault="00896F0B" w:rsidP="00896F0B">
            <w:pPr>
              <w:pStyle w:val="ListParagraph"/>
              <w:numPr>
                <w:ilvl w:val="0"/>
                <w:numId w:val="3"/>
              </w:numPr>
              <w:spacing w:after="0" w:line="259" w:lineRule="auto"/>
            </w:pPr>
            <w:r>
              <w:t>Demonstrate the Proper Baseball Stance &amp; Swing</w:t>
            </w:r>
          </w:p>
          <w:p w:rsidR="00896F0B" w:rsidRDefault="00896F0B" w:rsidP="00896F0B">
            <w:pPr>
              <w:pStyle w:val="ListParagraph"/>
              <w:numPr>
                <w:ilvl w:val="0"/>
                <w:numId w:val="6"/>
              </w:numPr>
              <w:spacing w:after="0" w:line="259" w:lineRule="auto"/>
            </w:pPr>
            <w:r>
              <w:t>Grip: Dominant hand on top, fists face forward toward the ball.</w:t>
            </w:r>
          </w:p>
          <w:p w:rsidR="00896F0B" w:rsidRDefault="00896F0B" w:rsidP="00896F0B">
            <w:pPr>
              <w:pStyle w:val="ListParagraph"/>
              <w:numPr>
                <w:ilvl w:val="0"/>
                <w:numId w:val="6"/>
              </w:numPr>
              <w:spacing w:after="0" w:line="259" w:lineRule="auto"/>
            </w:pPr>
            <w:r>
              <w:t>Balanced stance: Feet wider than shoulder, squared to the plate.</w:t>
            </w:r>
          </w:p>
          <w:p w:rsidR="00896F0B" w:rsidRDefault="00896F0B" w:rsidP="00896F0B">
            <w:pPr>
              <w:pStyle w:val="ListParagraph"/>
              <w:numPr>
                <w:ilvl w:val="0"/>
                <w:numId w:val="6"/>
              </w:numPr>
              <w:spacing w:after="0" w:line="259" w:lineRule="auto"/>
            </w:pPr>
            <w:r>
              <w:t>Bat back: Elbow up, bat positioned behind the head.</w:t>
            </w:r>
          </w:p>
          <w:p w:rsidR="00896F0B" w:rsidRDefault="00896F0B" w:rsidP="00896F0B">
            <w:pPr>
              <w:pStyle w:val="ListParagraph"/>
              <w:numPr>
                <w:ilvl w:val="0"/>
                <w:numId w:val="6"/>
              </w:numPr>
              <w:spacing w:after="0" w:line="259" w:lineRule="auto"/>
            </w:pPr>
            <w:r>
              <w:t>Level Swing: Level bat path so I can control the ball.</w:t>
            </w:r>
          </w:p>
          <w:p w:rsidR="00896F0B" w:rsidRDefault="00896F0B" w:rsidP="00896F0B">
            <w:pPr>
              <w:pStyle w:val="ListParagraph"/>
              <w:numPr>
                <w:ilvl w:val="0"/>
                <w:numId w:val="6"/>
              </w:numPr>
              <w:spacing w:after="0" w:line="259" w:lineRule="auto"/>
            </w:pPr>
            <w:r>
              <w:t>Follow through: So, I fully finish my swing</w:t>
            </w:r>
          </w:p>
          <w:p w:rsidR="00896F0B" w:rsidRDefault="00896F0B" w:rsidP="00896F0B">
            <w:pPr>
              <w:pStyle w:val="ListParagraph"/>
              <w:numPr>
                <w:ilvl w:val="0"/>
                <w:numId w:val="6"/>
              </w:numPr>
              <w:spacing w:after="0" w:line="259" w:lineRule="auto"/>
            </w:pPr>
            <w:r>
              <w:t>Drop the bat: Let go of the bat safely</w:t>
            </w:r>
          </w:p>
          <w:p w:rsidR="00896F0B" w:rsidRDefault="00896F0B" w:rsidP="009811BE">
            <w:pPr>
              <w:pStyle w:val="ListParagraph"/>
              <w:numPr>
                <w:ilvl w:val="0"/>
                <w:numId w:val="6"/>
              </w:numPr>
              <w:spacing w:after="0" w:line="259" w:lineRule="auto"/>
            </w:pPr>
            <w:r>
              <w:t>Run to the base: Sprint to the base</w:t>
            </w:r>
          </w:p>
          <w:p w:rsidR="009811BE" w:rsidRDefault="009811BE" w:rsidP="009811BE">
            <w:pPr>
              <w:spacing w:after="0" w:line="259" w:lineRule="auto"/>
            </w:pPr>
          </w:p>
          <w:p w:rsidR="00896F0B" w:rsidRDefault="00896F0B" w:rsidP="00FF0AD8">
            <w:pPr>
              <w:spacing w:after="220"/>
              <w:ind w:left="3" w:right="0" w:firstLine="0"/>
            </w:pPr>
            <w:r>
              <w:t>“When fielding, it is important to be in a nice athletic position. My knees are bent, hands are low, and my eyes are on the ball. When I go to catch the ball, I want to use two hands at all times. If the ball is below my waist, my finger will point to the ground. If the ball is above my waist, I will point my fingers the sky. After I field the ball, I need to make a good throw to my teammate. Just like last class, I will use my L, step, follow through technique to make an accurate throw.”</w:t>
            </w:r>
          </w:p>
          <w:p w:rsidR="00896F0B" w:rsidRDefault="00896F0B" w:rsidP="00896F0B">
            <w:pPr>
              <w:pStyle w:val="ListParagraph"/>
              <w:numPr>
                <w:ilvl w:val="0"/>
                <w:numId w:val="3"/>
              </w:numPr>
              <w:spacing w:after="0" w:line="259" w:lineRule="auto"/>
            </w:pPr>
            <w:r>
              <w:t>Demonstrate fielding basics</w:t>
            </w:r>
          </w:p>
          <w:p w:rsidR="00896F0B" w:rsidRDefault="00896F0B" w:rsidP="00896F0B">
            <w:pPr>
              <w:pStyle w:val="ListParagraph"/>
              <w:numPr>
                <w:ilvl w:val="0"/>
                <w:numId w:val="7"/>
              </w:numPr>
              <w:spacing w:after="0" w:line="259" w:lineRule="auto"/>
            </w:pPr>
            <w:r>
              <w:t>Fielding position: Knees bent, hands low, eyes on the ball</w:t>
            </w:r>
          </w:p>
          <w:p w:rsidR="00896F0B" w:rsidRDefault="00896F0B" w:rsidP="00896F0B">
            <w:pPr>
              <w:pStyle w:val="ListParagraph"/>
              <w:numPr>
                <w:ilvl w:val="0"/>
                <w:numId w:val="7"/>
              </w:numPr>
              <w:spacing w:after="0" w:line="259" w:lineRule="auto"/>
            </w:pPr>
            <w:r>
              <w:t>Catching a ball: Use two hands when possible.</w:t>
            </w:r>
          </w:p>
          <w:p w:rsidR="00896F0B" w:rsidRDefault="00896F0B" w:rsidP="00896F0B">
            <w:pPr>
              <w:pStyle w:val="ListParagraph"/>
              <w:numPr>
                <w:ilvl w:val="0"/>
                <w:numId w:val="7"/>
              </w:numPr>
              <w:spacing w:after="220"/>
            </w:pPr>
            <w:r>
              <w:t>Throwing: Step with the opposite foot and follow through.</w:t>
            </w:r>
          </w:p>
          <w:p w:rsidR="00896F0B" w:rsidRDefault="00896F0B" w:rsidP="00FF0AD8">
            <w:pPr>
              <w:spacing w:after="0" w:line="259" w:lineRule="auto"/>
              <w:ind w:left="3" w:right="11" w:firstLine="0"/>
            </w:pPr>
            <w:r w:rsidRPr="00B87D6E">
              <w:t xml:space="preserve">Once the class has received instructions on how to hit and field, they will have a seat on a boundary line and the teacher will explain the activity. </w:t>
            </w:r>
          </w:p>
          <w:p w:rsidR="00896F0B" w:rsidRDefault="00896F0B" w:rsidP="00FF0AD8">
            <w:pPr>
              <w:spacing w:after="0" w:line="259" w:lineRule="auto"/>
              <w:ind w:left="3" w:right="11" w:firstLine="0"/>
            </w:pPr>
          </w:p>
          <w:p w:rsidR="00896F0B" w:rsidRDefault="00896F0B" w:rsidP="00FF0AD8">
            <w:pPr>
              <w:spacing w:after="0" w:line="259" w:lineRule="auto"/>
              <w:ind w:left="3" w:right="11"/>
            </w:pPr>
            <w:r>
              <w:t>“Here in a second, I will divide the class into groups and we will practice our hitting and fielding skills. One partner will be the batter and they will practice hitting the ball with correct form, setting the bat safely on the ground and running to a base. The fielder will try to field the ball and run the ball back to the tee. Once I field, I will rotate to hit. Once I hit, I will go to the back of the line and wait my turn to field.”</w:t>
            </w:r>
          </w:p>
        </w:tc>
      </w:tr>
      <w:tr w:rsidR="00896F0B" w:rsidTr="00FF0AD8">
        <w:tblPrEx>
          <w:tblCellMar>
            <w:bottom w:w="0" w:type="dxa"/>
          </w:tblCellMar>
        </w:tblPrEx>
        <w:trPr>
          <w:trHeight w:val="24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Pr>
                <w:b/>
              </w:rPr>
            </w:pPr>
            <w:r>
              <w:rPr>
                <w:b/>
              </w:rPr>
              <w:lastRenderedPageBreak/>
              <w:t xml:space="preserve">Guided Practice: </w:t>
            </w:r>
          </w:p>
          <w:p w:rsidR="00896F0B" w:rsidRDefault="00896F0B" w:rsidP="00FF0AD8">
            <w:pPr>
              <w:spacing w:after="192" w:line="259" w:lineRule="auto"/>
              <w:ind w:left="-5" w:right="0"/>
              <w:rPr>
                <w:bCs/>
              </w:rPr>
            </w:pPr>
            <w:r w:rsidRPr="00B94A8A">
              <w:rPr>
                <w:bCs/>
              </w:rPr>
              <w:t>Divide the class into 3 or 4 lines. Each line will get an opportunity to practice hitting, running, and fielding. On one side of the gym, there will be tees and bats for the students to practice hitting the ball. They will practice using their proper hitting form while the attempt to hit the ball towards their fielder. Once they hit the ball the will practice setting the ba</w:t>
            </w:r>
            <w:r>
              <w:rPr>
                <w:bCs/>
              </w:rPr>
              <w:t>t</w:t>
            </w:r>
            <w:r w:rsidRPr="00B94A8A">
              <w:rPr>
                <w:bCs/>
              </w:rPr>
              <w:t xml:space="preserve"> on the ground safely and run to a cone that will mark their “base”. Once the batter runs to the base, they will go to the end of the line while the field</w:t>
            </w:r>
            <w:r w:rsidR="00125A8A">
              <w:rPr>
                <w:bCs/>
              </w:rPr>
              <w:t>er</w:t>
            </w:r>
            <w:r w:rsidRPr="00B94A8A">
              <w:rPr>
                <w:bCs/>
              </w:rPr>
              <w:t xml:space="preserve"> becomes the next batter. Students will rotate through this process for 10 minutes. The teacher will be sure to walk around the gym assisting student with both batting and field fundamentals.</w:t>
            </w:r>
          </w:p>
          <w:p w:rsidR="00896F0B" w:rsidRDefault="00896F0B" w:rsidP="00FF0AD8">
            <w:pPr>
              <w:spacing w:after="0" w:line="259" w:lineRule="auto"/>
              <w:ind w:left="0"/>
            </w:pPr>
            <w:r>
              <w:t>Once the 10 minutes are up, students will practice their skills in a game called “2-Base”.</w:t>
            </w:r>
          </w:p>
        </w:tc>
      </w:tr>
      <w:tr w:rsidR="00896F0B" w:rsidTr="00FF0AD8">
        <w:tblPrEx>
          <w:tblCellMar>
            <w:bottom w:w="0" w:type="dxa"/>
          </w:tblCellMar>
        </w:tblPrEx>
        <w:trPr>
          <w:trHeight w:val="24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Pr="00B42428" w:rsidRDefault="00896F0B" w:rsidP="00FF0AD8">
            <w:pPr>
              <w:spacing w:after="0" w:line="259" w:lineRule="auto"/>
              <w:ind w:left="0" w:firstLine="0"/>
              <w:rPr>
                <w:bCs/>
              </w:rPr>
            </w:pPr>
            <w:r>
              <w:rPr>
                <w:b/>
              </w:rPr>
              <w:t xml:space="preserve">Independent Practice: </w:t>
            </w:r>
            <w:r w:rsidRPr="00B42428">
              <w:rPr>
                <w:bCs/>
              </w:rPr>
              <w:t>Divide class into two teams (Hitting team and Defensive team). We will then transition to a game called “Two-Base”.</w:t>
            </w:r>
          </w:p>
          <w:p w:rsidR="00896F0B" w:rsidRPr="00B42428" w:rsidRDefault="00896F0B" w:rsidP="00FF0AD8">
            <w:pPr>
              <w:spacing w:after="0" w:line="259" w:lineRule="auto"/>
              <w:rPr>
                <w:bCs/>
              </w:rPr>
            </w:pPr>
          </w:p>
          <w:p w:rsidR="00896F0B" w:rsidRPr="00B42428" w:rsidRDefault="00896F0B" w:rsidP="00FF0AD8">
            <w:pPr>
              <w:spacing w:after="0" w:line="259" w:lineRule="auto"/>
              <w:rPr>
                <w:bCs/>
              </w:rPr>
            </w:pPr>
            <w:r w:rsidRPr="00B42428">
              <w:rPr>
                <w:bCs/>
              </w:rPr>
              <w:t>Rules of “Two-Base”:</w:t>
            </w:r>
          </w:p>
          <w:p w:rsidR="00896F0B" w:rsidRPr="00B42428" w:rsidRDefault="00896F0B" w:rsidP="00896F0B">
            <w:pPr>
              <w:pStyle w:val="ListParagraph"/>
              <w:numPr>
                <w:ilvl w:val="0"/>
                <w:numId w:val="3"/>
              </w:numPr>
              <w:spacing w:after="0" w:line="259" w:lineRule="auto"/>
              <w:rPr>
                <w:rFonts w:cs="Arial"/>
                <w:bCs/>
              </w:rPr>
            </w:pPr>
            <w:r w:rsidRPr="00B42428">
              <w:rPr>
                <w:rFonts w:cs="Arial"/>
                <w:bCs/>
              </w:rPr>
              <w:t>Batters will hit of the tee and run to First base (nearby) or Second Base (far side of the gym).</w:t>
            </w:r>
          </w:p>
          <w:p w:rsidR="00896F0B" w:rsidRPr="00B42428" w:rsidRDefault="00896F0B" w:rsidP="00896F0B">
            <w:pPr>
              <w:pStyle w:val="ListParagraph"/>
              <w:numPr>
                <w:ilvl w:val="0"/>
                <w:numId w:val="3"/>
              </w:numPr>
              <w:spacing w:after="0" w:line="259" w:lineRule="auto"/>
              <w:rPr>
                <w:rFonts w:cs="Arial"/>
                <w:bCs/>
              </w:rPr>
            </w:pPr>
            <w:r w:rsidRPr="00B42428">
              <w:rPr>
                <w:rFonts w:cs="Arial"/>
                <w:bCs/>
              </w:rPr>
              <w:t xml:space="preserve">To score, players must touch Second base and return to first Base without getting </w:t>
            </w:r>
            <w:r w:rsidR="00024F47">
              <w:rPr>
                <w:rFonts w:cs="Arial"/>
                <w:bCs/>
              </w:rPr>
              <w:t xml:space="preserve">hit or tagged </w:t>
            </w:r>
            <w:r w:rsidRPr="00B42428">
              <w:rPr>
                <w:rFonts w:cs="Arial"/>
                <w:bCs/>
              </w:rPr>
              <w:t>by a dodgeball.</w:t>
            </w:r>
          </w:p>
          <w:p w:rsidR="00896F0B" w:rsidRPr="00B42428" w:rsidRDefault="00896F0B" w:rsidP="00896F0B">
            <w:pPr>
              <w:pStyle w:val="ListParagraph"/>
              <w:numPr>
                <w:ilvl w:val="0"/>
                <w:numId w:val="3"/>
              </w:numPr>
              <w:spacing w:after="0" w:line="259" w:lineRule="auto"/>
              <w:rPr>
                <w:rFonts w:cs="Arial"/>
                <w:bCs/>
              </w:rPr>
            </w:pPr>
            <w:r w:rsidRPr="00B42428">
              <w:rPr>
                <w:rFonts w:cs="Arial"/>
                <w:bCs/>
              </w:rPr>
              <w:t>Defenders can get out by:</w:t>
            </w:r>
          </w:p>
          <w:p w:rsidR="00896F0B" w:rsidRPr="00B42428" w:rsidRDefault="00896F0B" w:rsidP="00FF0AD8">
            <w:pPr>
              <w:pStyle w:val="ListParagraph"/>
              <w:spacing w:after="0" w:line="259" w:lineRule="auto"/>
              <w:ind w:left="1440" w:firstLine="0"/>
              <w:rPr>
                <w:rFonts w:cs="Arial"/>
                <w:bCs/>
              </w:rPr>
            </w:pPr>
            <w:r>
              <w:rPr>
                <w:rFonts w:cs="Arial"/>
                <w:bCs/>
              </w:rPr>
              <w:t>1.</w:t>
            </w:r>
            <w:r w:rsidRPr="00B42428">
              <w:rPr>
                <w:rFonts w:cs="Arial"/>
                <w:bCs/>
              </w:rPr>
              <w:t>Catching a ball in the air</w:t>
            </w:r>
          </w:p>
          <w:p w:rsidR="00896F0B" w:rsidRPr="00B42428" w:rsidRDefault="00896F0B" w:rsidP="00FF0AD8">
            <w:pPr>
              <w:pStyle w:val="ListParagraph"/>
              <w:spacing w:after="0" w:line="259" w:lineRule="auto"/>
              <w:ind w:left="1440" w:firstLine="0"/>
              <w:rPr>
                <w:rFonts w:cs="Arial"/>
                <w:bCs/>
              </w:rPr>
            </w:pPr>
            <w:r>
              <w:rPr>
                <w:rFonts w:cs="Arial"/>
                <w:bCs/>
              </w:rPr>
              <w:t>2.</w:t>
            </w:r>
            <w:r w:rsidRPr="00B42428">
              <w:rPr>
                <w:rFonts w:cs="Arial"/>
                <w:bCs/>
              </w:rPr>
              <w:t>Throwing a dodgeball at a runner (only if they are not on a base).</w:t>
            </w:r>
          </w:p>
          <w:p w:rsidR="00896F0B" w:rsidRPr="00B42428" w:rsidRDefault="00896F0B" w:rsidP="00FF0AD8">
            <w:pPr>
              <w:pStyle w:val="ListParagraph"/>
              <w:spacing w:after="0" w:line="259" w:lineRule="auto"/>
              <w:ind w:left="1440" w:firstLine="0"/>
              <w:rPr>
                <w:rFonts w:cs="Arial"/>
                <w:bCs/>
              </w:rPr>
            </w:pPr>
            <w:r>
              <w:rPr>
                <w:rFonts w:cs="Arial"/>
                <w:bCs/>
              </w:rPr>
              <w:t>3.</w:t>
            </w:r>
            <w:r w:rsidRPr="00B42428">
              <w:rPr>
                <w:rFonts w:cs="Arial"/>
                <w:bCs/>
              </w:rPr>
              <w:t>The batter hits the ball into the ceiling.</w:t>
            </w:r>
          </w:p>
          <w:p w:rsidR="00896F0B" w:rsidRPr="00B42428" w:rsidRDefault="00896F0B" w:rsidP="00896F0B">
            <w:pPr>
              <w:pStyle w:val="ListParagraph"/>
              <w:numPr>
                <w:ilvl w:val="0"/>
                <w:numId w:val="5"/>
              </w:numPr>
              <w:spacing w:after="0" w:line="259" w:lineRule="auto"/>
              <w:rPr>
                <w:rFonts w:cs="Arial"/>
                <w:bCs/>
              </w:rPr>
            </w:pPr>
            <w:r w:rsidRPr="00B42428">
              <w:rPr>
                <w:rFonts w:cs="Arial"/>
                <w:bCs/>
              </w:rPr>
              <w:t>Once the defenders get 3 outs, the two teams will switch sides.</w:t>
            </w:r>
          </w:p>
          <w:p w:rsidR="00896F0B" w:rsidRPr="00B42428" w:rsidRDefault="00896F0B" w:rsidP="00896F0B">
            <w:pPr>
              <w:pStyle w:val="ListParagraph"/>
              <w:numPr>
                <w:ilvl w:val="0"/>
                <w:numId w:val="5"/>
              </w:numPr>
              <w:spacing w:after="0" w:line="259" w:lineRule="auto"/>
              <w:rPr>
                <w:rFonts w:cs="Arial"/>
                <w:bCs/>
              </w:rPr>
            </w:pPr>
            <w:r w:rsidRPr="00B42428">
              <w:rPr>
                <w:rFonts w:cs="Arial"/>
                <w:bCs/>
              </w:rPr>
              <w:t>Max of 5 runs can be scored by 1 team per inning. Once this happens the teams will switch sides.</w:t>
            </w:r>
          </w:p>
          <w:p w:rsidR="00896F0B" w:rsidRPr="001B3CCD" w:rsidRDefault="00896F0B" w:rsidP="00FF0AD8">
            <w:pPr>
              <w:spacing w:after="0" w:line="259" w:lineRule="auto"/>
              <w:ind w:left="360" w:firstLine="0"/>
              <w:rPr>
                <w:b/>
              </w:rPr>
            </w:pPr>
            <w:r w:rsidRPr="00B42428">
              <w:rPr>
                <w:bCs/>
              </w:rPr>
              <w:t>The teacher will allow the students to continue practicing the skills worked on in a game setting.</w:t>
            </w:r>
            <w:r>
              <w:rPr>
                <w:bCs/>
              </w:rPr>
              <w:t xml:space="preserve"> The teacher </w:t>
            </w:r>
            <w:r w:rsidR="009811BE">
              <w:rPr>
                <w:bCs/>
              </w:rPr>
              <w:t xml:space="preserve">will </w:t>
            </w:r>
            <w:r>
              <w:rPr>
                <w:bCs/>
              </w:rPr>
              <w:t>walk around and assess students proper hitting technique.</w:t>
            </w:r>
          </w:p>
        </w:tc>
      </w:tr>
      <w:tr w:rsidR="00896F0B" w:rsidTr="00FF0AD8">
        <w:tblPrEx>
          <w:tblCellMar>
            <w:bottom w:w="0" w:type="dxa"/>
          </w:tblCellMar>
        </w:tblPrEx>
        <w:trPr>
          <w:trHeight w:val="24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Pr="001B3CCD" w:rsidRDefault="00896F0B" w:rsidP="00FF0AD8">
            <w:pPr>
              <w:spacing w:after="220" w:line="240" w:lineRule="atLeast"/>
              <w:ind w:left="0" w:firstLine="0"/>
              <w:rPr>
                <w:rFonts w:cstheme="minorBidi"/>
              </w:rPr>
            </w:pPr>
            <w:r>
              <w:rPr>
                <w:b/>
              </w:rPr>
              <w:t xml:space="preserve">Closure: </w:t>
            </w:r>
            <w:r w:rsidRPr="00B87D6E">
              <w:rPr>
                <w:bCs/>
              </w:rPr>
              <w:t>Group Reflection: “Today we learned about hitting and fielding in baseball. What was most challenging part about hitting or fielding?”</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t xml:space="preserve">CONNECTION TO RESEARCH </w:t>
            </w:r>
          </w:p>
        </w:tc>
      </w:tr>
      <w:tr w:rsidR="00896F0B" w:rsidTr="00FF0AD8">
        <w:tblPrEx>
          <w:tblCellMar>
            <w:bottom w:w="0" w:type="dxa"/>
          </w:tblCellMar>
        </w:tblPrEx>
        <w:trPr>
          <w:trHeight w:val="703"/>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Research Base (Theory): </w:t>
            </w:r>
            <w:r w:rsidRPr="00B42428">
              <w:rPr>
                <w:bCs/>
              </w:rPr>
              <w:t>Developing hand-eye coordination and motor skills through structured physical activities improves athletic performance and cognitive function (Coker, 2018).</w:t>
            </w:r>
          </w:p>
          <w:p w:rsidR="00896F0B" w:rsidRDefault="00896F0B" w:rsidP="00FF0AD8">
            <w:pPr>
              <w:spacing w:after="0" w:line="259" w:lineRule="auto"/>
              <w:ind w:left="0" w:firstLine="0"/>
              <w:rPr>
                <w:b/>
              </w:rPr>
            </w:pPr>
            <w:r>
              <w:rPr>
                <w:b/>
              </w:rPr>
              <w:t xml:space="preserve">Research Application to Lesson: </w:t>
            </w:r>
            <w:r w:rsidRPr="00B42428">
              <w:rPr>
                <w:bCs/>
              </w:rPr>
              <w:t>This lesson emphasizes fundamental movement skills and decision-making in gameplay to improve student engagement and motor development.</w:t>
            </w:r>
            <w:r>
              <w:rPr>
                <w:b/>
              </w:rPr>
              <w:t xml:space="preserve"> </w:t>
            </w:r>
          </w:p>
          <w:p w:rsidR="00896F0B" w:rsidRDefault="00896F0B" w:rsidP="00FF0AD8">
            <w:pPr>
              <w:spacing w:after="0" w:line="259" w:lineRule="auto"/>
              <w:ind w:left="0" w:firstLine="0"/>
            </w:pPr>
            <w:r>
              <w:rPr>
                <w:b/>
              </w:rPr>
              <w:t xml:space="preserve">APA research citation: </w:t>
            </w:r>
            <w:r w:rsidRPr="00B42428">
              <w:rPr>
                <w:bCs/>
              </w:rPr>
              <w:t>Coker, C. A (2018). Motor Leaning &amp; Control for Practitioners</w:t>
            </w:r>
            <w:r>
              <w:rPr>
                <w:b/>
              </w:rPr>
              <w:t xml:space="preserve"> </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t xml:space="preserve">DIFFERENTIATION </w:t>
            </w:r>
          </w:p>
        </w:tc>
      </w:tr>
      <w:tr w:rsidR="00896F0B" w:rsidTr="00FF0AD8">
        <w:tblPrEx>
          <w:tblCellMar>
            <w:bottom w:w="0" w:type="dxa"/>
          </w:tblCellMar>
        </w:tblPrEx>
        <w:trPr>
          <w:trHeight w:val="93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ight="0" w:firstLine="0"/>
            </w:pPr>
            <w:r>
              <w:rPr>
                <w:b/>
              </w:rPr>
              <w:t xml:space="preserve">Supporting Students with Special Needs:  </w:t>
            </w:r>
          </w:p>
          <w:p w:rsidR="00896F0B" w:rsidRDefault="00896F0B" w:rsidP="00FF0AD8">
            <w:pPr>
              <w:spacing w:after="192" w:line="259" w:lineRule="auto"/>
              <w:ind w:left="0" w:right="0" w:firstLine="0"/>
            </w:pPr>
            <w:r>
              <w:t>For the students with specific needs, we can use lightweight bats and larger balls for easier striking. The teacher will also provide step-by-step visual cues.</w:t>
            </w:r>
          </w:p>
          <w:p w:rsidR="00896F0B" w:rsidRDefault="00896F0B" w:rsidP="00FF0AD8">
            <w:pPr>
              <w:spacing w:after="0" w:line="259" w:lineRule="auto"/>
              <w:ind w:left="0" w:right="0" w:firstLine="0"/>
            </w:pPr>
            <w:r>
              <w:rPr>
                <w:b/>
              </w:rPr>
              <w:t xml:space="preserve">Challenging Above-Average Students:  </w:t>
            </w:r>
          </w:p>
          <w:p w:rsidR="00896F0B" w:rsidRDefault="00896F0B" w:rsidP="00FF0AD8">
            <w:pPr>
              <w:spacing w:after="220"/>
              <w:ind w:left="0" w:right="0" w:firstLine="0"/>
            </w:pPr>
            <w:r>
              <w:t>Students who want to physically challenge themselves can try hitting tossed ball instead of off the tee. The teacher can also encourage strategic hitting by aiming for different field zones.</w:t>
            </w:r>
          </w:p>
          <w:p w:rsidR="00896F0B" w:rsidRDefault="00896F0B" w:rsidP="00FF0AD8">
            <w:pPr>
              <w:spacing w:after="0" w:line="259" w:lineRule="auto"/>
              <w:ind w:left="0" w:right="0" w:firstLine="0"/>
            </w:pPr>
            <w:r>
              <w:rPr>
                <w:b/>
              </w:rPr>
              <w:t xml:space="preserve">Facilitating a Classroom Environment that Supports Student Learning:  </w:t>
            </w:r>
          </w:p>
          <w:p w:rsidR="00896F0B" w:rsidRDefault="00896F0B" w:rsidP="00FF0AD8">
            <w:pPr>
              <w:spacing w:after="0" w:line="259" w:lineRule="auto"/>
              <w:ind w:left="0" w:right="0" w:firstLine="0"/>
              <w:rPr>
                <w:bCs/>
              </w:rPr>
            </w:pPr>
            <w:r w:rsidRPr="00165DB3">
              <w:rPr>
                <w:bCs/>
              </w:rPr>
              <w:t>The teacher will encourage positive reinforcement and peer collaboration. Be sure to set clear expectations for participation and teamwork.</w:t>
            </w:r>
          </w:p>
          <w:p w:rsidR="00896F0B" w:rsidRDefault="00896F0B" w:rsidP="00FF0AD8">
            <w:pPr>
              <w:spacing w:after="0" w:line="259" w:lineRule="auto"/>
              <w:ind w:left="0" w:right="0" w:firstLine="0"/>
              <w:rPr>
                <w:b/>
              </w:rPr>
            </w:pPr>
          </w:p>
          <w:p w:rsidR="00896F0B" w:rsidRPr="001B3CCD" w:rsidRDefault="00896F0B" w:rsidP="00FF0AD8">
            <w:pPr>
              <w:spacing w:after="0" w:line="259" w:lineRule="auto"/>
              <w:ind w:left="0" w:firstLine="0"/>
              <w:rPr>
                <w:bCs/>
              </w:rPr>
            </w:pPr>
            <w:r>
              <w:rPr>
                <w:b/>
              </w:rPr>
              <w:t xml:space="preserve">Extension: </w:t>
            </w:r>
            <w:r w:rsidRPr="00B87D6E">
              <w:rPr>
                <w:bCs/>
              </w:rPr>
              <w:t xml:space="preserve">In a future lesson, students will build on elements of baseball in order to play kickball. </w:t>
            </w:r>
            <w:r>
              <w:rPr>
                <w:bCs/>
              </w:rPr>
              <w:t>Students will use prior knowledge learned in the baseball unit (striking, fielding, throwing, and the rules of baseball) to develop their kicking skills in a kickball unit.</w:t>
            </w:r>
            <w:r w:rsidR="009811BE">
              <w:rPr>
                <w:bCs/>
              </w:rPr>
              <w:t xml:space="preserve"> Since the two sports are similar in concepts, I want students to build new skills in a similar type game.</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t xml:space="preserve">ASSESSMENT </w:t>
            </w:r>
          </w:p>
        </w:tc>
      </w:tr>
      <w:tr w:rsidR="00896F0B" w:rsidTr="00FF0AD8">
        <w:tblPrEx>
          <w:tblCellMar>
            <w:bottom w:w="0" w:type="dxa"/>
          </w:tblCellMar>
        </w:tblPrEx>
        <w:trPr>
          <w:trHeight w:val="70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ight="0" w:firstLine="0"/>
            </w:pPr>
            <w:r>
              <w:rPr>
                <w:b/>
              </w:rPr>
              <w:lastRenderedPageBreak/>
              <w:t xml:space="preserve">Diagnostic/Pre-Assessment: </w:t>
            </w:r>
          </w:p>
          <w:p w:rsidR="00896F0B" w:rsidRDefault="00896F0B" w:rsidP="00FF0AD8">
            <w:pPr>
              <w:spacing w:after="0" w:line="259" w:lineRule="auto"/>
              <w:ind w:left="0" w:right="0" w:firstLine="0"/>
            </w:pPr>
            <w:r>
              <w:t xml:space="preserve">The teacher will ask pre-diagnostic questions at the beginning of the class period. </w:t>
            </w:r>
          </w:p>
          <w:p w:rsidR="00896F0B" w:rsidRPr="001B3CCD" w:rsidRDefault="00896F0B" w:rsidP="00FF0AD8">
            <w:pPr>
              <w:spacing w:after="0" w:line="259" w:lineRule="auto"/>
              <w:ind w:left="0" w:right="0" w:firstLine="0"/>
              <w:rPr>
                <w:bCs/>
              </w:rPr>
            </w:pPr>
            <w:r>
              <w:t>“Today</w:t>
            </w:r>
            <w:r>
              <w:rPr>
                <w:bCs/>
              </w:rPr>
              <w:t xml:space="preserve"> we are going to learn about how to perform the proper batting swing and fielding basics. By raising your hand, can you name one step of a baseball swing?” “What is one thing I can do to hit the ball harder?”</w:t>
            </w:r>
          </w:p>
          <w:p w:rsidR="00896F0B" w:rsidRDefault="00896F0B" w:rsidP="00FF0AD8">
            <w:pPr>
              <w:spacing w:after="0" w:line="259" w:lineRule="auto"/>
              <w:ind w:left="0" w:right="0" w:firstLine="0"/>
            </w:pPr>
            <w:r>
              <w:rPr>
                <w:b/>
              </w:rPr>
              <w:t xml:space="preserve">Formative Assessment: </w:t>
            </w:r>
            <w:r>
              <w:t xml:space="preserve"> </w:t>
            </w:r>
          </w:p>
          <w:p w:rsidR="00896F0B" w:rsidRDefault="00896F0B" w:rsidP="00FF0AD8">
            <w:pPr>
              <w:spacing w:after="0"/>
              <w:ind w:left="0" w:right="0" w:firstLine="0"/>
            </w:pPr>
            <w:r>
              <w:t>-The teacher will observe and record each student’s ability to use proper hitting and fielding techniques using a skills checklist.</w:t>
            </w:r>
          </w:p>
          <w:p w:rsidR="00896F0B" w:rsidRDefault="00896F0B" w:rsidP="00FF0AD8">
            <w:pPr>
              <w:spacing w:after="0" w:line="259" w:lineRule="auto"/>
              <w:ind w:left="0" w:right="0" w:firstLine="0"/>
            </w:pPr>
            <w:r>
              <w:rPr>
                <w:b/>
              </w:rPr>
              <w:t>Summative Assessment:</w:t>
            </w:r>
            <w:r>
              <w:t xml:space="preserve">  </w:t>
            </w:r>
          </w:p>
          <w:p w:rsidR="00896F0B" w:rsidRDefault="00896F0B" w:rsidP="00FF0AD8">
            <w:pPr>
              <w:spacing w:after="0" w:line="259" w:lineRule="auto"/>
              <w:ind w:left="0" w:firstLine="0"/>
            </w:pPr>
            <w:r>
              <w:t>-Exit Reflection: Students will share one improvement they made in their hitting or fielding technique.</w:t>
            </w:r>
          </w:p>
        </w:tc>
      </w:tr>
    </w:tbl>
    <w:p w:rsidR="00896F0B" w:rsidRDefault="00896F0B" w:rsidP="00896F0B">
      <w:pPr>
        <w:pStyle w:val="TPAClistnumbered1"/>
        <w:rPr>
          <w:b/>
        </w:rPr>
      </w:pPr>
    </w:p>
    <w:p w:rsidR="00896F0B" w:rsidRDefault="00896F0B" w:rsidP="00896F0B">
      <w:pPr>
        <w:spacing w:after="0" w:line="259" w:lineRule="auto"/>
        <w:ind w:left="0" w:firstLine="0"/>
      </w:pPr>
    </w:p>
    <w:tbl>
      <w:tblPr>
        <w:tblStyle w:val="TableGrid"/>
        <w:tblW w:w="9926" w:type="dxa"/>
        <w:tblInd w:w="6" w:type="dxa"/>
        <w:tblCellMar>
          <w:top w:w="7" w:type="dxa"/>
          <w:left w:w="107" w:type="dxa"/>
          <w:bottom w:w="0" w:type="dxa"/>
          <w:right w:w="115" w:type="dxa"/>
        </w:tblCellMar>
        <w:tblLook w:val="04A0" w:firstRow="1" w:lastRow="0" w:firstColumn="1" w:lastColumn="0" w:noHBand="0" w:noVBand="1"/>
      </w:tblPr>
      <w:tblGrid>
        <w:gridCol w:w="4963"/>
        <w:gridCol w:w="4963"/>
      </w:tblGrid>
      <w:tr w:rsidR="00896F0B" w:rsidTr="00FF0AD8">
        <w:tblPrEx>
          <w:tblCellMar>
            <w:bottom w:w="0" w:type="dxa"/>
          </w:tblCellMar>
        </w:tblPrEx>
        <w:trPr>
          <w:trHeight w:val="234"/>
        </w:trPr>
        <w:tc>
          <w:tcPr>
            <w:tcW w:w="9926" w:type="dxa"/>
            <w:gridSpan w:val="2"/>
            <w:tcBorders>
              <w:top w:val="nil"/>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5" w:firstLine="0"/>
              <w:jc w:val="center"/>
            </w:pPr>
            <w:r>
              <w:rPr>
                <w:b/>
              </w:rPr>
              <w:t>LESSON # 3</w:t>
            </w:r>
          </w:p>
        </w:tc>
      </w:tr>
      <w:tr w:rsidR="00896F0B" w:rsidTr="00FF0AD8">
        <w:tblPrEx>
          <w:tblCellMar>
            <w:bottom w:w="0" w:type="dxa"/>
          </w:tblCellMar>
        </w:tblPrEx>
        <w:trPr>
          <w:trHeight w:val="469"/>
        </w:trPr>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Subject/Topic:</w:t>
            </w:r>
            <w:r>
              <w:t xml:space="preserve"> Physical Education (Kicking Skills/ Psychomotor)</w:t>
            </w:r>
          </w:p>
        </w:tc>
        <w:tc>
          <w:tcPr>
            <w:tcW w:w="4963" w:type="dxa"/>
            <w:tcBorders>
              <w:top w:val="single" w:sz="4" w:space="0" w:color="000000"/>
              <w:left w:val="single" w:sz="4" w:space="0" w:color="000000"/>
              <w:bottom w:val="single" w:sz="4" w:space="0" w:color="000000"/>
              <w:right w:val="single" w:sz="4" w:space="0" w:color="000000"/>
            </w:tcBorders>
          </w:tcPr>
          <w:p w:rsidR="00896F0B" w:rsidRPr="000C4A70" w:rsidRDefault="00896F0B" w:rsidP="00FF0AD8">
            <w:pPr>
              <w:spacing w:after="0" w:line="259" w:lineRule="auto"/>
              <w:ind w:left="1" w:firstLine="0"/>
              <w:rPr>
                <w:color w:val="000000" w:themeColor="text1"/>
              </w:rPr>
            </w:pPr>
            <w:r>
              <w:rPr>
                <w:b/>
              </w:rPr>
              <w:t>Grade Level:</w:t>
            </w:r>
            <w:r>
              <w:t xml:space="preserve"> 4th</w:t>
            </w:r>
          </w:p>
          <w:p w:rsidR="00896F0B" w:rsidRDefault="00896F0B" w:rsidP="00FF0AD8">
            <w:pPr>
              <w:spacing w:after="0" w:line="259" w:lineRule="auto"/>
              <w:ind w:left="1" w:firstLine="0"/>
            </w:pPr>
            <w:r>
              <w:t xml:space="preserve"> </w:t>
            </w:r>
          </w:p>
        </w:tc>
      </w:tr>
      <w:tr w:rsidR="00896F0B" w:rsidTr="00FF0AD8">
        <w:tblPrEx>
          <w:tblCellMar>
            <w:bottom w:w="0" w:type="dxa"/>
          </w:tblCellMar>
        </w:tblPrEx>
        <w:trPr>
          <w:trHeight w:val="730"/>
        </w:trPr>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Lesson Structure or Grouping: </w:t>
            </w:r>
          </w:p>
          <w:p w:rsidR="00896F0B" w:rsidRDefault="00896F0B" w:rsidP="00FF0AD8">
            <w:pPr>
              <w:spacing w:after="0" w:line="259" w:lineRule="auto"/>
              <w:ind w:left="0" w:firstLine="0"/>
            </w:pPr>
            <w:r>
              <w:t xml:space="preserve">Whole Class X   Small Group X      1:1 </w:t>
            </w:r>
            <w:r>
              <w:rPr>
                <w:rFonts w:ascii="MS Gothic" w:eastAsia="MS Gothic" w:hAnsi="MS Gothic" w:cs="MS Gothic"/>
              </w:rPr>
              <w:t>☐</w:t>
            </w:r>
            <w:r>
              <w:t xml:space="preserve"> </w:t>
            </w:r>
          </w:p>
          <w:p w:rsidR="00896F0B" w:rsidRDefault="00896F0B" w:rsidP="00FF0AD8">
            <w:pPr>
              <w:spacing w:after="0" w:line="259" w:lineRule="auto"/>
              <w:ind w:left="0" w:firstLine="0"/>
            </w:pPr>
            <w:r>
              <w:t xml:space="preserve">Other (specify): </w:t>
            </w:r>
            <w:r>
              <w:rPr>
                <w:color w:val="808080"/>
              </w:rPr>
              <w:t>Click or tap here to enter text.</w:t>
            </w:r>
            <w:r>
              <w:t xml:space="preserve"> </w:t>
            </w:r>
          </w:p>
        </w:tc>
        <w:tc>
          <w:tcPr>
            <w:tcW w:w="4963" w:type="dxa"/>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1"/>
              <w:rPr>
                <w:b/>
              </w:rPr>
            </w:pPr>
            <w:r>
              <w:rPr>
                <w:b/>
              </w:rPr>
              <w:t xml:space="preserve">Learning Segment Theme: </w:t>
            </w:r>
          </w:p>
          <w:p w:rsidR="00896F0B" w:rsidRDefault="00896F0B" w:rsidP="00FF0AD8">
            <w:pPr>
              <w:spacing w:after="0" w:line="259" w:lineRule="auto"/>
              <w:ind w:left="1" w:firstLine="0"/>
            </w:pPr>
            <w:r>
              <w:rPr>
                <w:color w:val="000000" w:themeColor="text1"/>
              </w:rPr>
              <w:t>Developing fundamental kicking skills through station-based activities.</w:t>
            </w:r>
          </w:p>
        </w:tc>
      </w:tr>
      <w:tr w:rsidR="00896F0B" w:rsidTr="00FF0AD8">
        <w:tblPrEx>
          <w:tblCellMar>
            <w:bottom w:w="0" w:type="dxa"/>
          </w:tblCellMar>
        </w:tblPrEx>
        <w:trPr>
          <w:trHeight w:val="47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Pr>
                <w:b/>
              </w:rPr>
            </w:pPr>
            <w:r>
              <w:rPr>
                <w:b/>
              </w:rPr>
              <w:t xml:space="preserve">Resources and Materials: </w:t>
            </w:r>
          </w:p>
          <w:p w:rsidR="00896F0B" w:rsidRDefault="00896F0B" w:rsidP="00FF0AD8">
            <w:pPr>
              <w:spacing w:after="0" w:line="259" w:lineRule="auto"/>
              <w:ind w:left="0" w:firstLine="0"/>
            </w:pPr>
            <w:r>
              <w:t>Foam soccer balls, cones, goals, poly spots, “plungers”, whistle, and JBL speaker.</w:t>
            </w:r>
          </w:p>
        </w:tc>
      </w:tr>
      <w:tr w:rsidR="00896F0B" w:rsidTr="00FF0AD8">
        <w:tblPrEx>
          <w:tblCellMar>
            <w:bottom w:w="0" w:type="dxa"/>
          </w:tblCellMar>
        </w:tblPrEx>
        <w:trPr>
          <w:trHeight w:val="70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Standards: </w:t>
            </w:r>
          </w:p>
          <w:p w:rsidR="00896F0B" w:rsidRDefault="00896F0B" w:rsidP="00FF0AD8">
            <w:pPr>
              <w:spacing w:after="0" w:line="259" w:lineRule="auto"/>
              <w:ind w:left="0" w:firstLine="0"/>
              <w:rPr>
                <w:bCs/>
              </w:rPr>
            </w:pPr>
            <w:r>
              <w:rPr>
                <w:b/>
              </w:rPr>
              <w:t xml:space="preserve">State: </w:t>
            </w:r>
            <w:r w:rsidRPr="0008360B">
              <w:rPr>
                <w:bCs/>
              </w:rPr>
              <w:t xml:space="preserve">HM1F4: </w:t>
            </w:r>
            <w:r>
              <w:rPr>
                <w:bCs/>
              </w:rPr>
              <w:t>I can throw, catch, kick, strike, volley, and dribble individually and with a partner.</w:t>
            </w:r>
          </w:p>
          <w:p w:rsidR="00896F0B" w:rsidRDefault="00896F0B" w:rsidP="00FF0AD8">
            <w:pPr>
              <w:spacing w:after="0" w:line="259" w:lineRule="auto"/>
              <w:ind w:left="0" w:firstLine="0"/>
            </w:pPr>
            <w:r>
              <w:rPr>
                <w:b/>
              </w:rPr>
              <w:t xml:space="preserve">National: </w:t>
            </w:r>
            <w:r w:rsidRPr="0008360B">
              <w:rPr>
                <w:bCs/>
              </w:rPr>
              <w:t xml:space="preserve">SHAPE America Standard </w:t>
            </w:r>
            <w:r>
              <w:rPr>
                <w:bCs/>
              </w:rPr>
              <w:t>1</w:t>
            </w:r>
            <w:r w:rsidRPr="0008360B">
              <w:rPr>
                <w:bCs/>
              </w:rPr>
              <w:t xml:space="preserve">: </w:t>
            </w:r>
            <w:r>
              <w:rPr>
                <w:bCs/>
              </w:rPr>
              <w:t>Demonstrate competency in a variety of motor skills and movement patterns.</w:t>
            </w:r>
          </w:p>
        </w:tc>
      </w:tr>
      <w:tr w:rsidR="00896F0B" w:rsidTr="00FF0AD8">
        <w:tblPrEx>
          <w:tblCellMar>
            <w:bottom w:w="0" w:type="dxa"/>
          </w:tblCellMar>
        </w:tblPrEx>
        <w:trPr>
          <w:trHeight w:val="47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Objective:   </w:t>
            </w:r>
          </w:p>
          <w:p w:rsidR="00896F0B" w:rsidRDefault="00BF7FC9" w:rsidP="00FF0AD8">
            <w:pPr>
              <w:spacing w:after="0" w:line="259" w:lineRule="auto"/>
              <w:ind w:left="0" w:firstLine="0"/>
              <w:rPr>
                <w:bCs/>
              </w:rPr>
            </w:pPr>
            <w:r>
              <w:t>In stations</w:t>
            </w:r>
            <w:r w:rsidR="00896F0B">
              <w:t xml:space="preserve">, students will </w:t>
            </w:r>
            <w:r w:rsidR="00896F0B" w:rsidRPr="001B46F5">
              <w:rPr>
                <w:bCs/>
              </w:rPr>
              <w:t>demonstrate proper kicking form in a stationary and moving ball drill with at least 75% accuracy.</w:t>
            </w:r>
          </w:p>
          <w:p w:rsidR="00896F0B" w:rsidRPr="001B3CCD" w:rsidRDefault="00896F0B" w:rsidP="00FF0AD8">
            <w:pPr>
              <w:spacing w:after="0" w:line="259" w:lineRule="auto"/>
              <w:ind w:left="0" w:firstLine="0"/>
              <w:rPr>
                <w:color w:val="808080"/>
              </w:rPr>
            </w:pPr>
            <w:r>
              <w:rPr>
                <w:color w:val="000000" w:themeColor="text1"/>
              </w:rPr>
              <w:t>In stations, students will practice kicking a stationary ball towards a target with at least 70% accuracy.</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3" w:firstLine="0"/>
              <w:jc w:val="center"/>
            </w:pPr>
            <w:r>
              <w:rPr>
                <w:b/>
              </w:rPr>
              <w:t xml:space="preserve">ACADEMIC LANGUAGE DEMANDS </w:t>
            </w:r>
          </w:p>
        </w:tc>
      </w:tr>
      <w:tr w:rsidR="00896F0B" w:rsidTr="00FF0AD8">
        <w:tblPrEx>
          <w:tblCellMar>
            <w:bottom w:w="0" w:type="dxa"/>
          </w:tblCellMar>
        </w:tblPrEx>
        <w:trPr>
          <w:trHeight w:val="70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3" w:right="0" w:firstLine="0"/>
              <w:rPr>
                <w:b/>
              </w:rPr>
            </w:pPr>
            <w:r>
              <w:rPr>
                <w:b/>
              </w:rPr>
              <w:t xml:space="preserve">Language Demands:  </w:t>
            </w:r>
          </w:p>
          <w:p w:rsidR="00896F0B" w:rsidRPr="001B3CCD" w:rsidRDefault="00896F0B" w:rsidP="00FF0AD8">
            <w:pPr>
              <w:spacing w:after="0" w:line="259" w:lineRule="auto"/>
              <w:ind w:left="0" w:firstLine="0"/>
              <w:rPr>
                <w:bCs/>
              </w:rPr>
            </w:pPr>
            <w:r w:rsidRPr="0008360B">
              <w:rPr>
                <w:bCs/>
              </w:rPr>
              <w:t>Students will</w:t>
            </w:r>
            <w:r>
              <w:rPr>
                <w:b/>
              </w:rPr>
              <w:t xml:space="preserve"> </w:t>
            </w:r>
            <w:r w:rsidRPr="0008360B">
              <w:rPr>
                <w:bCs/>
              </w:rPr>
              <w:t xml:space="preserve">use movement-related vocabulary </w:t>
            </w:r>
            <w:r>
              <w:rPr>
                <w:bCs/>
              </w:rPr>
              <w:t>to describe their kicking techniques.</w:t>
            </w:r>
          </w:p>
          <w:p w:rsidR="00896F0B" w:rsidRDefault="00896F0B" w:rsidP="00FF0AD8">
            <w:pPr>
              <w:framePr w:wrap="around" w:vAnchor="page" w:hAnchor="page" w:x="1157"/>
              <w:spacing w:after="0" w:line="259" w:lineRule="auto"/>
              <w:ind w:left="3" w:right="0" w:firstLine="0"/>
              <w:suppressOverlap/>
            </w:pPr>
            <w:r>
              <w:rPr>
                <w:b/>
              </w:rPr>
              <w:t xml:space="preserve">Language Supports:  </w:t>
            </w:r>
          </w:p>
          <w:p w:rsidR="00896F0B" w:rsidRPr="001B3CCD" w:rsidRDefault="00896F0B" w:rsidP="00FF0AD8">
            <w:pPr>
              <w:framePr w:wrap="around" w:vAnchor="page" w:hAnchor="page" w:x="1157"/>
              <w:spacing w:after="0" w:line="259" w:lineRule="auto"/>
              <w:ind w:left="3" w:right="0" w:firstLine="0"/>
              <w:suppressOverlap/>
              <w:rPr>
                <w:bCs/>
              </w:rPr>
            </w:pPr>
            <w:r w:rsidRPr="0008360B">
              <w:rPr>
                <w:bCs/>
              </w:rPr>
              <w:t xml:space="preserve">Teacher </w:t>
            </w:r>
            <w:r>
              <w:rPr>
                <w:bCs/>
              </w:rPr>
              <w:t>m</w:t>
            </w:r>
            <w:r w:rsidRPr="0008360B">
              <w:rPr>
                <w:bCs/>
              </w:rPr>
              <w:t xml:space="preserve">odeling of </w:t>
            </w:r>
            <w:r>
              <w:rPr>
                <w:bCs/>
              </w:rPr>
              <w:t xml:space="preserve">kicking </w:t>
            </w:r>
            <w:r w:rsidRPr="0008360B">
              <w:rPr>
                <w:bCs/>
              </w:rPr>
              <w:t>with step-by-step instructions. Visual demonstrations of proper form and technique. Peer coaching during partner activities.</w:t>
            </w:r>
          </w:p>
          <w:p w:rsidR="00896F0B" w:rsidRDefault="00896F0B" w:rsidP="00FF0AD8">
            <w:pPr>
              <w:spacing w:after="0" w:line="259" w:lineRule="auto"/>
              <w:ind w:left="0" w:firstLine="0"/>
            </w:pPr>
            <w:r>
              <w:rPr>
                <w:b/>
              </w:rPr>
              <w:t xml:space="preserve">Essential Vocabulary: </w:t>
            </w:r>
            <w:r>
              <w:rPr>
                <w:bCs/>
              </w:rPr>
              <w:t>Striking, kick, dribble, target, accuracy, control, balance, foot-eye coordination.</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2" w:firstLine="0"/>
              <w:jc w:val="center"/>
            </w:pPr>
            <w:r>
              <w:rPr>
                <w:b/>
              </w:rPr>
              <w:t xml:space="preserve">INSTRUCTION </w:t>
            </w:r>
          </w:p>
        </w:tc>
      </w:tr>
      <w:tr w:rsidR="00896F0B" w:rsidTr="00FF0AD8">
        <w:tblPrEx>
          <w:tblCellMar>
            <w:bottom w:w="0" w:type="dxa"/>
          </w:tblCellMar>
        </w:tblPrEx>
        <w:trPr>
          <w:trHeight w:val="24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rPr>
                <w:b/>
              </w:rPr>
            </w:pPr>
            <w:r>
              <w:rPr>
                <w:b/>
              </w:rPr>
              <w:t xml:space="preserve">Direct Instruction/Modeling: </w:t>
            </w:r>
          </w:p>
          <w:p w:rsidR="00896F0B" w:rsidRDefault="00896F0B" w:rsidP="00FF0AD8">
            <w:pPr>
              <w:spacing w:after="0" w:line="259" w:lineRule="auto"/>
              <w:ind w:left="3" w:right="0" w:firstLine="0"/>
            </w:pPr>
            <w:r>
              <w:t xml:space="preserve">Warm-Up Activity: </w:t>
            </w:r>
          </w:p>
          <w:p w:rsidR="00896F0B" w:rsidRDefault="00896F0B" w:rsidP="00FF0AD8">
            <w:pPr>
              <w:spacing w:after="0" w:line="259" w:lineRule="auto"/>
              <w:ind w:left="3" w:right="0" w:firstLine="0"/>
            </w:pPr>
            <w:r>
              <w:t>“Alright, class! We’re going to start with a warm up-up to get our bodies moving. When I say ‘Go’, we are going to walk and jog around the gym. On the short sides, you’ll walk, and on the long sides, you’ll jog. Ready? Go!”</w:t>
            </w:r>
          </w:p>
          <w:p w:rsidR="00896F0B" w:rsidRDefault="00896F0B" w:rsidP="00FF0AD8">
            <w:pPr>
              <w:spacing w:after="0" w:line="259" w:lineRule="auto"/>
              <w:ind w:left="3" w:right="0" w:firstLine="0"/>
            </w:pPr>
            <w:r>
              <w:t xml:space="preserve">Students will begin walking and jogging around the gym for 3 minutes. Once the time is up, I will give a count down and instruct students to come have a seat on a line by the whiteboard. </w:t>
            </w:r>
          </w:p>
          <w:p w:rsidR="00896F0B" w:rsidRDefault="00896F0B" w:rsidP="00FF0AD8">
            <w:pPr>
              <w:spacing w:after="0" w:line="259" w:lineRule="auto"/>
              <w:ind w:left="3" w:right="0" w:firstLine="0"/>
            </w:pPr>
            <w:r>
              <w:t>“5, 4, 3, 2,1... Freeze! Come have a seat on the white line by the whiteboard”.</w:t>
            </w:r>
          </w:p>
          <w:p w:rsidR="00896F0B" w:rsidRDefault="00896F0B" w:rsidP="00FF0AD8">
            <w:pPr>
              <w:spacing w:after="0" w:line="259" w:lineRule="auto"/>
              <w:ind w:left="3" w:right="0" w:firstLine="0"/>
            </w:pPr>
            <w:r>
              <w:t>Begin with a diagnostic/ pre-assessment question: Today, we are going to be working on our kicking skills. Raise your hand if you’ve ever kicked a soccer ball before.” Wait for responses. “What part of your foot do you kick a soccer ball?”. “Today, we are going to learn about kicking and how to improve our accuracy.</w:t>
            </w:r>
          </w:p>
          <w:p w:rsidR="00896F0B" w:rsidRDefault="00896F0B" w:rsidP="00FF0AD8">
            <w:pPr>
              <w:spacing w:after="0" w:line="259" w:lineRule="auto"/>
              <w:ind w:left="3" w:right="0" w:firstLine="0"/>
            </w:pPr>
            <w:r>
              <w:t>The teacher will then discuss proper kicking form: “First, we want to plant our non-kicking foot besides the ball (demonstrate). Next, we will use the inside of your foot to strike the ball. This will allow us to control the ball better (demonstrate). Finally, we will follow through by pointing your foot toward your target.</w:t>
            </w:r>
          </w:p>
          <w:p w:rsidR="00896F0B" w:rsidRDefault="00896F0B" w:rsidP="00FF0AD8">
            <w:pPr>
              <w:spacing w:after="0" w:line="259" w:lineRule="auto"/>
              <w:ind w:left="3" w:right="0" w:firstLine="0"/>
            </w:pPr>
            <w:r>
              <w:t>“Today, we will be going through stations where you will practice different kicks.”</w:t>
            </w:r>
          </w:p>
          <w:p w:rsidR="00896F0B" w:rsidRDefault="00896F0B" w:rsidP="00FF0AD8">
            <w:pPr>
              <w:spacing w:after="0" w:line="259" w:lineRule="auto"/>
              <w:ind w:left="3" w:right="0" w:firstLine="0"/>
            </w:pPr>
            <w:r>
              <w:lastRenderedPageBreak/>
              <w:t>Explain Kicking Stations:</w:t>
            </w:r>
          </w:p>
          <w:p w:rsidR="00896F0B" w:rsidRDefault="00896F0B" w:rsidP="00FF0AD8">
            <w:pPr>
              <w:spacing w:after="0" w:line="259" w:lineRule="auto"/>
              <w:ind w:left="3" w:right="0" w:firstLine="0"/>
            </w:pPr>
          </w:p>
          <w:p w:rsidR="00896F0B" w:rsidRDefault="00896F0B" w:rsidP="00FF0AD8">
            <w:pPr>
              <w:spacing w:after="0" w:line="259" w:lineRule="auto"/>
              <w:ind w:left="3" w:right="0" w:firstLine="0"/>
            </w:pPr>
            <w:r>
              <w:t>Target Kicking: “At this station, you will practice kicking a ball into a goal using proper kicking form. Remember, we want to plant our non-kicking foot beside the ball, then we will kick the ball with the inside part of our foot, and then you will follow through pointing your foot in the direction of the target. You and a partner will rotate kicking the ball into the goals. Once time is up, we will set our equipment where we got it and you will wait for me to tell your group to rotate.”</w:t>
            </w:r>
          </w:p>
          <w:p w:rsidR="00896F0B" w:rsidRDefault="00896F0B" w:rsidP="00FF0AD8">
            <w:pPr>
              <w:spacing w:after="0" w:line="259" w:lineRule="auto"/>
              <w:ind w:left="3" w:right="0" w:firstLine="0"/>
            </w:pPr>
          </w:p>
          <w:p w:rsidR="00896F0B" w:rsidRDefault="00896F0B" w:rsidP="00FF0AD8">
            <w:pPr>
              <w:spacing w:after="0" w:line="259" w:lineRule="auto"/>
              <w:ind w:left="3" w:right="0" w:firstLine="0"/>
            </w:pPr>
            <w:r>
              <w:t>Obstacle Course: “At this station, you will practice maneuvering the ball around the obstacles (cones). After weaving through the cones, you can practice passing the ball through the plungers and then regaining control. This station will help develop our (psychomotor) foot-eye coordination, balance, and change of direction skills.”</w:t>
            </w:r>
          </w:p>
          <w:p w:rsidR="00896F0B" w:rsidRDefault="00896F0B" w:rsidP="00FF0AD8">
            <w:pPr>
              <w:spacing w:after="0" w:line="259" w:lineRule="auto"/>
              <w:ind w:left="3" w:right="0" w:firstLine="0"/>
            </w:pPr>
          </w:p>
          <w:p w:rsidR="00896F0B" w:rsidRDefault="00896F0B" w:rsidP="00FF0AD8">
            <w:pPr>
              <w:spacing w:after="0" w:line="259" w:lineRule="auto"/>
              <w:ind w:left="3" w:right="0" w:firstLine="0"/>
            </w:pPr>
            <w:r>
              <w:t>Partner Passing: “At our last station, you will practice kick and receiving passes from a partner. Here you will work on trapping the ball with your foot, and returning the ball to your partner.” (Demonstrate). “Our focus at this station should be making accurate passes and trapping the ball with our foot”.</w:t>
            </w:r>
          </w:p>
          <w:p w:rsidR="00896F0B" w:rsidRDefault="00896F0B" w:rsidP="00FF0AD8">
            <w:pPr>
              <w:spacing w:after="0" w:line="259" w:lineRule="auto"/>
              <w:ind w:left="3" w:right="0" w:firstLine="0"/>
            </w:pPr>
          </w:p>
          <w:p w:rsidR="00896F0B" w:rsidRDefault="00896F0B" w:rsidP="00FF0AD8">
            <w:pPr>
              <w:spacing w:after="0" w:line="259" w:lineRule="auto"/>
              <w:ind w:left="3" w:right="0" w:firstLine="0"/>
            </w:pPr>
            <w:r>
              <w:t>The teacher will then divide students and tell them to go to their station.</w:t>
            </w:r>
          </w:p>
          <w:p w:rsidR="00896F0B" w:rsidRDefault="00896F0B" w:rsidP="00FF0AD8">
            <w:pPr>
              <w:spacing w:after="0" w:line="259" w:lineRule="auto"/>
              <w:ind w:left="3" w:right="0" w:firstLine="0"/>
            </w:pPr>
          </w:p>
          <w:p w:rsidR="00896F0B" w:rsidRDefault="00896F0B" w:rsidP="00FF0AD8">
            <w:pPr>
              <w:spacing w:after="0" w:line="259" w:lineRule="auto"/>
              <w:ind w:left="3" w:right="0"/>
            </w:pPr>
            <w:r>
              <w:t>The teacher will also explain the rules to kickball and relate it to baseball unit we discussed the week before.</w:t>
            </w:r>
          </w:p>
        </w:tc>
      </w:tr>
      <w:tr w:rsidR="00896F0B" w:rsidTr="00FF0AD8">
        <w:tblPrEx>
          <w:tblCellMar>
            <w:bottom w:w="0" w:type="dxa"/>
          </w:tblCellMar>
        </w:tblPrEx>
        <w:trPr>
          <w:trHeight w:val="24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Pr>
                <w:b/>
              </w:rPr>
            </w:pPr>
            <w:r>
              <w:rPr>
                <w:b/>
              </w:rPr>
              <w:lastRenderedPageBreak/>
              <w:t xml:space="preserve">Guided Practice: </w:t>
            </w:r>
          </w:p>
          <w:p w:rsidR="00896F0B" w:rsidRDefault="00896F0B" w:rsidP="00FF0AD8">
            <w:pPr>
              <w:spacing w:after="0"/>
              <w:ind w:left="-5" w:right="0"/>
            </w:pPr>
            <w:r>
              <w:t xml:space="preserve">Students then go through stations practicing the skills discussed above. The teacher will walk around and give feedback and assist students. </w:t>
            </w:r>
          </w:p>
          <w:p w:rsidR="00896F0B" w:rsidRDefault="00896F0B" w:rsidP="00FF0AD8">
            <w:pPr>
              <w:spacing w:after="0"/>
              <w:ind w:left="-5" w:right="0"/>
            </w:pPr>
          </w:p>
          <w:p w:rsidR="00896F0B" w:rsidRPr="001B3CCD" w:rsidRDefault="00896F0B" w:rsidP="00FF0AD8">
            <w:pPr>
              <w:spacing w:after="0" w:line="259" w:lineRule="auto"/>
              <w:ind w:left="0"/>
              <w:rPr>
                <w:rFonts w:cstheme="minorBidi"/>
              </w:rPr>
            </w:pPr>
            <w:r w:rsidRPr="001B3CCD">
              <w:rPr>
                <w:rFonts w:cstheme="minorBidi"/>
              </w:rPr>
              <w:t>Target Kicking: Students aim to kick a ball into a goal using proper kicking form (kick with inside part of foot, plant non kicking foot beside ball, and follow through in the direction of the target). Focus will be on accuracy and using proper form.</w:t>
            </w:r>
          </w:p>
          <w:p w:rsidR="00896F0B" w:rsidRDefault="00896F0B" w:rsidP="00FF0AD8">
            <w:pPr>
              <w:ind w:left="0" w:firstLine="0"/>
            </w:pPr>
          </w:p>
          <w:p w:rsidR="00896F0B" w:rsidRPr="001B3CCD" w:rsidRDefault="00896F0B" w:rsidP="00FF0AD8">
            <w:pPr>
              <w:spacing w:after="0" w:line="259" w:lineRule="auto"/>
              <w:ind w:left="0"/>
              <w:rPr>
                <w:rFonts w:cstheme="minorBidi"/>
              </w:rPr>
            </w:pPr>
            <w:r w:rsidRPr="001B3CCD">
              <w:rPr>
                <w:rFonts w:cstheme="minorBidi"/>
              </w:rPr>
              <w:t>Obstacle Course: Students will maneuver around obstacles (cones) before passing the ball through a small goal (plungers). Students will develop psychomotor skills such as balance, foot-eye coordination, and change of direction skills. Focus should be on staying in control of the ball.</w:t>
            </w:r>
          </w:p>
          <w:p w:rsidR="00896F0B" w:rsidRDefault="00896F0B" w:rsidP="00FF0AD8">
            <w:pPr>
              <w:pStyle w:val="ListParagraph"/>
            </w:pPr>
          </w:p>
          <w:p w:rsidR="00896F0B" w:rsidRDefault="00896F0B" w:rsidP="00FF0AD8">
            <w:pPr>
              <w:spacing w:after="0" w:line="259" w:lineRule="auto"/>
              <w:ind w:left="0"/>
            </w:pPr>
            <w:r>
              <w:t xml:space="preserve">Partner Passing: Students will practice kicking and receiving passes from a partner. They will work on trapping the ball with their foot, and returning the ball to their partner. Focus should be on making </w:t>
            </w:r>
            <w:proofErr w:type="spellStart"/>
            <w:proofErr w:type="gramStart"/>
            <w:r>
              <w:t>a</w:t>
            </w:r>
            <w:proofErr w:type="spellEnd"/>
            <w:proofErr w:type="gramEnd"/>
            <w:r>
              <w:t xml:space="preserve"> accurate pass and trapping the ball with their foot</w:t>
            </w:r>
          </w:p>
        </w:tc>
      </w:tr>
      <w:tr w:rsidR="00896F0B" w:rsidTr="00FF0AD8">
        <w:tblPrEx>
          <w:tblCellMar>
            <w:bottom w:w="0" w:type="dxa"/>
          </w:tblCellMar>
        </w:tblPrEx>
        <w:trPr>
          <w:trHeight w:val="240"/>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Pr="001B3CCD" w:rsidRDefault="00896F0B" w:rsidP="00FF0AD8">
            <w:pPr>
              <w:spacing w:after="120" w:line="240" w:lineRule="atLeast"/>
              <w:ind w:left="-5" w:firstLine="0"/>
              <w:rPr>
                <w:rFonts w:cstheme="minorBidi"/>
              </w:rPr>
            </w:pPr>
            <w:r>
              <w:rPr>
                <w:b/>
              </w:rPr>
              <w:t xml:space="preserve">Independent Practice: </w:t>
            </w:r>
            <w:r w:rsidRPr="00681F25">
              <w:rPr>
                <w:bCs/>
              </w:rPr>
              <w:t xml:space="preserve">Students will participate </w:t>
            </w:r>
            <w:r>
              <w:rPr>
                <w:bCs/>
              </w:rPr>
              <w:t>a modified kickball game, focusing on their kicking form in a game like setting. Emphasis will be placed on fair play and working together to play a new game.</w:t>
            </w:r>
          </w:p>
        </w:tc>
      </w:tr>
      <w:tr w:rsidR="00896F0B" w:rsidTr="00FF0AD8">
        <w:tblPrEx>
          <w:tblCellMar>
            <w:bottom w:w="0" w:type="dxa"/>
          </w:tblCellMar>
        </w:tblPrEx>
        <w:trPr>
          <w:trHeight w:val="241"/>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220"/>
              <w:ind w:left="0" w:right="0" w:firstLine="0"/>
            </w:pPr>
            <w:r>
              <w:rPr>
                <w:b/>
              </w:rPr>
              <w:t>Closure: Closure: “</w:t>
            </w:r>
            <w:r>
              <w:t>Today we learned how to kick, pass, and dribble the ball at our different station. Using our hands, can someone tell me one thing you did really well?” “What was something we would like to improve on if we did this lesson again?”</w:t>
            </w:r>
          </w:p>
          <w:p w:rsidR="00896F0B" w:rsidRPr="001B3CCD" w:rsidRDefault="00896F0B" w:rsidP="00FF0AD8">
            <w:pPr>
              <w:spacing w:after="220" w:line="240" w:lineRule="atLeast"/>
              <w:ind w:left="0" w:firstLine="0"/>
              <w:rPr>
                <w:rFonts w:cstheme="minorBidi"/>
              </w:rPr>
            </w:pPr>
            <w:r>
              <w:t>Once students are done answering the teacher will ask students sitting nice and quiet to go line up.</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t xml:space="preserve">CONNECTION TO RESEARCH </w:t>
            </w:r>
          </w:p>
        </w:tc>
      </w:tr>
      <w:tr w:rsidR="00896F0B" w:rsidTr="00FF0AD8">
        <w:tblPrEx>
          <w:tblCellMar>
            <w:bottom w:w="0" w:type="dxa"/>
          </w:tblCellMar>
        </w:tblPrEx>
        <w:trPr>
          <w:trHeight w:val="703"/>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Pr="001B3CCD" w:rsidRDefault="00896F0B" w:rsidP="00FF0AD8">
            <w:pPr>
              <w:spacing w:after="0" w:line="259" w:lineRule="auto"/>
              <w:ind w:left="0"/>
              <w:rPr>
                <w:b/>
              </w:rPr>
            </w:pPr>
            <w:r>
              <w:rPr>
                <w:b/>
              </w:rPr>
              <w:t xml:space="preserve">Research Base (Theory): </w:t>
            </w:r>
          </w:p>
          <w:p w:rsidR="00896F0B" w:rsidRPr="00681F25" w:rsidRDefault="00896F0B" w:rsidP="00896F0B">
            <w:pPr>
              <w:pStyle w:val="ListParagraph"/>
              <w:numPr>
                <w:ilvl w:val="0"/>
                <w:numId w:val="9"/>
              </w:numPr>
              <w:spacing w:after="0" w:line="259" w:lineRule="auto"/>
              <w:rPr>
                <w:rFonts w:cs="Arial"/>
                <w:bCs/>
              </w:rPr>
            </w:pPr>
            <w:r>
              <w:rPr>
                <w:rFonts w:cs="Arial"/>
                <w:bCs/>
              </w:rPr>
              <w:t>Dynamic Systems Theory: Skill improvement occurs through repetitive practice in game-like environments.</w:t>
            </w:r>
          </w:p>
          <w:p w:rsidR="00896F0B" w:rsidRDefault="00896F0B" w:rsidP="00896F0B">
            <w:pPr>
              <w:pStyle w:val="ListParagraph"/>
              <w:numPr>
                <w:ilvl w:val="0"/>
                <w:numId w:val="9"/>
              </w:numPr>
              <w:spacing w:after="0" w:line="259" w:lineRule="auto"/>
            </w:pPr>
            <w:r>
              <w:t>Social Cognitive Theory: Observing peers and receiving feedback enhances learning.</w:t>
            </w:r>
          </w:p>
          <w:p w:rsidR="00896F0B" w:rsidRPr="001B3CCD" w:rsidRDefault="00896F0B" w:rsidP="00FF0AD8">
            <w:pPr>
              <w:spacing w:after="0" w:line="259" w:lineRule="auto"/>
              <w:ind w:left="0" w:firstLine="0"/>
              <w:rPr>
                <w:bCs/>
              </w:rPr>
            </w:pPr>
            <w:r>
              <w:rPr>
                <w:b/>
              </w:rPr>
              <w:t xml:space="preserve">Research Application to Lesson: </w:t>
            </w:r>
            <w:r w:rsidRPr="001B46F5">
              <w:rPr>
                <w:bCs/>
              </w:rPr>
              <w:t>Students learn through structured play, movement repetition, and peer collaboration, supporting motor skill development and teamwork.</w:t>
            </w:r>
          </w:p>
          <w:p w:rsidR="00896F0B" w:rsidRPr="001B3CCD" w:rsidRDefault="00896F0B" w:rsidP="00FF0AD8">
            <w:pPr>
              <w:spacing w:after="0" w:line="240" w:lineRule="auto"/>
              <w:ind w:left="0" w:firstLine="0"/>
              <w:rPr>
                <w:b/>
              </w:rPr>
            </w:pPr>
            <w:r>
              <w:rPr>
                <w:b/>
              </w:rPr>
              <w:lastRenderedPageBreak/>
              <w:t xml:space="preserve">APA research citation: </w:t>
            </w:r>
            <w:r>
              <w:t>Clark, J. E. (2007). On the problem of motor skill development. Journal of Motor Learning and Development, 1(1), 121-140.</w:t>
            </w:r>
          </w:p>
          <w:p w:rsidR="00896F0B" w:rsidRDefault="00896F0B" w:rsidP="00FF0AD8">
            <w:pPr>
              <w:spacing w:after="0" w:line="259" w:lineRule="auto"/>
              <w:ind w:left="0" w:firstLine="0"/>
            </w:pPr>
            <w:r>
              <w:t>Bandura, A. (1986). Social foundations of thought and action: A social cognitive theory. Prentice-Hall.</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lastRenderedPageBreak/>
              <w:t xml:space="preserve">DIFFERENTIATION </w:t>
            </w:r>
          </w:p>
        </w:tc>
      </w:tr>
      <w:tr w:rsidR="00896F0B" w:rsidTr="00FF0AD8">
        <w:tblPrEx>
          <w:tblCellMar>
            <w:bottom w:w="0" w:type="dxa"/>
          </w:tblCellMar>
        </w:tblPrEx>
        <w:trPr>
          <w:trHeight w:val="93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firstLine="0"/>
            </w:pPr>
            <w:r>
              <w:rPr>
                <w:b/>
              </w:rPr>
              <w:t xml:space="preserve">Supporting Students with Special Needs: </w:t>
            </w:r>
            <w:r>
              <w:rPr>
                <w:bCs/>
              </w:rPr>
              <w:t>Modify ball size or allow students to kick a ball that is not rolling.</w:t>
            </w:r>
          </w:p>
          <w:p w:rsidR="00896F0B" w:rsidRDefault="00896F0B" w:rsidP="00FF0AD8">
            <w:pPr>
              <w:spacing w:after="0" w:line="259" w:lineRule="auto"/>
              <w:ind w:left="0" w:firstLine="0"/>
            </w:pPr>
            <w:r>
              <w:rPr>
                <w:b/>
              </w:rPr>
              <w:t xml:space="preserve">Challenging Above-Average Students: </w:t>
            </w:r>
            <w:r>
              <w:rPr>
                <w:bCs/>
              </w:rPr>
              <w:t>Introduce advanced strategies such as defensive positioning or baserunning techniques.</w:t>
            </w:r>
          </w:p>
          <w:p w:rsidR="00896F0B" w:rsidRPr="001B3CCD" w:rsidRDefault="00896F0B" w:rsidP="00FF0AD8">
            <w:pPr>
              <w:spacing w:after="0" w:line="259" w:lineRule="auto"/>
              <w:ind w:left="0" w:firstLine="0"/>
              <w:rPr>
                <w:bCs/>
              </w:rPr>
            </w:pPr>
            <w:r>
              <w:rPr>
                <w:b/>
              </w:rPr>
              <w:t xml:space="preserve">Facilitating a Classroom Environment that Supports Student Learning: </w:t>
            </w:r>
            <w:r>
              <w:rPr>
                <w:bCs/>
              </w:rPr>
              <w:t>Encourage inclusivity, sportsmanship, and student-led strategy discussions.</w:t>
            </w:r>
          </w:p>
        </w:tc>
      </w:tr>
      <w:tr w:rsidR="00896F0B" w:rsidTr="00FF0AD8">
        <w:tblPrEx>
          <w:tblCellMar>
            <w:bottom w:w="0" w:type="dxa"/>
          </w:tblCellMar>
        </w:tblPrEx>
        <w:trPr>
          <w:trHeight w:val="238"/>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D9D9D9"/>
          </w:tcPr>
          <w:p w:rsidR="00896F0B" w:rsidRDefault="00896F0B" w:rsidP="00FF0AD8">
            <w:pPr>
              <w:spacing w:after="0" w:line="259" w:lineRule="auto"/>
              <w:ind w:left="4" w:firstLine="0"/>
              <w:jc w:val="center"/>
            </w:pPr>
            <w:r>
              <w:rPr>
                <w:b/>
              </w:rPr>
              <w:t xml:space="preserve">ASSESSMENT </w:t>
            </w:r>
          </w:p>
        </w:tc>
      </w:tr>
      <w:tr w:rsidR="00896F0B" w:rsidTr="00FF0AD8">
        <w:tblPrEx>
          <w:tblCellMar>
            <w:bottom w:w="0" w:type="dxa"/>
          </w:tblCellMar>
        </w:tblPrEx>
        <w:trPr>
          <w:trHeight w:val="702"/>
        </w:trPr>
        <w:tc>
          <w:tcPr>
            <w:tcW w:w="9926" w:type="dxa"/>
            <w:gridSpan w:val="2"/>
            <w:tcBorders>
              <w:top w:val="single" w:sz="4" w:space="0" w:color="000000"/>
              <w:left w:val="single" w:sz="4" w:space="0" w:color="000000"/>
              <w:bottom w:val="single" w:sz="4" w:space="0" w:color="000000"/>
              <w:right w:val="single" w:sz="4" w:space="0" w:color="000000"/>
            </w:tcBorders>
          </w:tcPr>
          <w:p w:rsidR="00896F0B" w:rsidRDefault="00896F0B" w:rsidP="00FF0AD8">
            <w:pPr>
              <w:spacing w:after="0" w:line="259" w:lineRule="auto"/>
              <w:ind w:left="0" w:right="0" w:firstLine="0"/>
            </w:pPr>
            <w:r>
              <w:rPr>
                <w:b/>
              </w:rPr>
              <w:t xml:space="preserve">Diagnostic/Pre-Assessment: </w:t>
            </w:r>
          </w:p>
          <w:p w:rsidR="00896F0B" w:rsidRPr="000C4A70" w:rsidRDefault="00896F0B" w:rsidP="00FF0AD8">
            <w:pPr>
              <w:spacing w:after="0" w:line="259" w:lineRule="auto"/>
              <w:ind w:left="0" w:firstLine="0"/>
              <w:rPr>
                <w:bCs/>
              </w:rPr>
            </w:pPr>
            <w:r>
              <w:rPr>
                <w:b/>
              </w:rPr>
              <w:t xml:space="preserve">Diagnostic/Pre-Assessment: </w:t>
            </w:r>
            <w:r w:rsidRPr="001B46F5">
              <w:rPr>
                <w:bCs/>
              </w:rPr>
              <w:t>Ask students to demonstrate which part of their foot do they kick with to assess current knowledge of kicking.</w:t>
            </w:r>
          </w:p>
          <w:p w:rsidR="00896F0B" w:rsidRDefault="00896F0B" w:rsidP="00FF0AD8">
            <w:pPr>
              <w:spacing w:after="0" w:line="259" w:lineRule="auto"/>
              <w:ind w:left="0" w:firstLine="0"/>
            </w:pPr>
            <w:r>
              <w:rPr>
                <w:b/>
              </w:rPr>
              <w:t xml:space="preserve">Formative Assessment: </w:t>
            </w:r>
            <w:r w:rsidRPr="000C4A70">
              <w:rPr>
                <w:bCs/>
              </w:rPr>
              <w:t xml:space="preserve">During the </w:t>
            </w:r>
            <w:r>
              <w:rPr>
                <w:bCs/>
              </w:rPr>
              <w:t>game</w:t>
            </w:r>
            <w:r w:rsidRPr="000C4A70">
              <w:rPr>
                <w:bCs/>
              </w:rPr>
              <w:t xml:space="preserve">, the teacher will assess student with a simple checklist </w:t>
            </w:r>
            <w:r>
              <w:rPr>
                <w:bCs/>
              </w:rPr>
              <w:t>to ensure students can perform the following: Approach the ball with control, use the inside or top of foot to strike the ball, and follow through with the kicking leg in the direction of the target. Target is 2/3.</w:t>
            </w:r>
          </w:p>
          <w:p w:rsidR="00896F0B" w:rsidRDefault="00896F0B" w:rsidP="00FF0AD8">
            <w:pPr>
              <w:spacing w:after="0" w:line="259" w:lineRule="auto"/>
              <w:ind w:left="0" w:firstLine="0"/>
            </w:pPr>
            <w:r>
              <w:rPr>
                <w:b/>
              </w:rPr>
              <w:t xml:space="preserve">Summative Assessment: </w:t>
            </w:r>
            <w:r>
              <w:rPr>
                <w:bCs/>
              </w:rPr>
              <w:t>Students will complete a self-assessment checklist of their kicking.</w:t>
            </w:r>
          </w:p>
        </w:tc>
      </w:tr>
    </w:tbl>
    <w:p w:rsidR="00896F0B" w:rsidRPr="001B3CCD" w:rsidRDefault="00896F0B" w:rsidP="00896F0B">
      <w:pPr>
        <w:pStyle w:val="TPAClistlettered1"/>
        <w:ind w:left="0" w:firstLine="0"/>
      </w:pPr>
    </w:p>
    <w:p w:rsidR="00896F0B" w:rsidRPr="001B3CCD" w:rsidRDefault="00896F0B" w:rsidP="00896F0B">
      <w:pPr>
        <w:pStyle w:val="TPAClistlettered1"/>
        <w:ind w:left="0" w:firstLine="0"/>
      </w:pPr>
    </w:p>
    <w:p w:rsidR="0035677B" w:rsidRPr="00896F0B" w:rsidRDefault="0035677B" w:rsidP="00896F0B"/>
    <w:sectPr w:rsidR="0035677B" w:rsidRPr="00896F0B" w:rsidSect="00FE7C20">
      <w:headerReference w:type="default" r:id="rId5"/>
      <w:footerReference w:type="default" r:id="rId6"/>
      <w:footerReference w:type="first" r:id="rId7"/>
      <w:pgSz w:w="12240" w:h="15840" w:code="1"/>
      <w:pgMar w:top="1440" w:right="1440" w:bottom="1440" w:left="144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Pr="00691A8F" w:rsidRDefault="00000000" w:rsidP="00864F84">
    <w:pPr>
      <w:pStyle w:val="TPANormal"/>
      <w:tabs>
        <w:tab w:val="right" w:pos="9360"/>
      </w:tabs>
      <w:rPr>
        <w:color w:val="808080"/>
        <w:sz w:val="18"/>
        <w:szCs w:val="18"/>
      </w:rPr>
    </w:pPr>
    <w:r w:rsidRPr="000B54FD">
      <w:rPr>
        <w:rFonts w:ascii="Arial Narrow" w:hAnsi="Arial Narrow"/>
        <w:color w:val="808080"/>
        <w:sz w:val="18"/>
        <w:szCs w:val="18"/>
      </w:rPr>
      <w:t xml:space="preserve">Copyright © </w:t>
    </w:r>
    <w:r>
      <w:rPr>
        <w:rFonts w:ascii="Arial Narrow" w:hAnsi="Arial Narrow"/>
        <w:color w:val="808080"/>
        <w:sz w:val="18"/>
        <w:szCs w:val="18"/>
      </w:rPr>
      <w:t>202</w:t>
    </w:r>
    <w:r>
      <w:rPr>
        <w:rFonts w:ascii="Arial Narrow" w:hAnsi="Arial Narrow"/>
        <w:color w:val="808080"/>
        <w:sz w:val="18"/>
        <w:szCs w:val="18"/>
      </w:rPr>
      <w:t>4</w:t>
    </w:r>
    <w:r w:rsidRPr="000B54FD">
      <w:rPr>
        <w:rFonts w:ascii="Arial Narrow" w:hAnsi="Arial Narrow"/>
        <w:color w:val="808080"/>
        <w:sz w:val="18"/>
        <w:szCs w:val="18"/>
      </w:rPr>
      <w:t xml:space="preserve"> </w:t>
    </w:r>
    <w:r w:rsidRPr="000B54FD">
      <w:rPr>
        <w:rFonts w:ascii="Arial Narrow" w:hAnsi="Arial Narrow"/>
        <w:color w:val="808080"/>
        <w:sz w:val="18"/>
        <w:szCs w:val="18"/>
      </w:rPr>
      <w:t>Board of Trustees of the Leland Stanford Junior University.</w:t>
    </w:r>
    <w:r w:rsidRPr="000B54FD">
      <w:rPr>
        <w:color w:val="808080"/>
        <w:sz w:val="18"/>
        <w:szCs w:val="18"/>
      </w:rPr>
      <w:t> </w:t>
    </w:r>
    <w:r w:rsidRPr="00691A8F">
      <w:rPr>
        <w:color w:val="808080"/>
        <w:sz w:val="18"/>
        <w:szCs w:val="18"/>
      </w:rPr>
      <w:tab/>
    </w:r>
    <w:r w:rsidRPr="00AC4362">
      <w:rPr>
        <w:rStyle w:val="PageNumber"/>
        <w:rFonts w:ascii="Arial Narrow" w:hAnsi="Arial Narrow"/>
        <w:b/>
        <w:color w:val="991D20"/>
        <w:sz w:val="18"/>
        <w:szCs w:val="18"/>
      </w:rPr>
      <w:fldChar w:fldCharType="begin"/>
    </w:r>
    <w:r w:rsidRPr="00AC4362">
      <w:rPr>
        <w:rStyle w:val="PageNumber"/>
        <w:rFonts w:ascii="Arial Narrow" w:hAnsi="Arial Narrow"/>
        <w:b/>
        <w:color w:val="991D20"/>
        <w:sz w:val="18"/>
        <w:szCs w:val="18"/>
      </w:rPr>
      <w:instrText xml:space="preserve"> PAGE </w:instrText>
    </w:r>
    <w:r w:rsidRPr="00AC4362">
      <w:rPr>
        <w:rStyle w:val="PageNumber"/>
        <w:rFonts w:ascii="Arial Narrow" w:hAnsi="Arial Narrow"/>
        <w:b/>
        <w:color w:val="991D20"/>
        <w:sz w:val="18"/>
        <w:szCs w:val="18"/>
      </w:rPr>
      <w:fldChar w:fldCharType="separate"/>
    </w:r>
    <w:r>
      <w:rPr>
        <w:rStyle w:val="PageNumber"/>
        <w:rFonts w:ascii="Arial Narrow" w:hAnsi="Arial Narrow"/>
        <w:b/>
        <w:noProof/>
        <w:color w:val="991D20"/>
        <w:sz w:val="18"/>
        <w:szCs w:val="18"/>
      </w:rPr>
      <w:t>3</w:t>
    </w:r>
    <w:r w:rsidRPr="00AC4362">
      <w:rPr>
        <w:rStyle w:val="PageNumber"/>
        <w:rFonts w:ascii="Arial Narrow" w:hAnsi="Arial Narrow"/>
        <w:b/>
        <w:color w:val="991D20"/>
        <w:sz w:val="18"/>
        <w:szCs w:val="18"/>
      </w:rPr>
      <w:fldChar w:fldCharType="end"/>
    </w:r>
    <w:r w:rsidRPr="00AC4362">
      <w:rPr>
        <w:rStyle w:val="PageNumber"/>
        <w:rFonts w:ascii="Arial Narrow" w:hAnsi="Arial Narrow"/>
        <w:b/>
        <w:color w:val="991D20"/>
        <w:sz w:val="18"/>
        <w:szCs w:val="18"/>
      </w:rPr>
      <w:t xml:space="preserve"> of </w:t>
    </w:r>
    <w:r w:rsidRPr="00FA79F3">
      <w:rPr>
        <w:rStyle w:val="PageNumber"/>
        <w:rFonts w:ascii="Arial Narrow" w:hAnsi="Arial Narrow"/>
        <w:b/>
        <w:color w:val="991D20"/>
        <w:sz w:val="18"/>
        <w:szCs w:val="18"/>
      </w:rPr>
      <w:fldChar w:fldCharType="begin"/>
    </w:r>
    <w:r w:rsidRPr="00FA79F3">
      <w:rPr>
        <w:rStyle w:val="PageNumber"/>
        <w:rFonts w:ascii="Arial Narrow" w:hAnsi="Arial Narrow"/>
        <w:b/>
        <w:color w:val="991D20"/>
        <w:sz w:val="18"/>
        <w:szCs w:val="18"/>
      </w:rPr>
      <w:instrText xml:space="preserve"> NUMPAGES </w:instrText>
    </w:r>
    <w:r w:rsidRPr="00FA79F3">
      <w:rPr>
        <w:rStyle w:val="PageNumber"/>
        <w:rFonts w:ascii="Arial Narrow" w:hAnsi="Arial Narrow"/>
        <w:b/>
        <w:color w:val="991D20"/>
        <w:sz w:val="18"/>
        <w:szCs w:val="18"/>
      </w:rPr>
      <w:fldChar w:fldCharType="separate"/>
    </w:r>
    <w:r>
      <w:rPr>
        <w:rStyle w:val="PageNumber"/>
        <w:rFonts w:ascii="Arial Narrow" w:hAnsi="Arial Narrow"/>
        <w:b/>
        <w:noProof/>
        <w:color w:val="991D20"/>
        <w:sz w:val="18"/>
        <w:szCs w:val="18"/>
      </w:rPr>
      <w:t>3</w:t>
    </w:r>
    <w:r w:rsidRPr="00FA79F3">
      <w:rPr>
        <w:rStyle w:val="PageNumber"/>
        <w:rFonts w:ascii="Arial Narrow" w:hAnsi="Arial Narrow"/>
        <w:b/>
        <w:color w:val="991D20"/>
        <w:sz w:val="18"/>
        <w:szCs w:val="18"/>
      </w:rPr>
      <w:fldChar w:fldCharType="end"/>
    </w:r>
    <w:r w:rsidRPr="00AC4362">
      <w:rPr>
        <w:rStyle w:val="PageNumber"/>
        <w:rFonts w:ascii="Arial Narrow" w:hAnsi="Arial Narrow"/>
        <w:b/>
        <w:color w:val="991D20"/>
        <w:sz w:val="18"/>
        <w:szCs w:val="18"/>
      </w:rPr>
      <w:t xml:space="preserve"> </w:t>
    </w:r>
    <w:r>
      <w:rPr>
        <w:rStyle w:val="PageNumber"/>
        <w:rFonts w:ascii="Arial Narrow" w:hAnsi="Arial Narrow"/>
        <w:b/>
        <w:color w:val="991D20"/>
        <w:sz w:val="18"/>
        <w:szCs w:val="18"/>
      </w:rPr>
      <w:t xml:space="preserve">| </w:t>
    </w:r>
    <w:r>
      <w:rPr>
        <w:rStyle w:val="TPApgcountChar"/>
      </w:rPr>
      <w:t>4</w:t>
    </w:r>
    <w:r w:rsidRPr="00AC4362">
      <w:rPr>
        <w:rStyle w:val="TPApgcountChar"/>
      </w:rPr>
      <w:t xml:space="preserve"> pages maximum</w:t>
    </w:r>
  </w:p>
  <w:p w:rsidR="00000000" w:rsidRDefault="00000000" w:rsidP="00864F84">
    <w:pPr>
      <w:pStyle w:val="TPANormal"/>
      <w:tabs>
        <w:tab w:val="right" w:pos="9360"/>
      </w:tabs>
      <w:rPr>
        <w:rFonts w:ascii="Arial Narrow" w:hAnsi="Arial Narrow"/>
        <w:color w:val="808080"/>
        <w:sz w:val="18"/>
        <w:szCs w:val="18"/>
      </w:rPr>
    </w:pPr>
    <w:r w:rsidRPr="000B54FD">
      <w:rPr>
        <w:rFonts w:ascii="Arial Narrow" w:hAnsi="Arial Narrow"/>
        <w:color w:val="808080"/>
        <w:sz w:val="18"/>
        <w:szCs w:val="18"/>
      </w:rPr>
      <w:t>All rights reserved</w:t>
    </w:r>
    <w:r>
      <w:rPr>
        <w:rFonts w:ascii="Arial Narrow" w:hAnsi="Arial Narrow"/>
        <w:color w:val="808080"/>
        <w:sz w:val="18"/>
        <w:szCs w:val="18"/>
      </w:rPr>
      <w:t>.</w:t>
    </w:r>
    <w:r>
      <w:rPr>
        <w:rFonts w:ascii="Arial Narrow" w:hAnsi="Arial Narrow"/>
        <w:color w:val="808080"/>
        <w:sz w:val="18"/>
        <w:szCs w:val="18"/>
      </w:rPr>
      <w:tab/>
      <w:t>V</w:t>
    </w:r>
    <w:r>
      <w:rPr>
        <w:rFonts w:ascii="Arial Narrow" w:hAnsi="Arial Narrow"/>
        <w:color w:val="808080"/>
        <w:sz w:val="18"/>
        <w:szCs w:val="18"/>
      </w:rPr>
      <w:t>0</w:t>
    </w:r>
    <w:r>
      <w:rPr>
        <w:rFonts w:ascii="Arial Narrow" w:hAnsi="Arial Narrow"/>
        <w:color w:val="808080"/>
        <w:sz w:val="18"/>
        <w:szCs w:val="18"/>
      </w:rPr>
      <w:t>8</w:t>
    </w:r>
  </w:p>
  <w:p w:rsidR="00000000" w:rsidRPr="000C355C" w:rsidRDefault="00000000" w:rsidP="00BF505F">
    <w:pPr>
      <w:spacing w:after="0" w:line="240" w:lineRule="auto"/>
      <w:ind w:left="0"/>
      <w:rPr>
        <w:rFonts w:ascii="Arial Narrow" w:hAnsi="Arial Narrow"/>
        <w:color w:val="808080"/>
        <w:sz w:val="18"/>
        <w:szCs w:val="18"/>
      </w:rPr>
    </w:pPr>
    <w:r w:rsidRPr="000C355C">
      <w:rPr>
        <w:rFonts w:ascii="Arial Narrow" w:hAnsi="Arial Narrow"/>
        <w:color w:val="808080"/>
        <w:sz w:val="18"/>
        <w:szCs w:val="18"/>
      </w:rPr>
      <w:t>The edTPA trademarks are owned by The Board of Trustees of the Leland Stanford Junior University.</w:t>
    </w:r>
    <w:r>
      <w:rPr>
        <w:rFonts w:ascii="Arial Narrow" w:hAnsi="Arial Narrow"/>
        <w:color w:val="808080"/>
        <w:sz w:val="18"/>
        <w:szCs w:val="18"/>
      </w:rPr>
      <w:t xml:space="preserve"> </w:t>
    </w:r>
    <w:r w:rsidRPr="000C355C">
      <w:rPr>
        <w:rFonts w:ascii="Arial Narrow" w:hAnsi="Arial Narrow"/>
        <w:color w:val="808080"/>
        <w:sz w:val="18"/>
        <w:szCs w:val="18"/>
      </w:rPr>
      <w:t>Use of the edTPA trademarks is permitted only pursuant to the terms of a written license agreement.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Pr="00691A8F" w:rsidRDefault="00000000" w:rsidP="002556B8">
    <w:pPr>
      <w:pStyle w:val="TPAFooter"/>
    </w:pPr>
    <w:r w:rsidRPr="000B54FD">
      <w:t>Copyright © 201</w:t>
    </w:r>
    <w:r>
      <w:t>2</w:t>
    </w:r>
    <w:r w:rsidRPr="000B54FD">
      <w:t xml:space="preserve"> Board of Trustees of the Leland Stanford Junior University. </w:t>
    </w:r>
    <w:r w:rsidRPr="00691A8F">
      <w:tab/>
    </w:r>
    <w:r w:rsidRPr="00691A8F">
      <w:rPr>
        <w:rStyle w:val="PageNumber"/>
      </w:rPr>
      <w:fldChar w:fldCharType="begin"/>
    </w:r>
    <w:r w:rsidRPr="00691A8F">
      <w:rPr>
        <w:rStyle w:val="PageNumber"/>
      </w:rPr>
      <w:instrText xml:space="preserve"> PAGE </w:instrText>
    </w:r>
    <w:r w:rsidRPr="00691A8F">
      <w:rPr>
        <w:rStyle w:val="PageNumber"/>
      </w:rPr>
      <w:fldChar w:fldCharType="separate"/>
    </w:r>
    <w:r>
      <w:rPr>
        <w:rStyle w:val="PageNumber"/>
        <w:noProof/>
      </w:rPr>
      <w:t>1</w:t>
    </w:r>
    <w:r w:rsidRPr="00691A8F">
      <w:rPr>
        <w:rStyle w:val="PageNumber"/>
      </w:rPr>
      <w:fldChar w:fldCharType="end"/>
    </w:r>
    <w:r>
      <w:rPr>
        <w:rStyle w:val="PageNumber"/>
      </w:rPr>
      <w:t xml:space="preserve"> of XX</w:t>
    </w:r>
  </w:p>
  <w:p w:rsidR="00000000" w:rsidRPr="00356C92" w:rsidRDefault="00000000" w:rsidP="00356C92">
    <w:pPr>
      <w:pStyle w:val="TPAFooterWide"/>
      <w:rPr>
        <w:rStyle w:val="PageNumber"/>
      </w:rPr>
    </w:pPr>
    <w:r w:rsidRPr="000B54FD">
      <w:t>All rights reserved</w:t>
    </w:r>
    <w: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Pr="00A327B4" w:rsidRDefault="00000000" w:rsidP="00864F84">
    <w:pPr>
      <w:pStyle w:val="Header"/>
      <w:tabs>
        <w:tab w:val="right" w:pos="9360"/>
      </w:tabs>
      <w:jc w:val="left"/>
      <w:rPr>
        <w:sz w:val="20"/>
        <w:szCs w:val="20"/>
      </w:rPr>
    </w:pPr>
    <w:r>
      <w:rPr>
        <w:noProof/>
      </w:rPr>
      <w:drawing>
        <wp:inline distT="0" distB="0" distL="0" distR="0" wp14:anchorId="24744588" wp14:editId="1B9C4518">
          <wp:extent cx="944880" cy="243840"/>
          <wp:effectExtent l="0" t="0" r="0" b="0"/>
          <wp:docPr id="1" name="Picture 1" descr="Brandmark of edT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ndmark of edTP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880" cy="243840"/>
                  </a:xfrm>
                  <a:prstGeom prst="rect">
                    <a:avLst/>
                  </a:prstGeom>
                  <a:noFill/>
                  <a:ln>
                    <a:noFill/>
                  </a:ln>
                </pic:spPr>
              </pic:pic>
            </a:graphicData>
          </a:graphic>
        </wp:inline>
      </w:drawing>
    </w:r>
    <w:r w:rsidRPr="00877C0C">
      <w:rPr>
        <w:sz w:val="22"/>
        <w:szCs w:val="22"/>
      </w:rPr>
      <w:tab/>
    </w:r>
    <w:r w:rsidRPr="00A327B4">
      <w:rPr>
        <w:sz w:val="20"/>
        <w:szCs w:val="20"/>
      </w:rPr>
      <w:fldChar w:fldCharType="begin"/>
    </w:r>
    <w:r w:rsidRPr="00A327B4">
      <w:rPr>
        <w:sz w:val="20"/>
        <w:szCs w:val="20"/>
      </w:rPr>
      <w:instrText xml:space="preserve"> SUBJECT   \* MERGEFORMAT </w:instrText>
    </w:r>
    <w:r w:rsidRPr="00A327B4">
      <w:rPr>
        <w:sz w:val="20"/>
        <w:szCs w:val="20"/>
      </w:rPr>
      <w:fldChar w:fldCharType="separate"/>
    </w:r>
    <w:r>
      <w:rPr>
        <w:sz w:val="20"/>
        <w:szCs w:val="20"/>
      </w:rPr>
      <w:t>Physical Education</w:t>
    </w:r>
    <w:r w:rsidRPr="00A327B4">
      <w:rPr>
        <w:sz w:val="20"/>
        <w:szCs w:val="20"/>
      </w:rPr>
      <w:fldChar w:fldCharType="end"/>
    </w:r>
  </w:p>
  <w:p w:rsidR="00000000" w:rsidRPr="00A327B4" w:rsidRDefault="00000000" w:rsidP="00877C0C">
    <w:pPr>
      <w:pStyle w:val="Header"/>
      <w:tabs>
        <w:tab w:val="right" w:pos="9360"/>
      </w:tabs>
      <w:rPr>
        <w:sz w:val="20"/>
        <w:szCs w:val="20"/>
      </w:rPr>
    </w:pPr>
    <w:r w:rsidRPr="00A327B4">
      <w:rPr>
        <w:sz w:val="20"/>
        <w:szCs w:val="20"/>
      </w:rPr>
      <w:t xml:space="preserve">Task 1: </w:t>
    </w:r>
    <w:r w:rsidRPr="00A327B4">
      <w:rPr>
        <w:sz w:val="20"/>
        <w:szCs w:val="20"/>
      </w:rPr>
      <w:t>Context for Learning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209FD"/>
    <w:multiLevelType w:val="hybridMultilevel"/>
    <w:tmpl w:val="D8A24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22294"/>
    <w:multiLevelType w:val="hybridMultilevel"/>
    <w:tmpl w:val="8F9864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DF7A27"/>
    <w:multiLevelType w:val="hybridMultilevel"/>
    <w:tmpl w:val="06B0F7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20F1E6B"/>
    <w:multiLevelType w:val="hybridMultilevel"/>
    <w:tmpl w:val="2FEAAC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2730FAB"/>
    <w:multiLevelType w:val="hybridMultilevel"/>
    <w:tmpl w:val="A1302DE4"/>
    <w:lvl w:ilvl="0" w:tplc="CC7E8FF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9E951E">
      <w:start w:val="1"/>
      <w:numFmt w:val="lowerLetter"/>
      <w:lvlText w:val="%2"/>
      <w:lvlJc w:val="left"/>
      <w:pPr>
        <w:ind w:left="1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DE64588">
      <w:start w:val="1"/>
      <w:numFmt w:val="lowerRoman"/>
      <w:lvlText w:val="%3"/>
      <w:lvlJc w:val="left"/>
      <w:pPr>
        <w:ind w:left="18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724D56A">
      <w:start w:val="1"/>
      <w:numFmt w:val="decimal"/>
      <w:lvlText w:val="%4"/>
      <w:lvlJc w:val="left"/>
      <w:pPr>
        <w:ind w:left="26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C4A58A">
      <w:start w:val="1"/>
      <w:numFmt w:val="lowerLetter"/>
      <w:lvlText w:val="%5"/>
      <w:lvlJc w:val="left"/>
      <w:pPr>
        <w:ind w:left="33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BAF050">
      <w:start w:val="1"/>
      <w:numFmt w:val="lowerRoman"/>
      <w:lvlText w:val="%6"/>
      <w:lvlJc w:val="left"/>
      <w:pPr>
        <w:ind w:left="40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7C4040">
      <w:start w:val="1"/>
      <w:numFmt w:val="decimal"/>
      <w:lvlText w:val="%7"/>
      <w:lvlJc w:val="left"/>
      <w:pPr>
        <w:ind w:left="47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46E100">
      <w:start w:val="1"/>
      <w:numFmt w:val="lowerLetter"/>
      <w:lvlText w:val="%8"/>
      <w:lvlJc w:val="left"/>
      <w:pPr>
        <w:ind w:left="54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1E1302">
      <w:start w:val="1"/>
      <w:numFmt w:val="lowerRoman"/>
      <w:lvlText w:val="%9"/>
      <w:lvlJc w:val="left"/>
      <w:pPr>
        <w:ind w:left="62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74A4C43"/>
    <w:multiLevelType w:val="hybridMultilevel"/>
    <w:tmpl w:val="AA948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B76AED"/>
    <w:multiLevelType w:val="hybridMultilevel"/>
    <w:tmpl w:val="A624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F6725E"/>
    <w:multiLevelType w:val="hybridMultilevel"/>
    <w:tmpl w:val="CA3AB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810EBD"/>
    <w:multiLevelType w:val="hybridMultilevel"/>
    <w:tmpl w:val="3282F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4883566">
    <w:abstractNumId w:val="4"/>
  </w:num>
  <w:num w:numId="2" w16cid:durableId="509609656">
    <w:abstractNumId w:val="8"/>
  </w:num>
  <w:num w:numId="3" w16cid:durableId="1835799585">
    <w:abstractNumId w:val="7"/>
  </w:num>
  <w:num w:numId="4" w16cid:durableId="213086774">
    <w:abstractNumId w:val="2"/>
  </w:num>
  <w:num w:numId="5" w16cid:durableId="1666980488">
    <w:abstractNumId w:val="0"/>
  </w:num>
  <w:num w:numId="6" w16cid:durableId="753012512">
    <w:abstractNumId w:val="3"/>
  </w:num>
  <w:num w:numId="7" w16cid:durableId="1966613539">
    <w:abstractNumId w:val="1"/>
  </w:num>
  <w:num w:numId="8" w16cid:durableId="352145805">
    <w:abstractNumId w:val="5"/>
  </w:num>
  <w:num w:numId="9" w16cid:durableId="18458522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77B"/>
    <w:rsid w:val="00024F47"/>
    <w:rsid w:val="000D67A2"/>
    <w:rsid w:val="00125A8A"/>
    <w:rsid w:val="0035677B"/>
    <w:rsid w:val="00896F0B"/>
    <w:rsid w:val="009811BE"/>
    <w:rsid w:val="00B87D6E"/>
    <w:rsid w:val="00BF7FC9"/>
    <w:rsid w:val="00ED0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025D9D"/>
  <w15:docId w15:val="{153E859B-2E7C-6D4D-A6F3-47AB21F5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6" w:line="230" w:lineRule="auto"/>
      <w:ind w:left="10" w:right="68"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line="259" w:lineRule="auto"/>
      <w:ind w:left="10" w:hanging="10"/>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B87D6E"/>
    <w:pPr>
      <w:spacing w:after="5" w:line="250" w:lineRule="auto"/>
      <w:ind w:left="720" w:right="0"/>
      <w:contextualSpacing/>
    </w:pPr>
    <w:rPr>
      <w:rFonts w:cs="Times New Roman"/>
      <w:lang w:val="en" w:eastAsia="en"/>
    </w:rPr>
  </w:style>
  <w:style w:type="paragraph" w:styleId="Header">
    <w:name w:val="header"/>
    <w:basedOn w:val="Normal"/>
    <w:link w:val="HeaderChar1"/>
    <w:uiPriority w:val="99"/>
    <w:semiHidden/>
    <w:rsid w:val="00896F0B"/>
    <w:pPr>
      <w:spacing w:after="0" w:line="240" w:lineRule="auto"/>
      <w:ind w:left="0" w:right="0" w:firstLine="0"/>
      <w:jc w:val="right"/>
    </w:pPr>
    <w:rPr>
      <w:rFonts w:eastAsia="Times New Roman" w:cs="Times New Roman"/>
      <w:i/>
      <w:color w:val="808080"/>
      <w:kern w:val="0"/>
      <w:sz w:val="16"/>
      <w:szCs w:val="16"/>
      <w14:ligatures w14:val="none"/>
    </w:rPr>
  </w:style>
  <w:style w:type="character" w:customStyle="1" w:styleId="HeaderChar">
    <w:name w:val="Header Char"/>
    <w:basedOn w:val="DefaultParagraphFont"/>
    <w:uiPriority w:val="99"/>
    <w:semiHidden/>
    <w:rsid w:val="00896F0B"/>
    <w:rPr>
      <w:rFonts w:ascii="Arial" w:eastAsia="Arial" w:hAnsi="Arial" w:cs="Arial"/>
      <w:color w:val="000000"/>
      <w:sz w:val="20"/>
    </w:rPr>
  </w:style>
  <w:style w:type="character" w:customStyle="1" w:styleId="HeaderChar1">
    <w:name w:val="Header Char1"/>
    <w:link w:val="Header"/>
    <w:uiPriority w:val="99"/>
    <w:semiHidden/>
    <w:locked/>
    <w:rsid w:val="00896F0B"/>
    <w:rPr>
      <w:rFonts w:ascii="Arial" w:eastAsia="Times New Roman" w:hAnsi="Arial" w:cs="Times New Roman"/>
      <w:i/>
      <w:color w:val="808080"/>
      <w:kern w:val="0"/>
      <w:sz w:val="16"/>
      <w:szCs w:val="16"/>
      <w14:ligatures w14:val="none"/>
    </w:rPr>
  </w:style>
  <w:style w:type="character" w:styleId="PageNumber">
    <w:name w:val="page number"/>
    <w:semiHidden/>
    <w:rsid w:val="00896F0B"/>
    <w:rPr>
      <w:rFonts w:cs="Times New Roman"/>
    </w:rPr>
  </w:style>
  <w:style w:type="paragraph" w:customStyle="1" w:styleId="TPAClistnumbered1">
    <w:name w:val="TPAC_list_numbered1"/>
    <w:basedOn w:val="Normal"/>
    <w:next w:val="TPAClistlettered1"/>
    <w:link w:val="TPAClistnumbered1Char"/>
    <w:rsid w:val="00896F0B"/>
    <w:pPr>
      <w:tabs>
        <w:tab w:val="left" w:pos="1080"/>
      </w:tabs>
      <w:spacing w:before="120" w:after="120" w:line="240" w:lineRule="atLeast"/>
      <w:ind w:left="360" w:right="0" w:hanging="360"/>
    </w:pPr>
    <w:rPr>
      <w:rFonts w:eastAsia="Times New Roman" w:cs="Times New Roman"/>
      <w:color w:val="auto"/>
      <w:kern w:val="0"/>
      <w:sz w:val="22"/>
      <w:szCs w:val="20"/>
      <w14:ligatures w14:val="none"/>
    </w:rPr>
  </w:style>
  <w:style w:type="paragraph" w:customStyle="1" w:styleId="TPAClistlettered1">
    <w:name w:val="TPAC_list_lettered1"/>
    <w:basedOn w:val="Normal"/>
    <w:rsid w:val="00896F0B"/>
    <w:pPr>
      <w:tabs>
        <w:tab w:val="left" w:pos="720"/>
      </w:tabs>
      <w:spacing w:before="80" w:after="120" w:line="240" w:lineRule="auto"/>
      <w:ind w:left="1080" w:right="0" w:hanging="360"/>
    </w:pPr>
    <w:rPr>
      <w:rFonts w:eastAsia="Times New Roman"/>
      <w:color w:val="auto"/>
      <w:kern w:val="0"/>
      <w:sz w:val="22"/>
      <w:szCs w:val="21"/>
      <w14:ligatures w14:val="none"/>
    </w:rPr>
  </w:style>
  <w:style w:type="character" w:customStyle="1" w:styleId="TPAClistnumbered1Char">
    <w:name w:val="TPAC_list_numbered1 Char"/>
    <w:link w:val="TPAClistnumbered1"/>
    <w:rsid w:val="00896F0B"/>
    <w:rPr>
      <w:rFonts w:ascii="Arial" w:eastAsia="Times New Roman" w:hAnsi="Arial" w:cs="Times New Roman"/>
      <w:kern w:val="0"/>
      <w:sz w:val="22"/>
      <w:szCs w:val="20"/>
      <w14:ligatures w14:val="none"/>
    </w:rPr>
  </w:style>
  <w:style w:type="paragraph" w:customStyle="1" w:styleId="TPANormal">
    <w:name w:val="TPA_Normal"/>
    <w:basedOn w:val="Normal"/>
    <w:link w:val="TPANormalChar"/>
    <w:rsid w:val="00896F0B"/>
    <w:pPr>
      <w:spacing w:after="0" w:line="240" w:lineRule="auto"/>
      <w:ind w:left="0" w:right="0" w:firstLine="0"/>
    </w:pPr>
    <w:rPr>
      <w:rFonts w:eastAsia="Times New Roman" w:cs="Times New Roman"/>
      <w:color w:val="auto"/>
      <w:kern w:val="0"/>
      <w:sz w:val="22"/>
      <w:szCs w:val="19"/>
      <w14:ligatures w14:val="none"/>
    </w:rPr>
  </w:style>
  <w:style w:type="paragraph" w:customStyle="1" w:styleId="TPAFooter">
    <w:name w:val="TPA_Footer"/>
    <w:basedOn w:val="TPANormal"/>
    <w:rsid w:val="00896F0B"/>
    <w:pPr>
      <w:tabs>
        <w:tab w:val="right" w:pos="9360"/>
      </w:tabs>
    </w:pPr>
    <w:rPr>
      <w:rFonts w:ascii="Arial Narrow" w:hAnsi="Arial Narrow"/>
      <w:color w:val="808080"/>
      <w:sz w:val="18"/>
      <w:szCs w:val="18"/>
    </w:rPr>
  </w:style>
  <w:style w:type="paragraph" w:customStyle="1" w:styleId="TPAFooterWide">
    <w:name w:val="TPA_FooterWide"/>
    <w:basedOn w:val="TPAFooter"/>
    <w:rsid w:val="00896F0B"/>
    <w:pPr>
      <w:tabs>
        <w:tab w:val="clear" w:pos="9360"/>
        <w:tab w:val="right" w:pos="12960"/>
      </w:tabs>
    </w:pPr>
  </w:style>
  <w:style w:type="character" w:customStyle="1" w:styleId="TPANormalChar">
    <w:name w:val="TPA_Normal Char"/>
    <w:link w:val="TPANormal"/>
    <w:rsid w:val="00896F0B"/>
    <w:rPr>
      <w:rFonts w:ascii="Arial" w:eastAsia="Times New Roman" w:hAnsi="Arial" w:cs="Times New Roman"/>
      <w:kern w:val="0"/>
      <w:sz w:val="22"/>
      <w:szCs w:val="19"/>
      <w14:ligatures w14:val="none"/>
    </w:rPr>
  </w:style>
  <w:style w:type="paragraph" w:customStyle="1" w:styleId="TPApgcount">
    <w:name w:val="TPA_pgcount"/>
    <w:basedOn w:val="Normal"/>
    <w:link w:val="TPApgcountChar"/>
    <w:rsid w:val="00896F0B"/>
    <w:pPr>
      <w:spacing w:before="120" w:after="120" w:line="240" w:lineRule="atLeast"/>
      <w:ind w:left="360" w:right="0" w:firstLine="0"/>
    </w:pPr>
    <w:rPr>
      <w:rFonts w:ascii="Arial Narrow" w:eastAsia="Times New Roman" w:hAnsi="Arial Narrow"/>
      <w:b/>
      <w:color w:val="991D20"/>
      <w:kern w:val="0"/>
      <w:sz w:val="18"/>
      <w:szCs w:val="18"/>
      <w14:ligatures w14:val="none"/>
    </w:rPr>
  </w:style>
  <w:style w:type="character" w:customStyle="1" w:styleId="TPApgcountChar">
    <w:name w:val="TPA_pgcount Char"/>
    <w:link w:val="TPApgcount"/>
    <w:rsid w:val="00896F0B"/>
    <w:rPr>
      <w:rFonts w:ascii="Arial Narrow" w:eastAsia="Times New Roman" w:hAnsi="Arial Narrow" w:cs="Arial"/>
      <w:b/>
      <w:color w:val="991D2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3607</Words>
  <Characters>20384</Characters>
  <Application>Microsoft Office Word</Application>
  <DocSecurity>0</DocSecurity>
  <Lines>566</Lines>
  <Paragraphs>428</Paragraphs>
  <ScaleCrop>false</ScaleCrop>
  <Company/>
  <LinksUpToDate>false</LinksUpToDate>
  <CharactersWithSpaces>23563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 11</dc:title>
  <dc:subject/>
  <dc:creator>JORDAN GENTRY</dc:creator>
  <cp:keywords/>
  <cp:lastModifiedBy>JORDAN GENTRY</cp:lastModifiedBy>
  <cp:revision>5</cp:revision>
  <dcterms:created xsi:type="dcterms:W3CDTF">2025-02-22T20:57:00Z</dcterms:created>
  <dcterms:modified xsi:type="dcterms:W3CDTF">2025-03-16T15:14:00Z</dcterms:modified>
</cp:coreProperties>
</file>