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90"/>
        <w:gridCol w:w="3420"/>
        <w:gridCol w:w="3420"/>
        <w:gridCol w:w="3870"/>
      </w:tblGrid>
      <w:tr w:rsidR="00751477" w14:paraId="72B48986" w14:textId="77777777" w:rsidTr="00D711BF">
        <w:tblPrEx>
          <w:tblCellMar>
            <w:top w:w="0" w:type="dxa"/>
            <w:bottom w:w="0" w:type="dxa"/>
          </w:tblCellMar>
        </w:tblPrEx>
        <w:trPr>
          <w:trHeight w:val="884"/>
        </w:trPr>
        <w:tc>
          <w:tcPr>
            <w:tcW w:w="13950" w:type="dxa"/>
            <w:gridSpan w:val="5"/>
            <w:tcBorders>
              <w:top w:val="nil"/>
              <w:left w:val="nil"/>
              <w:bottom w:val="single" w:sz="4" w:space="0" w:color="auto"/>
              <w:right w:val="nil"/>
            </w:tcBorders>
          </w:tcPr>
          <w:p w14:paraId="581C8DC1" w14:textId="0C54A265" w:rsidR="00751477" w:rsidRDefault="00BE413B" w:rsidP="002957E4">
            <w:r>
              <w:t>Benchmark Exceptionality Chart</w:t>
            </w:r>
            <w:r w:rsidR="002957E4">
              <w:t xml:space="preserve">                                                                                                                                                                                        COSC 521</w:t>
            </w:r>
          </w:p>
          <w:p w14:paraId="5A76F8BB" w14:textId="49DB6D75" w:rsidR="00751477" w:rsidRPr="00CA2B04" w:rsidRDefault="00343EAE">
            <w:pPr>
              <w:pStyle w:val="Title"/>
              <w:ind w:left="-90"/>
              <w:rPr>
                <w:smallCaps/>
                <w:sz w:val="28"/>
                <w:szCs w:val="28"/>
                <w:u w:val="none"/>
              </w:rPr>
            </w:pPr>
            <w:r>
              <w:rPr>
                <w:smallCaps/>
                <w:sz w:val="28"/>
                <w:szCs w:val="28"/>
                <w:u w:val="none"/>
              </w:rPr>
              <w:t xml:space="preserve">Benchmark </w:t>
            </w:r>
            <w:r w:rsidR="00CA2B04" w:rsidRPr="00CA2B04">
              <w:rPr>
                <w:smallCaps/>
                <w:sz w:val="28"/>
                <w:szCs w:val="28"/>
                <w:u w:val="none"/>
              </w:rPr>
              <w:t>Exceptionality Chart</w:t>
            </w:r>
          </w:p>
          <w:p w14:paraId="2131130C" w14:textId="77777777" w:rsidR="00751477" w:rsidRPr="00AA15E8" w:rsidRDefault="00751477" w:rsidP="00863C9C">
            <w:pPr>
              <w:jc w:val="center"/>
              <w:rPr>
                <w:b/>
              </w:rPr>
            </w:pPr>
          </w:p>
        </w:tc>
      </w:tr>
      <w:tr w:rsidR="00751477" w14:paraId="248C1835" w14:textId="77777777" w:rsidTr="00D711BF">
        <w:tblPrEx>
          <w:tblCellMar>
            <w:top w:w="0" w:type="dxa"/>
            <w:bottom w:w="0" w:type="dxa"/>
          </w:tblCellMar>
        </w:tblPrEx>
        <w:trPr>
          <w:trHeight w:val="886"/>
        </w:trPr>
        <w:tc>
          <w:tcPr>
            <w:tcW w:w="3240" w:type="dxa"/>
            <w:gridSpan w:val="2"/>
            <w:shd w:val="clear" w:color="auto" w:fill="C6D9F1"/>
          </w:tcPr>
          <w:p w14:paraId="130CD58A" w14:textId="77777777" w:rsidR="00751477" w:rsidRDefault="00751477">
            <w:pPr>
              <w:pStyle w:val="Heading1"/>
            </w:pPr>
            <w:r>
              <w:t>EXCEPTIONALITY</w:t>
            </w:r>
          </w:p>
          <w:p w14:paraId="6E68CC59" w14:textId="77777777" w:rsidR="00751477" w:rsidRDefault="00751477">
            <w:pPr>
              <w:pStyle w:val="Heading1"/>
            </w:pPr>
            <w:r>
              <w:t xml:space="preserve"> &amp;</w:t>
            </w:r>
          </w:p>
          <w:p w14:paraId="45745B88" w14:textId="77777777" w:rsidR="00751477" w:rsidRDefault="00751477">
            <w:pPr>
              <w:jc w:val="center"/>
              <w:rPr>
                <w:b/>
              </w:rPr>
            </w:pPr>
            <w:r>
              <w:rPr>
                <w:b/>
              </w:rPr>
              <w:t>DEFINITION</w:t>
            </w:r>
          </w:p>
        </w:tc>
        <w:tc>
          <w:tcPr>
            <w:tcW w:w="3420" w:type="dxa"/>
            <w:shd w:val="clear" w:color="auto" w:fill="C6D9F1"/>
          </w:tcPr>
          <w:p w14:paraId="1BE84B26" w14:textId="77777777" w:rsidR="00751477" w:rsidRDefault="00751477">
            <w:pPr>
              <w:jc w:val="center"/>
              <w:rPr>
                <w:b/>
              </w:rPr>
            </w:pPr>
            <w:r>
              <w:rPr>
                <w:b/>
              </w:rPr>
              <w:t>CRITERIA FOR</w:t>
            </w:r>
          </w:p>
          <w:p w14:paraId="3997A302" w14:textId="77777777" w:rsidR="00751477" w:rsidRDefault="00751477">
            <w:pPr>
              <w:jc w:val="center"/>
              <w:rPr>
                <w:b/>
              </w:rPr>
            </w:pPr>
            <w:r>
              <w:rPr>
                <w:b/>
              </w:rPr>
              <w:t xml:space="preserve">SERVICES </w:t>
            </w:r>
          </w:p>
        </w:tc>
        <w:tc>
          <w:tcPr>
            <w:tcW w:w="3420" w:type="dxa"/>
            <w:shd w:val="clear" w:color="auto" w:fill="C6D9F1"/>
          </w:tcPr>
          <w:p w14:paraId="09555208" w14:textId="77777777" w:rsidR="00751477" w:rsidRDefault="00751477">
            <w:pPr>
              <w:jc w:val="center"/>
              <w:rPr>
                <w:b/>
              </w:rPr>
            </w:pPr>
            <w:r>
              <w:rPr>
                <w:b/>
              </w:rPr>
              <w:t>CHARACTERISTICS</w:t>
            </w:r>
          </w:p>
        </w:tc>
        <w:tc>
          <w:tcPr>
            <w:tcW w:w="3870" w:type="dxa"/>
            <w:shd w:val="clear" w:color="auto" w:fill="C6D9F1"/>
          </w:tcPr>
          <w:p w14:paraId="2938A944" w14:textId="77777777" w:rsidR="00751477" w:rsidRDefault="00751477">
            <w:pPr>
              <w:jc w:val="center"/>
              <w:rPr>
                <w:b/>
              </w:rPr>
            </w:pPr>
            <w:r>
              <w:rPr>
                <w:b/>
              </w:rPr>
              <w:t xml:space="preserve">GENERAL </w:t>
            </w:r>
            <w:r w:rsidR="00032EE7">
              <w:rPr>
                <w:b/>
              </w:rPr>
              <w:t>INSTRUCTIONAL STRATEGIES</w:t>
            </w:r>
            <w:r>
              <w:rPr>
                <w:b/>
              </w:rPr>
              <w:t>/</w:t>
            </w:r>
            <w:r w:rsidR="00A857FC">
              <w:rPr>
                <w:b/>
              </w:rPr>
              <w:t>SCHOOL COUNSELOR INTERVENTIONS</w:t>
            </w:r>
            <w:r>
              <w:rPr>
                <w:b/>
              </w:rPr>
              <w:t>/TECHNOLOGY</w:t>
            </w:r>
          </w:p>
          <w:p w14:paraId="7DC25D8E" w14:textId="77777777" w:rsidR="00751477" w:rsidRDefault="00751477">
            <w:pPr>
              <w:jc w:val="center"/>
              <w:rPr>
                <w:b/>
              </w:rPr>
            </w:pPr>
          </w:p>
        </w:tc>
      </w:tr>
      <w:tr w:rsidR="00751477" w14:paraId="17BD1800" w14:textId="77777777" w:rsidTr="00D711BF">
        <w:tblPrEx>
          <w:tblCellMar>
            <w:top w:w="0" w:type="dxa"/>
            <w:bottom w:w="0" w:type="dxa"/>
          </w:tblCellMar>
        </w:tblPrEx>
        <w:trPr>
          <w:trHeight w:val="2515"/>
        </w:trPr>
        <w:tc>
          <w:tcPr>
            <w:tcW w:w="3240" w:type="dxa"/>
            <w:gridSpan w:val="2"/>
            <w:tcBorders>
              <w:bottom w:val="single" w:sz="4" w:space="0" w:color="auto"/>
            </w:tcBorders>
            <w:shd w:val="clear" w:color="auto" w:fill="FDE9D9"/>
          </w:tcPr>
          <w:p w14:paraId="2D897A67" w14:textId="77777777" w:rsidR="00751477" w:rsidRPr="004A3120" w:rsidRDefault="004A3120">
            <w:pPr>
              <w:pStyle w:val="BodyText"/>
              <w:rPr>
                <w:u w:val="single"/>
              </w:rPr>
            </w:pPr>
            <w:r w:rsidRPr="004A3120">
              <w:rPr>
                <w:u w:val="single"/>
              </w:rPr>
              <w:t xml:space="preserve">Autism Spectrum Disorder </w:t>
            </w:r>
          </w:p>
          <w:p w14:paraId="0E299065" w14:textId="77777777" w:rsidR="00A90FD9" w:rsidRDefault="00A90FD9">
            <w:pPr>
              <w:pStyle w:val="BodyText"/>
            </w:pPr>
          </w:p>
          <w:p w14:paraId="6B953766" w14:textId="77777777" w:rsidR="00A90FD9" w:rsidRDefault="00A90FD9">
            <w:pPr>
              <w:pStyle w:val="BodyText"/>
            </w:pPr>
          </w:p>
          <w:p w14:paraId="567B338C" w14:textId="77777777" w:rsidR="00A90FD9" w:rsidRPr="00F02D9D" w:rsidRDefault="00F02D9D">
            <w:pPr>
              <w:pStyle w:val="BodyText"/>
              <w:rPr>
                <w:b w:val="0"/>
              </w:rPr>
            </w:pPr>
            <w:r>
              <w:rPr>
                <w:b w:val="0"/>
              </w:rPr>
              <w:t xml:space="preserve">“A variety (or </w:t>
            </w:r>
            <w:r>
              <w:rPr>
                <w:b w:val="0"/>
                <w:i/>
              </w:rPr>
              <w:t>spectrum</w:t>
            </w:r>
            <w:r>
              <w:rPr>
                <w:b w:val="0"/>
              </w:rPr>
              <w:t>) of related disorders that affect a child’s social development and ability to communicate and that include un</w:t>
            </w:r>
            <w:r w:rsidR="001A4AB8">
              <w:rPr>
                <w:b w:val="0"/>
              </w:rPr>
              <w:t>usual behavioral manifestations such as repetitive motor movements” (Kirk et al</w:t>
            </w:r>
            <w:r w:rsidR="00D711BF">
              <w:rPr>
                <w:b w:val="0"/>
              </w:rPr>
              <w:t>.</w:t>
            </w:r>
            <w:r w:rsidR="001A4AB8">
              <w:rPr>
                <w:b w:val="0"/>
              </w:rPr>
              <w:t>, 2015, p.</w:t>
            </w:r>
            <w:r w:rsidR="00D711BF">
              <w:rPr>
                <w:b w:val="0"/>
              </w:rPr>
              <w:t xml:space="preserve"> </w:t>
            </w:r>
            <w:r w:rsidR="001A4AB8">
              <w:rPr>
                <w:b w:val="0"/>
              </w:rPr>
              <w:t xml:space="preserve">143). </w:t>
            </w:r>
          </w:p>
          <w:p w14:paraId="4F75667D" w14:textId="77777777" w:rsidR="00A90FD9" w:rsidRDefault="00A90FD9">
            <w:pPr>
              <w:pStyle w:val="BodyText"/>
            </w:pPr>
          </w:p>
          <w:p w14:paraId="65E9A113" w14:textId="77777777" w:rsidR="00A90FD9" w:rsidRDefault="00A90FD9">
            <w:pPr>
              <w:pStyle w:val="BodyText"/>
            </w:pPr>
          </w:p>
          <w:p w14:paraId="4ED543AC" w14:textId="77777777" w:rsidR="00A90FD9" w:rsidRDefault="00A90FD9">
            <w:pPr>
              <w:pStyle w:val="BodyText"/>
            </w:pPr>
          </w:p>
          <w:p w14:paraId="6691FB4B" w14:textId="77777777" w:rsidR="00A90FD9" w:rsidRDefault="00A90FD9">
            <w:pPr>
              <w:pStyle w:val="BodyText"/>
            </w:pPr>
          </w:p>
          <w:p w14:paraId="096255F9" w14:textId="77777777" w:rsidR="00A90FD9" w:rsidRDefault="00A90FD9">
            <w:pPr>
              <w:pStyle w:val="BodyText"/>
            </w:pPr>
          </w:p>
          <w:p w14:paraId="1C88F040" w14:textId="77777777" w:rsidR="00A90FD9" w:rsidRDefault="00A90FD9">
            <w:pPr>
              <w:pStyle w:val="BodyText"/>
            </w:pPr>
          </w:p>
          <w:p w14:paraId="4C7582F8" w14:textId="77777777" w:rsidR="00A90FD9" w:rsidRDefault="00A90FD9">
            <w:pPr>
              <w:pStyle w:val="BodyText"/>
            </w:pPr>
          </w:p>
          <w:p w14:paraId="532E3504" w14:textId="77777777" w:rsidR="00A90FD9" w:rsidRDefault="00A90FD9">
            <w:pPr>
              <w:pStyle w:val="BodyText"/>
            </w:pPr>
          </w:p>
          <w:p w14:paraId="2EB4BAE3" w14:textId="77777777" w:rsidR="00751477" w:rsidRDefault="00751477">
            <w:pPr>
              <w:pStyle w:val="BodyText"/>
            </w:pPr>
          </w:p>
          <w:p w14:paraId="66726789" w14:textId="77777777" w:rsidR="00751477" w:rsidRDefault="00751477" w:rsidP="00634F86"/>
          <w:p w14:paraId="4DFAE123" w14:textId="77777777" w:rsidR="00A90FD9" w:rsidRDefault="00A90FD9" w:rsidP="00634F86"/>
        </w:tc>
        <w:tc>
          <w:tcPr>
            <w:tcW w:w="3420" w:type="dxa"/>
            <w:tcBorders>
              <w:bottom w:val="single" w:sz="4" w:space="0" w:color="auto"/>
            </w:tcBorders>
            <w:shd w:val="clear" w:color="auto" w:fill="FDE9D9"/>
          </w:tcPr>
          <w:p w14:paraId="2C9BEAE9" w14:textId="77777777" w:rsidR="001A4AB8" w:rsidRDefault="001A4AB8" w:rsidP="00F30EDA">
            <w:r>
              <w:t>An individual must meet criteria A, B, C, and D:</w:t>
            </w:r>
          </w:p>
          <w:p w14:paraId="748FB566" w14:textId="77777777" w:rsidR="001A4AB8" w:rsidRDefault="001A4AB8" w:rsidP="00E33369">
            <w:pPr>
              <w:numPr>
                <w:ilvl w:val="0"/>
                <w:numId w:val="1"/>
              </w:numPr>
            </w:pPr>
            <w:r>
              <w:t>Persistent deficits in social communication and social interaction across contexts, not accounted for by general developmental delays.</w:t>
            </w:r>
          </w:p>
          <w:p w14:paraId="482EF234" w14:textId="77777777" w:rsidR="001A4AB8" w:rsidRDefault="001A4AB8" w:rsidP="00E33369">
            <w:pPr>
              <w:numPr>
                <w:ilvl w:val="0"/>
                <w:numId w:val="1"/>
              </w:numPr>
            </w:pPr>
            <w:r>
              <w:t xml:space="preserve">Restrictive, repetitive patterns of behaviors, interests, or activities. </w:t>
            </w:r>
          </w:p>
          <w:p w14:paraId="4C0EA150" w14:textId="77777777" w:rsidR="001A4AB8" w:rsidRDefault="001A4AB8" w:rsidP="00E33369">
            <w:pPr>
              <w:numPr>
                <w:ilvl w:val="0"/>
                <w:numId w:val="1"/>
              </w:numPr>
            </w:pPr>
            <w:r>
              <w:t>Symptoms must be present in early childhood (but may not become fully manifest until social demands exceed limited capacities).</w:t>
            </w:r>
          </w:p>
          <w:p w14:paraId="684F4D88" w14:textId="77777777" w:rsidR="001A4AB8" w:rsidRDefault="001A4AB8" w:rsidP="00E33369">
            <w:pPr>
              <w:numPr>
                <w:ilvl w:val="0"/>
                <w:numId w:val="1"/>
              </w:numPr>
            </w:pPr>
            <w:r>
              <w:t xml:space="preserve">Symptoms together limit and impair everyday functioning. </w:t>
            </w:r>
          </w:p>
          <w:p w14:paraId="455E4195" w14:textId="77777777" w:rsidR="001A4AB8" w:rsidRDefault="001A4AB8" w:rsidP="001A4AB8">
            <w:pPr>
              <w:ind w:left="360"/>
            </w:pPr>
          </w:p>
          <w:p w14:paraId="4C06CF8A" w14:textId="77777777" w:rsidR="001A4AB8" w:rsidRDefault="001A4AB8" w:rsidP="001A4AB8">
            <w:pPr>
              <w:ind w:left="360"/>
            </w:pPr>
            <w:r>
              <w:t>(Kirk et al</w:t>
            </w:r>
            <w:r w:rsidR="00D711BF">
              <w:t>.</w:t>
            </w:r>
            <w:r>
              <w:t>, 2015, p</w:t>
            </w:r>
            <w:r w:rsidR="00D711BF">
              <w:t xml:space="preserve">. </w:t>
            </w:r>
            <w:r>
              <w:t>146)</w:t>
            </w:r>
          </w:p>
        </w:tc>
        <w:tc>
          <w:tcPr>
            <w:tcW w:w="3420" w:type="dxa"/>
            <w:tcBorders>
              <w:bottom w:val="single" w:sz="4" w:space="0" w:color="auto"/>
            </w:tcBorders>
            <w:shd w:val="clear" w:color="auto" w:fill="FDE9D9"/>
          </w:tcPr>
          <w:p w14:paraId="3C54B5E1" w14:textId="77777777" w:rsidR="00751477" w:rsidRDefault="00D45CC8" w:rsidP="00E33369">
            <w:pPr>
              <w:numPr>
                <w:ilvl w:val="0"/>
                <w:numId w:val="2"/>
              </w:numPr>
            </w:pPr>
            <w:r>
              <w:t xml:space="preserve">Lack of Theory of the Mind (the ability of human beings to understand the thinking and feelings of other people that’s necessary for understanding, predicting, and shaping the behavior of others). </w:t>
            </w:r>
          </w:p>
          <w:p w14:paraId="18D23CED" w14:textId="77777777" w:rsidR="00D45CC8" w:rsidRDefault="00D45CC8" w:rsidP="00E33369">
            <w:pPr>
              <w:numPr>
                <w:ilvl w:val="0"/>
                <w:numId w:val="2"/>
              </w:numPr>
            </w:pPr>
            <w:r>
              <w:t>Acting out or aggressive behavior due to limited ability to communicate.</w:t>
            </w:r>
          </w:p>
          <w:p w14:paraId="54780ED0" w14:textId="77777777" w:rsidR="00D45CC8" w:rsidRDefault="00D45CC8" w:rsidP="00E33369">
            <w:pPr>
              <w:numPr>
                <w:ilvl w:val="0"/>
                <w:numId w:val="2"/>
              </w:numPr>
            </w:pPr>
            <w:r>
              <w:t>Hypersensitivity to sensory stimuli</w:t>
            </w:r>
          </w:p>
          <w:p w14:paraId="1CDD1CAE" w14:textId="77777777" w:rsidR="00D45CC8" w:rsidRDefault="00D45CC8" w:rsidP="00E33369">
            <w:pPr>
              <w:numPr>
                <w:ilvl w:val="0"/>
                <w:numId w:val="2"/>
              </w:numPr>
            </w:pPr>
            <w:r>
              <w:t xml:space="preserve">Trouble with important thinking skills like </w:t>
            </w:r>
            <w:r w:rsidR="00FF2AB6">
              <w:t>decision-making</w:t>
            </w:r>
            <w:r>
              <w:t>, problem solving, executive function</w:t>
            </w:r>
            <w:r w:rsidR="00FF2AB6">
              <w:t xml:space="preserve">, and the more complex mental processes of reasoning and evaluation. </w:t>
            </w:r>
          </w:p>
          <w:p w14:paraId="69A1EDE4" w14:textId="77777777" w:rsidR="00FF2AB6" w:rsidRDefault="00FF2AB6" w:rsidP="00E33369">
            <w:pPr>
              <w:numPr>
                <w:ilvl w:val="0"/>
                <w:numId w:val="2"/>
              </w:numPr>
            </w:pPr>
            <w:r>
              <w:t xml:space="preserve">Difficulty with a range of motor skills such as gross motor, fine motor, and motor planning. </w:t>
            </w:r>
          </w:p>
          <w:p w14:paraId="043023E4" w14:textId="77777777" w:rsidR="00D711BF" w:rsidRDefault="00D711BF" w:rsidP="00D711BF">
            <w:pPr>
              <w:ind w:left="720"/>
            </w:pPr>
          </w:p>
          <w:p w14:paraId="45DD900F" w14:textId="77777777" w:rsidR="00D45CC8" w:rsidRDefault="00FF2AB6">
            <w:r>
              <w:t>(Kirk et al</w:t>
            </w:r>
            <w:r w:rsidR="00D711BF">
              <w:t>.</w:t>
            </w:r>
            <w:r>
              <w:t>, 2015, pp. 148-150)</w:t>
            </w:r>
          </w:p>
          <w:p w14:paraId="5FEC6C0F" w14:textId="77777777" w:rsidR="00D45CC8" w:rsidRDefault="00D45CC8"/>
        </w:tc>
        <w:tc>
          <w:tcPr>
            <w:tcW w:w="3870" w:type="dxa"/>
            <w:tcBorders>
              <w:bottom w:val="single" w:sz="4" w:space="0" w:color="auto"/>
            </w:tcBorders>
            <w:shd w:val="clear" w:color="auto" w:fill="FDE9D9"/>
          </w:tcPr>
          <w:p w14:paraId="0BFA68C6" w14:textId="77777777" w:rsidR="00751477" w:rsidRDefault="002B77BB" w:rsidP="00E33369">
            <w:pPr>
              <w:numPr>
                <w:ilvl w:val="0"/>
                <w:numId w:val="3"/>
              </w:numPr>
            </w:pPr>
            <w:r>
              <w:t>Early intervention and early diagnosis</w:t>
            </w:r>
          </w:p>
          <w:p w14:paraId="209227EF" w14:textId="77777777" w:rsidR="002B77BB" w:rsidRDefault="002B77BB" w:rsidP="00E33369">
            <w:pPr>
              <w:numPr>
                <w:ilvl w:val="0"/>
                <w:numId w:val="3"/>
              </w:numPr>
            </w:pPr>
            <w:r>
              <w:t>Naturalistic intervention Peer-mediated instruction and intervention</w:t>
            </w:r>
          </w:p>
          <w:p w14:paraId="2212B18D" w14:textId="77777777" w:rsidR="002B77BB" w:rsidRDefault="002B77BB" w:rsidP="00E33369">
            <w:pPr>
              <w:numPr>
                <w:ilvl w:val="0"/>
                <w:numId w:val="3"/>
              </w:numPr>
            </w:pPr>
            <w:r>
              <w:t>Social narratives of social stories; Comic strip conversations</w:t>
            </w:r>
          </w:p>
          <w:p w14:paraId="42322AC4" w14:textId="77777777" w:rsidR="002B77BB" w:rsidRDefault="002B77BB" w:rsidP="00E33369">
            <w:pPr>
              <w:numPr>
                <w:ilvl w:val="0"/>
                <w:numId w:val="3"/>
              </w:numPr>
            </w:pPr>
            <w:r>
              <w:t>Prompting; visual supports</w:t>
            </w:r>
          </w:p>
          <w:p w14:paraId="199F720E" w14:textId="77777777" w:rsidR="002B77BB" w:rsidRDefault="002B77BB" w:rsidP="00E33369">
            <w:pPr>
              <w:numPr>
                <w:ilvl w:val="0"/>
                <w:numId w:val="3"/>
              </w:numPr>
            </w:pPr>
            <w:r>
              <w:t>Creating Structure</w:t>
            </w:r>
          </w:p>
          <w:p w14:paraId="14E73631" w14:textId="77777777" w:rsidR="002B77BB" w:rsidRDefault="002B77BB" w:rsidP="00E33369">
            <w:pPr>
              <w:numPr>
                <w:ilvl w:val="0"/>
                <w:numId w:val="3"/>
              </w:numPr>
            </w:pPr>
            <w:r>
              <w:t>Improving Social Skills</w:t>
            </w:r>
          </w:p>
          <w:p w14:paraId="0516A4A3" w14:textId="77777777" w:rsidR="002B77BB" w:rsidRDefault="002B77BB" w:rsidP="00E33369">
            <w:pPr>
              <w:numPr>
                <w:ilvl w:val="0"/>
                <w:numId w:val="3"/>
              </w:numPr>
            </w:pPr>
            <w:r>
              <w:t xml:space="preserve">Functional Behavior Assessment </w:t>
            </w:r>
          </w:p>
          <w:p w14:paraId="50B6A27B" w14:textId="77777777" w:rsidR="002B77BB" w:rsidRDefault="002B77BB" w:rsidP="00E33369">
            <w:pPr>
              <w:numPr>
                <w:ilvl w:val="0"/>
                <w:numId w:val="3"/>
              </w:numPr>
            </w:pPr>
            <w:r>
              <w:t>Assistive Technology (voice output communication aids)</w:t>
            </w:r>
          </w:p>
          <w:p w14:paraId="09843B67" w14:textId="77777777" w:rsidR="002B77BB" w:rsidRDefault="002B77BB" w:rsidP="00E33369">
            <w:pPr>
              <w:numPr>
                <w:ilvl w:val="0"/>
                <w:numId w:val="3"/>
              </w:numPr>
            </w:pPr>
            <w:r>
              <w:t>Focused Intervention Practice</w:t>
            </w:r>
          </w:p>
          <w:p w14:paraId="30E7956B" w14:textId="77777777" w:rsidR="002B77BB" w:rsidRDefault="002B77BB" w:rsidP="00E33369">
            <w:pPr>
              <w:numPr>
                <w:ilvl w:val="0"/>
                <w:numId w:val="3"/>
              </w:numPr>
            </w:pPr>
            <w:r>
              <w:t>Comprehensive Treatment Models (TEACCH, EIBI)</w:t>
            </w:r>
          </w:p>
          <w:p w14:paraId="3F5BE9C9" w14:textId="77777777" w:rsidR="00D711BF" w:rsidRDefault="00D711BF" w:rsidP="00D711BF">
            <w:pPr>
              <w:ind w:left="720"/>
            </w:pPr>
          </w:p>
          <w:p w14:paraId="44249B89" w14:textId="77777777" w:rsidR="00975902" w:rsidRDefault="00975902" w:rsidP="00975902">
            <w:r>
              <w:t>(Kirk et al</w:t>
            </w:r>
            <w:r w:rsidR="00D711BF">
              <w:t>.</w:t>
            </w:r>
            <w:r>
              <w:t>, 2015, pp. 154-161)</w:t>
            </w:r>
          </w:p>
          <w:p w14:paraId="4B6FB69A" w14:textId="77777777" w:rsidR="00975902" w:rsidRDefault="00975902" w:rsidP="00975902"/>
        </w:tc>
      </w:tr>
      <w:tr w:rsidR="00F30EDA" w14:paraId="4FE34BAA" w14:textId="77777777" w:rsidTr="00D711BF">
        <w:tblPrEx>
          <w:tblCellMar>
            <w:top w:w="0" w:type="dxa"/>
            <w:bottom w:w="0" w:type="dxa"/>
          </w:tblCellMar>
        </w:tblPrEx>
        <w:trPr>
          <w:trHeight w:val="2965"/>
        </w:trPr>
        <w:tc>
          <w:tcPr>
            <w:tcW w:w="3240" w:type="dxa"/>
            <w:gridSpan w:val="2"/>
            <w:tcBorders>
              <w:bottom w:val="single" w:sz="4" w:space="0" w:color="auto"/>
            </w:tcBorders>
            <w:shd w:val="clear" w:color="auto" w:fill="ECF58D"/>
          </w:tcPr>
          <w:p w14:paraId="4C4E7A9C" w14:textId="77777777" w:rsidR="002105A4" w:rsidRPr="004A3120" w:rsidRDefault="004A3120" w:rsidP="00C9407D">
            <w:pPr>
              <w:pStyle w:val="BodyText"/>
              <w:rPr>
                <w:u w:val="single"/>
              </w:rPr>
            </w:pPr>
            <w:r w:rsidRPr="004A3120">
              <w:rPr>
                <w:u w:val="single"/>
              </w:rPr>
              <w:t xml:space="preserve">Emotional/Behavioral Disability </w:t>
            </w:r>
          </w:p>
          <w:p w14:paraId="79C29EDD" w14:textId="6F2B1D46" w:rsidR="00F30EDA" w:rsidRDefault="00D11426">
            <w:pPr>
              <w:pStyle w:val="BodyText"/>
            </w:pPr>
            <w:r>
              <w:t xml:space="preserve">“Emotional disturbances means a condition exhibiting one or more of the following characteristics over a long period of time and to a marked degree that adversely affects a child’s educational performance: A. an inability to learn that cannot be explained by intellectual, sensory, or health factors, B. an inability to build or maintain satisfactory interpersonal relationships with peers and teachers, C. inappropriate types of </w:t>
            </w:r>
            <w:r>
              <w:lastRenderedPageBreak/>
              <w:t>behavior or feelings under normal circumstances, D. a general pervasive mood of unhappiness or depression, E. a tendency to develop physical symptoms or fears associated with personal or school problems (Kirk, et al., 2015).</w:t>
            </w:r>
          </w:p>
          <w:p w14:paraId="3A558F94" w14:textId="77777777" w:rsidR="00A90FD9" w:rsidRDefault="00A90FD9">
            <w:pPr>
              <w:pStyle w:val="BodyText"/>
            </w:pPr>
          </w:p>
          <w:p w14:paraId="7F71EE03" w14:textId="77777777" w:rsidR="00A90FD9" w:rsidRDefault="00A90FD9">
            <w:pPr>
              <w:pStyle w:val="BodyText"/>
            </w:pPr>
          </w:p>
          <w:p w14:paraId="50C4F3B5" w14:textId="77777777" w:rsidR="00A90FD9" w:rsidRDefault="00A90FD9">
            <w:pPr>
              <w:pStyle w:val="BodyText"/>
            </w:pPr>
          </w:p>
          <w:p w14:paraId="2EC64218" w14:textId="77777777" w:rsidR="00A90FD9" w:rsidRDefault="00A90FD9">
            <w:pPr>
              <w:pStyle w:val="BodyText"/>
            </w:pPr>
          </w:p>
          <w:p w14:paraId="06E2564F" w14:textId="77777777" w:rsidR="00A90FD9" w:rsidRDefault="00A90FD9">
            <w:pPr>
              <w:pStyle w:val="BodyText"/>
            </w:pPr>
          </w:p>
          <w:p w14:paraId="3415C208" w14:textId="77777777" w:rsidR="00A90FD9" w:rsidRDefault="00A90FD9">
            <w:pPr>
              <w:pStyle w:val="BodyText"/>
            </w:pPr>
          </w:p>
          <w:p w14:paraId="41C182A0" w14:textId="77777777" w:rsidR="00A90FD9" w:rsidRDefault="00A90FD9">
            <w:pPr>
              <w:pStyle w:val="BodyText"/>
            </w:pPr>
          </w:p>
          <w:p w14:paraId="37BD062C" w14:textId="77777777" w:rsidR="00A90FD9" w:rsidRDefault="00A90FD9">
            <w:pPr>
              <w:pStyle w:val="BodyText"/>
            </w:pPr>
          </w:p>
          <w:p w14:paraId="69A29BDA" w14:textId="77777777" w:rsidR="00AE543B" w:rsidRDefault="00AE543B">
            <w:pPr>
              <w:pStyle w:val="BodyText"/>
            </w:pPr>
          </w:p>
          <w:p w14:paraId="1E41DA2E" w14:textId="77777777" w:rsidR="00AE543B" w:rsidRDefault="00AE543B">
            <w:pPr>
              <w:pStyle w:val="BodyText"/>
            </w:pPr>
          </w:p>
          <w:p w14:paraId="5F5BE456" w14:textId="77777777" w:rsidR="00AE543B" w:rsidRDefault="00AE543B">
            <w:pPr>
              <w:pStyle w:val="BodyText"/>
            </w:pPr>
          </w:p>
        </w:tc>
        <w:tc>
          <w:tcPr>
            <w:tcW w:w="3420" w:type="dxa"/>
            <w:tcBorders>
              <w:bottom w:val="single" w:sz="4" w:space="0" w:color="auto"/>
            </w:tcBorders>
          </w:tcPr>
          <w:p w14:paraId="172DC109" w14:textId="36FBA679" w:rsidR="004D3007" w:rsidRPr="004D3007" w:rsidRDefault="00CC095C" w:rsidP="004D3007">
            <w:r>
              <w:lastRenderedPageBreak/>
              <w:t>“</w:t>
            </w:r>
            <w:r w:rsidR="004D3007" w:rsidRPr="004D3007">
              <w:t>For students to meet criteria and receive special education services in Minnesota under the disability category of Emotional Behavior Disorders (EBD), students must demonstrate behavioral consistency by having an established pattern of one or more of the following emotional or behavioral responses:</w:t>
            </w:r>
          </w:p>
          <w:p w14:paraId="515322ED" w14:textId="580990C1" w:rsidR="004D3007" w:rsidRPr="004D3007" w:rsidRDefault="004D3007" w:rsidP="004D3007">
            <w:r w:rsidRPr="004D3007">
              <w:t>A. withdrawal or anxiety, depression, problems with mood, or feelings of self-worth;</w:t>
            </w:r>
            <w:r w:rsidRPr="004D3007">
              <w:br/>
              <w:t xml:space="preserve">B. disordered thought processes with unusual behavior patterns and atypical </w:t>
            </w:r>
            <w:r w:rsidRPr="004D3007">
              <w:lastRenderedPageBreak/>
              <w:t>communication styles; or</w:t>
            </w:r>
            <w:r w:rsidRPr="004D3007">
              <w:br/>
              <w:t>C. aggression, hyperactivity, or impulsivity.</w:t>
            </w:r>
            <w:r w:rsidR="00CC095C">
              <w:t>”</w:t>
            </w:r>
          </w:p>
          <w:p w14:paraId="6C2A1899" w14:textId="77777777" w:rsidR="00F30EDA" w:rsidRDefault="00F30EDA" w:rsidP="00F30EDA"/>
          <w:p w14:paraId="635397F9" w14:textId="142B83B0" w:rsidR="00EB4B05" w:rsidRDefault="00EB4B05" w:rsidP="00F30EDA">
            <w:r>
              <w:t>(Minnesota Department of Education, 2024).</w:t>
            </w:r>
          </w:p>
        </w:tc>
        <w:tc>
          <w:tcPr>
            <w:tcW w:w="3420" w:type="dxa"/>
            <w:tcBorders>
              <w:bottom w:val="single" w:sz="4" w:space="0" w:color="auto"/>
            </w:tcBorders>
          </w:tcPr>
          <w:p w14:paraId="72979F07" w14:textId="2837CE90" w:rsidR="008A2146" w:rsidRPr="008A2146" w:rsidRDefault="00CC095C" w:rsidP="00E33369">
            <w:pPr>
              <w:numPr>
                <w:ilvl w:val="0"/>
                <w:numId w:val="7"/>
              </w:numPr>
            </w:pPr>
            <w:r>
              <w:lastRenderedPageBreak/>
              <w:t>“</w:t>
            </w:r>
            <w:r w:rsidR="008A2146" w:rsidRPr="008A2146">
              <w:t>An inability to learn that cannot be explained by intellectual, sensory, or health factors.</w:t>
            </w:r>
          </w:p>
          <w:p w14:paraId="0B3C1506" w14:textId="77777777" w:rsidR="008A2146" w:rsidRPr="008A2146" w:rsidRDefault="008A2146" w:rsidP="00E33369">
            <w:pPr>
              <w:numPr>
                <w:ilvl w:val="0"/>
                <w:numId w:val="7"/>
              </w:numPr>
            </w:pPr>
            <w:r w:rsidRPr="008A2146">
              <w:t>An inability to build or maintain satisfactory interpersonal relationships with peers and teachers.</w:t>
            </w:r>
          </w:p>
          <w:p w14:paraId="4B2F7F93" w14:textId="0BD8BE61" w:rsidR="008A2146" w:rsidRPr="008A2146" w:rsidRDefault="008A2146" w:rsidP="00E33369">
            <w:pPr>
              <w:numPr>
                <w:ilvl w:val="0"/>
                <w:numId w:val="7"/>
              </w:numPr>
            </w:pPr>
            <w:r w:rsidRPr="008A2146">
              <w:t>Inappropriate types of behavior or feelings under normal circumstances.</w:t>
            </w:r>
          </w:p>
          <w:p w14:paraId="002C9991" w14:textId="0F622707" w:rsidR="008A2146" w:rsidRPr="008A2146" w:rsidRDefault="008A2146" w:rsidP="00E33369">
            <w:pPr>
              <w:numPr>
                <w:ilvl w:val="0"/>
                <w:numId w:val="7"/>
              </w:numPr>
            </w:pPr>
            <w:r w:rsidRPr="008A2146">
              <w:t>A general pervasive mood of unhappiness or depression.</w:t>
            </w:r>
          </w:p>
          <w:p w14:paraId="4AFB742B" w14:textId="39C85A74" w:rsidR="008A2146" w:rsidRPr="008A2146" w:rsidRDefault="008A2146" w:rsidP="00E33369">
            <w:pPr>
              <w:numPr>
                <w:ilvl w:val="0"/>
                <w:numId w:val="7"/>
              </w:numPr>
            </w:pPr>
            <w:r w:rsidRPr="008A2146">
              <w:lastRenderedPageBreak/>
              <w:t>A tendency to develop physical symptoms or fears associated with personal or school problems.</w:t>
            </w:r>
            <w:r w:rsidR="00CC095C">
              <w:t>”</w:t>
            </w:r>
          </w:p>
          <w:p w14:paraId="18FA1868" w14:textId="493ECEA1" w:rsidR="00F30EDA" w:rsidRDefault="008A2146">
            <w:r>
              <w:t>(Kirk et al., 2015)</w:t>
            </w:r>
          </w:p>
        </w:tc>
        <w:tc>
          <w:tcPr>
            <w:tcW w:w="3870" w:type="dxa"/>
            <w:tcBorders>
              <w:bottom w:val="single" w:sz="4" w:space="0" w:color="auto"/>
            </w:tcBorders>
          </w:tcPr>
          <w:p w14:paraId="467E13AF" w14:textId="48699BC3" w:rsidR="00F30EDA" w:rsidRDefault="00CC095C" w:rsidP="00E33369">
            <w:pPr>
              <w:numPr>
                <w:ilvl w:val="0"/>
                <w:numId w:val="6"/>
              </w:numPr>
            </w:pPr>
            <w:r>
              <w:lastRenderedPageBreak/>
              <w:t>“</w:t>
            </w:r>
            <w:r w:rsidR="00AA5C1A">
              <w:t>Universal group behavior support</w:t>
            </w:r>
          </w:p>
          <w:p w14:paraId="4E5A06DC" w14:textId="77777777" w:rsidR="00AA5C1A" w:rsidRDefault="00AA5C1A" w:rsidP="00E33369">
            <w:pPr>
              <w:numPr>
                <w:ilvl w:val="0"/>
                <w:numId w:val="6"/>
              </w:numPr>
            </w:pPr>
            <w:r>
              <w:t>Universal Tier I</w:t>
            </w:r>
          </w:p>
          <w:p w14:paraId="41D27D0A" w14:textId="77777777" w:rsidR="00AA5C1A" w:rsidRDefault="00AA5C1A" w:rsidP="00E33369">
            <w:pPr>
              <w:numPr>
                <w:ilvl w:val="0"/>
                <w:numId w:val="6"/>
              </w:numPr>
            </w:pPr>
            <w:r>
              <w:t>Targeted Tier II</w:t>
            </w:r>
          </w:p>
          <w:p w14:paraId="7BAB1201" w14:textId="77777777" w:rsidR="00AA5C1A" w:rsidRDefault="00AA5C1A" w:rsidP="00E33369">
            <w:pPr>
              <w:numPr>
                <w:ilvl w:val="0"/>
                <w:numId w:val="6"/>
              </w:numPr>
            </w:pPr>
            <w:r>
              <w:t>Intensive Tier III</w:t>
            </w:r>
          </w:p>
          <w:p w14:paraId="309300D1" w14:textId="77777777" w:rsidR="00AA5C1A" w:rsidRDefault="00AA5C1A" w:rsidP="00E33369">
            <w:pPr>
              <w:numPr>
                <w:ilvl w:val="0"/>
                <w:numId w:val="6"/>
              </w:numPr>
            </w:pPr>
            <w:r>
              <w:t>Functional Behavior Assessment</w:t>
            </w:r>
          </w:p>
          <w:p w14:paraId="6C00A5FD" w14:textId="77777777" w:rsidR="00AA5C1A" w:rsidRDefault="00AA5C1A" w:rsidP="00E33369">
            <w:pPr>
              <w:numPr>
                <w:ilvl w:val="0"/>
                <w:numId w:val="6"/>
              </w:numPr>
            </w:pPr>
            <w:r>
              <w:t>Applied Behavior Analysis</w:t>
            </w:r>
          </w:p>
          <w:p w14:paraId="68F6438C" w14:textId="6C24DD44" w:rsidR="00AA5C1A" w:rsidRDefault="00B76DB6" w:rsidP="00E33369">
            <w:pPr>
              <w:numPr>
                <w:ilvl w:val="0"/>
                <w:numId w:val="6"/>
              </w:numPr>
            </w:pPr>
            <w:r>
              <w:t>Wrap-around</w:t>
            </w:r>
            <w:r w:rsidR="00AA5C1A">
              <w:t xml:space="preserve"> Approach</w:t>
            </w:r>
          </w:p>
          <w:p w14:paraId="75F29FBA" w14:textId="2D3B8197" w:rsidR="00AA5C1A" w:rsidRDefault="00AA5C1A" w:rsidP="00E33369">
            <w:pPr>
              <w:numPr>
                <w:ilvl w:val="0"/>
                <w:numId w:val="6"/>
              </w:numPr>
            </w:pPr>
            <w:r>
              <w:t>Social Skills Training</w:t>
            </w:r>
          </w:p>
          <w:p w14:paraId="6902BD07" w14:textId="40A47C11" w:rsidR="00AA5C1A" w:rsidRDefault="00AA5C1A" w:rsidP="00E33369">
            <w:pPr>
              <w:numPr>
                <w:ilvl w:val="0"/>
                <w:numId w:val="6"/>
              </w:numPr>
            </w:pPr>
            <w:r>
              <w:t>Self-Evaluation</w:t>
            </w:r>
          </w:p>
          <w:p w14:paraId="6B58ADB2" w14:textId="005D8AE6" w:rsidR="00AA5C1A" w:rsidRDefault="00AA5C1A" w:rsidP="00E33369">
            <w:pPr>
              <w:numPr>
                <w:ilvl w:val="0"/>
                <w:numId w:val="6"/>
              </w:numPr>
            </w:pPr>
            <w:r>
              <w:t>Self-Reinforcement</w:t>
            </w:r>
          </w:p>
          <w:p w14:paraId="4B758B9A" w14:textId="10E21C9C" w:rsidR="00AA5C1A" w:rsidRDefault="00AA5C1A" w:rsidP="00E33369">
            <w:pPr>
              <w:numPr>
                <w:ilvl w:val="0"/>
                <w:numId w:val="6"/>
              </w:numPr>
            </w:pPr>
            <w:r>
              <w:t>Peer Tutoring</w:t>
            </w:r>
          </w:p>
          <w:p w14:paraId="6939A25E" w14:textId="2B88139D" w:rsidR="00AA5C1A" w:rsidRDefault="00AA5C1A" w:rsidP="00E33369">
            <w:pPr>
              <w:numPr>
                <w:ilvl w:val="0"/>
                <w:numId w:val="6"/>
              </w:numPr>
            </w:pPr>
            <w:r>
              <w:t>Assistive Technology</w:t>
            </w:r>
            <w:r w:rsidR="00CC095C">
              <w:t>”</w:t>
            </w:r>
          </w:p>
          <w:p w14:paraId="263ABAC8" w14:textId="77777777" w:rsidR="00AA5C1A" w:rsidRDefault="00AA5C1A" w:rsidP="00AA5C1A"/>
          <w:p w14:paraId="4D87054D" w14:textId="17CCD4EF" w:rsidR="00AA5C1A" w:rsidRDefault="00AA5C1A" w:rsidP="00AA5C1A">
            <w:r>
              <w:lastRenderedPageBreak/>
              <w:t>(Kirk et al., 2015)</w:t>
            </w:r>
          </w:p>
        </w:tc>
      </w:tr>
      <w:tr w:rsidR="00751477" w14:paraId="01393B3E" w14:textId="77777777" w:rsidTr="00D711BF">
        <w:tblPrEx>
          <w:tblCellMar>
            <w:top w:w="0" w:type="dxa"/>
            <w:bottom w:w="0" w:type="dxa"/>
          </w:tblCellMar>
        </w:tblPrEx>
        <w:trPr>
          <w:trHeight w:val="886"/>
        </w:trPr>
        <w:tc>
          <w:tcPr>
            <w:tcW w:w="3150" w:type="dxa"/>
            <w:shd w:val="clear" w:color="auto" w:fill="C6D9F1"/>
          </w:tcPr>
          <w:p w14:paraId="5DDA99CA" w14:textId="77777777" w:rsidR="00751477" w:rsidRDefault="00751477">
            <w:pPr>
              <w:pStyle w:val="Heading1"/>
            </w:pPr>
            <w:r>
              <w:lastRenderedPageBreak/>
              <w:t>EXCEPTIONALITY</w:t>
            </w:r>
          </w:p>
          <w:p w14:paraId="264ABCD7" w14:textId="77777777" w:rsidR="00751477" w:rsidRDefault="00751477">
            <w:pPr>
              <w:pStyle w:val="Heading1"/>
            </w:pPr>
            <w:r>
              <w:t xml:space="preserve"> &amp;</w:t>
            </w:r>
          </w:p>
          <w:p w14:paraId="1C3B5182" w14:textId="77777777" w:rsidR="00751477" w:rsidRDefault="00751477">
            <w:pPr>
              <w:jc w:val="center"/>
              <w:rPr>
                <w:b/>
              </w:rPr>
            </w:pPr>
            <w:r>
              <w:rPr>
                <w:b/>
              </w:rPr>
              <w:t>DEFINITION</w:t>
            </w:r>
          </w:p>
        </w:tc>
        <w:tc>
          <w:tcPr>
            <w:tcW w:w="3510" w:type="dxa"/>
            <w:gridSpan w:val="2"/>
            <w:shd w:val="clear" w:color="auto" w:fill="C6D9F1"/>
          </w:tcPr>
          <w:p w14:paraId="2AB2B40E" w14:textId="77777777" w:rsidR="00751477" w:rsidRDefault="00751477">
            <w:pPr>
              <w:jc w:val="center"/>
              <w:rPr>
                <w:b/>
              </w:rPr>
            </w:pPr>
            <w:r>
              <w:rPr>
                <w:b/>
              </w:rPr>
              <w:t>CRITERIA FOR</w:t>
            </w:r>
          </w:p>
          <w:p w14:paraId="24B25009" w14:textId="77777777" w:rsidR="00751477" w:rsidRDefault="00751477">
            <w:pPr>
              <w:jc w:val="center"/>
              <w:rPr>
                <w:b/>
              </w:rPr>
            </w:pPr>
            <w:r>
              <w:rPr>
                <w:b/>
              </w:rPr>
              <w:t xml:space="preserve">SERVICES </w:t>
            </w:r>
          </w:p>
        </w:tc>
        <w:tc>
          <w:tcPr>
            <w:tcW w:w="3420" w:type="dxa"/>
            <w:shd w:val="clear" w:color="auto" w:fill="C6D9F1"/>
          </w:tcPr>
          <w:p w14:paraId="67B51FAA" w14:textId="77777777" w:rsidR="00751477" w:rsidRDefault="00751477">
            <w:pPr>
              <w:jc w:val="center"/>
              <w:rPr>
                <w:b/>
              </w:rPr>
            </w:pPr>
            <w:r>
              <w:rPr>
                <w:b/>
              </w:rPr>
              <w:t>CHARACTERISTICS</w:t>
            </w:r>
          </w:p>
        </w:tc>
        <w:tc>
          <w:tcPr>
            <w:tcW w:w="3870" w:type="dxa"/>
            <w:shd w:val="clear" w:color="auto" w:fill="C6D9F1"/>
          </w:tcPr>
          <w:p w14:paraId="2A8CB804" w14:textId="77777777" w:rsidR="00E4373B" w:rsidRDefault="00E4373B" w:rsidP="00E4373B">
            <w:pPr>
              <w:jc w:val="center"/>
              <w:rPr>
                <w:b/>
              </w:rPr>
            </w:pPr>
            <w:r>
              <w:rPr>
                <w:b/>
              </w:rPr>
              <w:t>GENERAL INSTRUCTIONAL STRATEGIES/SCHOOL COUNSELOR INTERVENTIONS/TECHNOLOGY</w:t>
            </w:r>
          </w:p>
          <w:p w14:paraId="737C4392" w14:textId="77777777" w:rsidR="00751477" w:rsidRDefault="00751477" w:rsidP="00E4373B">
            <w:pPr>
              <w:jc w:val="center"/>
              <w:rPr>
                <w:b/>
              </w:rPr>
            </w:pPr>
          </w:p>
        </w:tc>
      </w:tr>
      <w:tr w:rsidR="00751477" w14:paraId="15585953" w14:textId="77777777" w:rsidTr="00D711BF">
        <w:tblPrEx>
          <w:tblCellMar>
            <w:top w:w="0" w:type="dxa"/>
            <w:bottom w:w="0" w:type="dxa"/>
          </w:tblCellMar>
        </w:tblPrEx>
        <w:trPr>
          <w:trHeight w:val="3370"/>
        </w:trPr>
        <w:tc>
          <w:tcPr>
            <w:tcW w:w="3150" w:type="dxa"/>
            <w:tcBorders>
              <w:bottom w:val="single" w:sz="4" w:space="0" w:color="auto"/>
            </w:tcBorders>
            <w:shd w:val="clear" w:color="auto" w:fill="ECF58D"/>
          </w:tcPr>
          <w:p w14:paraId="0BA26F1A" w14:textId="77777777" w:rsidR="00751477" w:rsidRPr="004A3120" w:rsidRDefault="004A3120">
            <w:pPr>
              <w:pStyle w:val="BodyText"/>
              <w:rPr>
                <w:b w:val="0"/>
                <w:u w:val="single"/>
              </w:rPr>
            </w:pPr>
            <w:r w:rsidRPr="004A3120">
              <w:rPr>
                <w:u w:val="single"/>
              </w:rPr>
              <w:t xml:space="preserve">Hearing </w:t>
            </w:r>
            <w:r w:rsidR="00982DD0" w:rsidRPr="004A3120">
              <w:rPr>
                <w:u w:val="single"/>
              </w:rPr>
              <w:t>Impairment</w:t>
            </w:r>
            <w:r w:rsidRPr="004A3120">
              <w:rPr>
                <w:u w:val="single"/>
              </w:rPr>
              <w:t>/Deaf</w:t>
            </w:r>
          </w:p>
          <w:p w14:paraId="718CE70D" w14:textId="77777777" w:rsidR="00751477" w:rsidRDefault="00751477">
            <w:pPr>
              <w:pStyle w:val="BodyText"/>
            </w:pPr>
          </w:p>
          <w:p w14:paraId="4588C250" w14:textId="613EA126" w:rsidR="00751477" w:rsidRDefault="00690642">
            <w:r>
              <w:t xml:space="preserve">“As defined by IDEA: Hearing impairment means an impairment in hearing, whether permanent or fluctuating, that adversely affects a child’s educational performance but is not included under the definition of “deafness.” “Deafness means a hearing impairment so severe that a child is impaired in processing linguistic information through hearing, with or without amplification, that adversely affects a child’s educational performance,” (IDEA, </w:t>
            </w:r>
            <w:proofErr w:type="spellStart"/>
            <w:r>
              <w:t>nd</w:t>
            </w:r>
            <w:proofErr w:type="spellEnd"/>
            <w:r>
              <w:t>).</w:t>
            </w:r>
          </w:p>
        </w:tc>
        <w:tc>
          <w:tcPr>
            <w:tcW w:w="3510" w:type="dxa"/>
            <w:gridSpan w:val="2"/>
            <w:tcBorders>
              <w:bottom w:val="single" w:sz="4" w:space="0" w:color="auto"/>
            </w:tcBorders>
          </w:tcPr>
          <w:p w14:paraId="3862E074" w14:textId="1060643F" w:rsidR="00751477" w:rsidRDefault="000C42DE" w:rsidP="005745AF">
            <w:pPr>
              <w:pStyle w:val="ListParagraph"/>
              <w:numPr>
                <w:ilvl w:val="0"/>
                <w:numId w:val="9"/>
              </w:numPr>
            </w:pPr>
            <w:r>
              <w:t>“</w:t>
            </w:r>
            <w:r w:rsidR="00B17804">
              <w:t xml:space="preserve">A </w:t>
            </w:r>
            <w:r w:rsidR="00B17804" w:rsidRPr="00B17804">
              <w:t>child must be in the age range of birth to 22 years of age</w:t>
            </w:r>
          </w:p>
          <w:p w14:paraId="7155EE35" w14:textId="77777777" w:rsidR="00B17804" w:rsidRDefault="00B17804" w:rsidP="00E33369">
            <w:pPr>
              <w:numPr>
                <w:ilvl w:val="0"/>
                <w:numId w:val="9"/>
              </w:numPr>
            </w:pPr>
            <w:r>
              <w:t>T</w:t>
            </w:r>
            <w:r w:rsidRPr="00B17804">
              <w:t>he child must be identified as a child with a disability </w:t>
            </w:r>
            <w:r>
              <w:t>(Hearing Impairment)</w:t>
            </w:r>
          </w:p>
          <w:p w14:paraId="08189FD6" w14:textId="3D0D72A0" w:rsidR="00B17804" w:rsidRDefault="00B17804" w:rsidP="00E33369">
            <w:pPr>
              <w:numPr>
                <w:ilvl w:val="0"/>
                <w:numId w:val="9"/>
              </w:numPr>
            </w:pPr>
            <w:r>
              <w:t>T</w:t>
            </w:r>
            <w:r w:rsidR="00CC095C">
              <w:t>he</w:t>
            </w:r>
            <w:r w:rsidRPr="00B17804">
              <w:t xml:space="preserve"> child's disability must adversely affect his or her educational performance</w:t>
            </w:r>
            <w:r w:rsidR="000C42DE">
              <w:t>”</w:t>
            </w:r>
          </w:p>
          <w:p w14:paraId="4AE3EBC8" w14:textId="77777777" w:rsidR="00B17804" w:rsidRDefault="00B17804" w:rsidP="00B17804"/>
          <w:p w14:paraId="2A935E8A" w14:textId="250E3232" w:rsidR="00B17804" w:rsidRDefault="00E3352A" w:rsidP="00B17804">
            <w:r>
              <w:t>(Kirk et al. 2015).</w:t>
            </w:r>
          </w:p>
        </w:tc>
        <w:tc>
          <w:tcPr>
            <w:tcW w:w="3420" w:type="dxa"/>
            <w:tcBorders>
              <w:bottom w:val="single" w:sz="4" w:space="0" w:color="auto"/>
            </w:tcBorders>
          </w:tcPr>
          <w:p w14:paraId="74AE30B8" w14:textId="38487545" w:rsidR="00751477" w:rsidRDefault="00CC095C" w:rsidP="00243C61">
            <w:pPr>
              <w:pStyle w:val="ListParagraph"/>
              <w:numPr>
                <w:ilvl w:val="0"/>
                <w:numId w:val="48"/>
              </w:numPr>
            </w:pPr>
            <w:r>
              <w:t>“</w:t>
            </w:r>
            <w:r w:rsidR="00667193" w:rsidRPr="00667193">
              <w:t>Hears vowel sounds clearly; may miss unvoiced consonant sounds</w:t>
            </w:r>
          </w:p>
          <w:p w14:paraId="70D27D0A" w14:textId="77777777" w:rsidR="00667193" w:rsidRDefault="00667193" w:rsidP="00243C61">
            <w:pPr>
              <w:pStyle w:val="ListParagraph"/>
              <w:numPr>
                <w:ilvl w:val="0"/>
                <w:numId w:val="48"/>
              </w:numPr>
            </w:pPr>
            <w:r w:rsidRPr="00667193">
              <w:t>Hears only some louder-voiced speech sounds</w:t>
            </w:r>
          </w:p>
          <w:p w14:paraId="1A721603" w14:textId="77777777" w:rsidR="00667193" w:rsidRDefault="00667193" w:rsidP="00243C61">
            <w:pPr>
              <w:pStyle w:val="ListParagraph"/>
              <w:numPr>
                <w:ilvl w:val="0"/>
                <w:numId w:val="48"/>
              </w:numPr>
            </w:pPr>
            <w:r w:rsidRPr="00667193">
              <w:t>Misses most speech sounds at normal conversational level</w:t>
            </w:r>
          </w:p>
          <w:p w14:paraId="0670A3FA" w14:textId="77777777" w:rsidR="00667193" w:rsidRDefault="00392BB3" w:rsidP="00243C61">
            <w:pPr>
              <w:pStyle w:val="ListParagraph"/>
              <w:numPr>
                <w:ilvl w:val="0"/>
                <w:numId w:val="48"/>
              </w:numPr>
            </w:pPr>
            <w:r w:rsidRPr="00392BB3">
              <w:t>Hears no speech sounds at normal conversational level</w:t>
            </w:r>
          </w:p>
          <w:p w14:paraId="06BB60C1" w14:textId="77777777" w:rsidR="00392BB3" w:rsidRDefault="00392BB3" w:rsidP="00243C61">
            <w:pPr>
              <w:pStyle w:val="ListParagraph"/>
              <w:numPr>
                <w:ilvl w:val="0"/>
                <w:numId w:val="48"/>
              </w:numPr>
            </w:pPr>
            <w:r w:rsidRPr="00392BB3">
              <w:t>Hears no speech or other sounds</w:t>
            </w:r>
          </w:p>
          <w:p w14:paraId="504A5AEC" w14:textId="77777777" w:rsidR="00392BB3" w:rsidRDefault="00392BB3" w:rsidP="00243C61">
            <w:pPr>
              <w:pStyle w:val="ListParagraph"/>
              <w:numPr>
                <w:ilvl w:val="0"/>
                <w:numId w:val="48"/>
              </w:numPr>
            </w:pPr>
            <w:r>
              <w:t>Difficulty with articulation</w:t>
            </w:r>
          </w:p>
          <w:p w14:paraId="462B7738" w14:textId="77777777" w:rsidR="00392BB3" w:rsidRDefault="00392BB3" w:rsidP="00243C61">
            <w:pPr>
              <w:pStyle w:val="ListParagraph"/>
              <w:numPr>
                <w:ilvl w:val="0"/>
                <w:numId w:val="48"/>
              </w:numPr>
            </w:pPr>
            <w:r>
              <w:t>Limited speech</w:t>
            </w:r>
          </w:p>
          <w:p w14:paraId="6640A39C" w14:textId="7F44774F" w:rsidR="00392BB3" w:rsidRDefault="00392BB3" w:rsidP="00243C61">
            <w:pPr>
              <w:pStyle w:val="ListParagraph"/>
              <w:numPr>
                <w:ilvl w:val="0"/>
                <w:numId w:val="48"/>
              </w:numPr>
            </w:pPr>
            <w:r>
              <w:t>Delayed language development</w:t>
            </w:r>
            <w:r w:rsidR="00CC095C">
              <w:t>”</w:t>
            </w:r>
          </w:p>
          <w:p w14:paraId="79B3F574" w14:textId="77777777" w:rsidR="00392BB3" w:rsidRDefault="00392BB3" w:rsidP="00392BB3"/>
          <w:p w14:paraId="729EA80D" w14:textId="57F231DD" w:rsidR="00392BB3" w:rsidRDefault="00392BB3" w:rsidP="00392BB3">
            <w:r>
              <w:t>(Kirk et al., 2015)</w:t>
            </w:r>
          </w:p>
        </w:tc>
        <w:tc>
          <w:tcPr>
            <w:tcW w:w="3870" w:type="dxa"/>
            <w:tcBorders>
              <w:bottom w:val="single" w:sz="4" w:space="0" w:color="auto"/>
            </w:tcBorders>
          </w:tcPr>
          <w:p w14:paraId="1D9A41B6" w14:textId="565DC98F" w:rsidR="003B575E" w:rsidRPr="003B575E" w:rsidRDefault="00CC095C" w:rsidP="00E33369">
            <w:pPr>
              <w:numPr>
                <w:ilvl w:val="0"/>
                <w:numId w:val="8"/>
              </w:numPr>
            </w:pPr>
            <w:r>
              <w:t>“</w:t>
            </w:r>
            <w:r w:rsidR="003B575E" w:rsidRPr="003B575E">
              <w:t>Rehearsal of information</w:t>
            </w:r>
          </w:p>
          <w:p w14:paraId="41D7AB0C" w14:textId="77777777" w:rsidR="003B575E" w:rsidRPr="003B575E" w:rsidRDefault="003B575E" w:rsidP="00E33369">
            <w:pPr>
              <w:numPr>
                <w:ilvl w:val="0"/>
                <w:numId w:val="8"/>
              </w:numPr>
            </w:pPr>
            <w:r w:rsidRPr="003B575E">
              <w:t>Direct teaching of sight words and morphological rules (how sounds are combined to make words)</w:t>
            </w:r>
          </w:p>
          <w:p w14:paraId="09C9D397" w14:textId="77777777" w:rsidR="003B575E" w:rsidRPr="003B575E" w:rsidRDefault="003B575E" w:rsidP="00E33369">
            <w:pPr>
              <w:numPr>
                <w:ilvl w:val="0"/>
                <w:numId w:val="8"/>
              </w:numPr>
            </w:pPr>
            <w:r w:rsidRPr="003B575E">
              <w:t>Explicit vocabulary instruction and practice with short passages</w:t>
            </w:r>
          </w:p>
          <w:p w14:paraId="1EC6EE5F" w14:textId="77777777" w:rsidR="003B575E" w:rsidRPr="003B575E" w:rsidRDefault="003B575E" w:rsidP="00E33369">
            <w:pPr>
              <w:numPr>
                <w:ilvl w:val="0"/>
                <w:numId w:val="8"/>
              </w:numPr>
            </w:pPr>
            <w:r w:rsidRPr="003B575E">
              <w:t xml:space="preserve">Use of </w:t>
            </w:r>
            <w:proofErr w:type="gramStart"/>
            <w:r w:rsidRPr="003B575E">
              <w:t>high-interest</w:t>
            </w:r>
            <w:proofErr w:type="gramEnd"/>
            <w:r w:rsidRPr="003B575E">
              <w:t xml:space="preserve"> reading materials</w:t>
            </w:r>
          </w:p>
          <w:p w14:paraId="50B373EC" w14:textId="77777777" w:rsidR="003B575E" w:rsidRPr="003B575E" w:rsidRDefault="003B575E" w:rsidP="00E33369">
            <w:pPr>
              <w:numPr>
                <w:ilvl w:val="0"/>
                <w:numId w:val="8"/>
              </w:numPr>
            </w:pPr>
            <w:r w:rsidRPr="003B575E">
              <w:t>Instruction in the grammatical principles of ASL and how these translate to written English</w:t>
            </w:r>
          </w:p>
          <w:p w14:paraId="0F731488" w14:textId="77777777" w:rsidR="003B575E" w:rsidRPr="003B575E" w:rsidRDefault="003B575E" w:rsidP="00E33369">
            <w:pPr>
              <w:numPr>
                <w:ilvl w:val="0"/>
                <w:numId w:val="8"/>
              </w:numPr>
            </w:pPr>
            <w:r w:rsidRPr="003B575E">
              <w:t>Teacher-modeled discussions of stories and explicit instruction in reading comprehension strategies</w:t>
            </w:r>
          </w:p>
          <w:p w14:paraId="4CE7592E" w14:textId="77777777" w:rsidR="003B575E" w:rsidRPr="003B575E" w:rsidRDefault="003B575E" w:rsidP="00E33369">
            <w:pPr>
              <w:numPr>
                <w:ilvl w:val="0"/>
                <w:numId w:val="8"/>
              </w:numPr>
            </w:pPr>
            <w:r w:rsidRPr="003B575E">
              <w:t>Interaction with text and peers in learning</w:t>
            </w:r>
          </w:p>
          <w:p w14:paraId="62552741" w14:textId="77777777" w:rsidR="003B575E" w:rsidRPr="003B575E" w:rsidRDefault="003B575E" w:rsidP="00E33369">
            <w:pPr>
              <w:numPr>
                <w:ilvl w:val="0"/>
                <w:numId w:val="8"/>
              </w:numPr>
            </w:pPr>
            <w:r w:rsidRPr="003B575E">
              <w:t>Reading to young children</w:t>
            </w:r>
          </w:p>
          <w:p w14:paraId="77CFD7E1" w14:textId="77777777" w:rsidR="003B575E" w:rsidRPr="003B575E" w:rsidRDefault="003B575E" w:rsidP="00E33369">
            <w:pPr>
              <w:numPr>
                <w:ilvl w:val="0"/>
                <w:numId w:val="8"/>
              </w:numPr>
            </w:pPr>
            <w:r w:rsidRPr="003B575E">
              <w:t>Use of captions</w:t>
            </w:r>
          </w:p>
          <w:p w14:paraId="7B99C8D2" w14:textId="77777777" w:rsidR="003B575E" w:rsidRPr="003B575E" w:rsidRDefault="003B575E" w:rsidP="00E33369">
            <w:pPr>
              <w:numPr>
                <w:ilvl w:val="0"/>
                <w:numId w:val="8"/>
              </w:numPr>
            </w:pPr>
            <w:r w:rsidRPr="003B575E">
              <w:t>Intensified instruction</w:t>
            </w:r>
          </w:p>
          <w:p w14:paraId="55BA2AAE" w14:textId="77777777" w:rsidR="003B575E" w:rsidRPr="003B575E" w:rsidRDefault="003B575E" w:rsidP="00E33369">
            <w:pPr>
              <w:numPr>
                <w:ilvl w:val="0"/>
                <w:numId w:val="8"/>
              </w:numPr>
            </w:pPr>
            <w:r w:rsidRPr="003B575E">
              <w:t>Use of word processing</w:t>
            </w:r>
          </w:p>
          <w:p w14:paraId="620441EE" w14:textId="77777777" w:rsidR="003B575E" w:rsidRPr="003B575E" w:rsidRDefault="003B575E" w:rsidP="00E33369">
            <w:pPr>
              <w:numPr>
                <w:ilvl w:val="0"/>
                <w:numId w:val="8"/>
              </w:numPr>
            </w:pPr>
            <w:r w:rsidRPr="003B575E">
              <w:t>Use of simple stories and word recognition practice with young readers</w:t>
            </w:r>
          </w:p>
          <w:p w14:paraId="586236CE" w14:textId="645D6EE9" w:rsidR="003B575E" w:rsidRDefault="003B575E" w:rsidP="00E33369">
            <w:pPr>
              <w:numPr>
                <w:ilvl w:val="0"/>
                <w:numId w:val="8"/>
              </w:numPr>
            </w:pPr>
            <w:r w:rsidRPr="003B575E">
              <w:lastRenderedPageBreak/>
              <w:t>Use of general curriculum for reading reinforcement</w:t>
            </w:r>
            <w:r w:rsidR="00CC095C">
              <w:t>”</w:t>
            </w:r>
          </w:p>
          <w:p w14:paraId="5F60F755" w14:textId="77777777" w:rsidR="003B575E" w:rsidRDefault="003B575E" w:rsidP="003B575E"/>
          <w:p w14:paraId="05CCA823" w14:textId="6AD254DB" w:rsidR="003B575E" w:rsidRPr="003B575E" w:rsidRDefault="003B575E" w:rsidP="003B575E">
            <w:r>
              <w:t>(Kirk et al., 2015).</w:t>
            </w:r>
          </w:p>
          <w:p w14:paraId="1CE84D18" w14:textId="77777777" w:rsidR="00C9407D" w:rsidRDefault="00C9407D" w:rsidP="00F30EDA"/>
          <w:p w14:paraId="16E24952" w14:textId="77777777" w:rsidR="00C9407D" w:rsidRDefault="00C9407D" w:rsidP="00F30EDA"/>
          <w:p w14:paraId="022379BA" w14:textId="77777777" w:rsidR="00C9407D" w:rsidRDefault="00C9407D" w:rsidP="00F30EDA"/>
          <w:p w14:paraId="26018B1F" w14:textId="77777777" w:rsidR="00C9407D" w:rsidRDefault="00C9407D" w:rsidP="00F30EDA"/>
          <w:p w14:paraId="2442E0BC" w14:textId="77777777" w:rsidR="00C9407D" w:rsidRDefault="00C9407D" w:rsidP="00F30EDA"/>
          <w:p w14:paraId="34B446D1" w14:textId="77777777" w:rsidR="00C9407D" w:rsidRDefault="00C9407D" w:rsidP="00F30EDA"/>
          <w:p w14:paraId="030D9473" w14:textId="77777777" w:rsidR="00C9407D" w:rsidRDefault="00C9407D" w:rsidP="00F30EDA"/>
          <w:p w14:paraId="3B04AF0F" w14:textId="77777777" w:rsidR="00C9407D" w:rsidRDefault="00C9407D" w:rsidP="00F30EDA"/>
          <w:p w14:paraId="3DBC9D88" w14:textId="77777777" w:rsidR="00C9407D" w:rsidRDefault="00C9407D" w:rsidP="00F30EDA"/>
          <w:p w14:paraId="07F4350A" w14:textId="77777777" w:rsidR="00C9407D" w:rsidRDefault="00C9407D" w:rsidP="00F30EDA"/>
          <w:p w14:paraId="3EA370D0" w14:textId="77777777" w:rsidR="00C9407D" w:rsidRDefault="00C9407D" w:rsidP="00F30EDA"/>
          <w:p w14:paraId="1F2BAD89" w14:textId="77777777" w:rsidR="00C9407D" w:rsidRDefault="00C9407D" w:rsidP="00F30EDA"/>
          <w:p w14:paraId="69AD2FAB" w14:textId="77777777" w:rsidR="00C9407D" w:rsidRDefault="00C9407D" w:rsidP="00F30EDA"/>
          <w:p w14:paraId="340A973A" w14:textId="77777777" w:rsidR="00C9407D" w:rsidRDefault="00C9407D" w:rsidP="00F30EDA"/>
        </w:tc>
      </w:tr>
      <w:tr w:rsidR="00751477" w14:paraId="54CC78EA" w14:textId="77777777" w:rsidTr="00D711BF">
        <w:tblPrEx>
          <w:tblCellMar>
            <w:top w:w="0" w:type="dxa"/>
            <w:bottom w:w="0" w:type="dxa"/>
          </w:tblCellMar>
        </w:tblPrEx>
        <w:trPr>
          <w:trHeight w:val="1705"/>
        </w:trPr>
        <w:tc>
          <w:tcPr>
            <w:tcW w:w="3150" w:type="dxa"/>
            <w:tcBorders>
              <w:bottom w:val="single" w:sz="4" w:space="0" w:color="auto"/>
            </w:tcBorders>
            <w:shd w:val="clear" w:color="auto" w:fill="ECF58D"/>
          </w:tcPr>
          <w:p w14:paraId="7967830A" w14:textId="77777777" w:rsidR="00D836D3" w:rsidRPr="002917D7" w:rsidRDefault="002917D7" w:rsidP="00D836D3">
            <w:pPr>
              <w:rPr>
                <w:b/>
                <w:u w:val="single"/>
              </w:rPr>
            </w:pPr>
            <w:r w:rsidRPr="002917D7">
              <w:rPr>
                <w:b/>
                <w:u w:val="single"/>
              </w:rPr>
              <w:lastRenderedPageBreak/>
              <w:t xml:space="preserve">Intellectual Disability </w:t>
            </w:r>
          </w:p>
          <w:p w14:paraId="131B1830" w14:textId="77777777" w:rsidR="00D836D3" w:rsidRPr="00C61E7A" w:rsidRDefault="00D836D3" w:rsidP="00C9407D">
            <w:pPr>
              <w:rPr>
                <w:b/>
              </w:rPr>
            </w:pPr>
          </w:p>
          <w:p w14:paraId="117B9F2A" w14:textId="3B826CF2" w:rsidR="00C9407D" w:rsidRDefault="00690642" w:rsidP="00C9407D">
            <w:r>
              <w:t xml:space="preserve">“Intellectual disability is a disability characterized by significant limitations both in intellectual functioning and in adaptive behavior, which covers many </w:t>
            </w:r>
            <w:proofErr w:type="gramStart"/>
            <w:r>
              <w:t>every day</w:t>
            </w:r>
            <w:proofErr w:type="gramEnd"/>
            <w:r>
              <w:t xml:space="preserve"> social and adaptive skills. This disability originates before the age of 18,” (Kirk et al., 2015</w:t>
            </w:r>
            <w:r w:rsidR="00472734">
              <w:t>, p.</w:t>
            </w:r>
            <w:r>
              <w:t>).</w:t>
            </w:r>
          </w:p>
          <w:p w14:paraId="4E95CACD" w14:textId="77777777" w:rsidR="00C9407D" w:rsidRDefault="00C9407D" w:rsidP="00C9407D"/>
          <w:p w14:paraId="6391EB52" w14:textId="77777777" w:rsidR="00C9407D" w:rsidRDefault="00C9407D" w:rsidP="00C9407D"/>
          <w:p w14:paraId="6FFD8240" w14:textId="77777777" w:rsidR="00C9407D" w:rsidRDefault="00C9407D" w:rsidP="00C9407D"/>
          <w:p w14:paraId="6B7ACCCE" w14:textId="77777777" w:rsidR="00C9407D" w:rsidRDefault="00C9407D" w:rsidP="00C9407D"/>
          <w:p w14:paraId="610FE8E7" w14:textId="77777777" w:rsidR="00C9407D" w:rsidRDefault="00C9407D" w:rsidP="00C9407D"/>
          <w:p w14:paraId="3A66DFAD" w14:textId="77777777" w:rsidR="00C9407D" w:rsidRDefault="00C9407D" w:rsidP="00C9407D"/>
          <w:p w14:paraId="179FD00F" w14:textId="77777777" w:rsidR="00C9407D" w:rsidRDefault="00C9407D" w:rsidP="00C9407D"/>
          <w:p w14:paraId="68FD8B9D" w14:textId="77777777" w:rsidR="00C9407D" w:rsidRDefault="00C9407D" w:rsidP="00C9407D"/>
          <w:p w14:paraId="61E200C4" w14:textId="77777777" w:rsidR="00C9407D" w:rsidRDefault="00C9407D" w:rsidP="00C9407D"/>
          <w:p w14:paraId="36444D46" w14:textId="77777777" w:rsidR="00C9407D" w:rsidRDefault="00C9407D" w:rsidP="00C9407D"/>
          <w:p w14:paraId="755549BF" w14:textId="77777777" w:rsidR="00C9407D" w:rsidRDefault="00C9407D" w:rsidP="00C9407D"/>
          <w:p w14:paraId="63FB23FD" w14:textId="77777777" w:rsidR="00C9407D" w:rsidRDefault="00C9407D" w:rsidP="00C9407D"/>
          <w:p w14:paraId="34A087A3" w14:textId="77777777" w:rsidR="00C9407D" w:rsidRDefault="00C9407D" w:rsidP="00C9407D"/>
        </w:tc>
        <w:tc>
          <w:tcPr>
            <w:tcW w:w="3510" w:type="dxa"/>
            <w:gridSpan w:val="2"/>
            <w:tcBorders>
              <w:bottom w:val="single" w:sz="4" w:space="0" w:color="auto"/>
            </w:tcBorders>
          </w:tcPr>
          <w:p w14:paraId="0D80532E" w14:textId="6D80B369" w:rsidR="00751477" w:rsidRDefault="005F09F8" w:rsidP="00634F86">
            <w:r>
              <w:t xml:space="preserve">“To be eligible for special education services in the category of intellectual disability, the child must demonstrate: </w:t>
            </w:r>
            <w:r w:rsidR="00243C61">
              <w:t>A. Significantly</w:t>
            </w:r>
            <w:r>
              <w:t xml:space="preserve"> subaverage general intellectual functioning existing concurrently with deficits in adaptive behavior and manifested during the developmental period that adversely affects a child’s educational, or in the case of a child below age five, a child’s development and performance,” (Nebraska Department of Education, 2021, p. 2).</w:t>
            </w:r>
          </w:p>
        </w:tc>
        <w:tc>
          <w:tcPr>
            <w:tcW w:w="3420" w:type="dxa"/>
            <w:tcBorders>
              <w:bottom w:val="single" w:sz="4" w:space="0" w:color="auto"/>
            </w:tcBorders>
          </w:tcPr>
          <w:p w14:paraId="0BDAA2ED" w14:textId="0CDCAF41" w:rsidR="00751477" w:rsidRDefault="000C42DE" w:rsidP="00BA0F15">
            <w:pPr>
              <w:pStyle w:val="ListParagraph"/>
              <w:numPr>
                <w:ilvl w:val="0"/>
                <w:numId w:val="19"/>
              </w:numPr>
            </w:pPr>
            <w:r>
              <w:t>“</w:t>
            </w:r>
            <w:r w:rsidR="00BA0F15">
              <w:t>S</w:t>
            </w:r>
            <w:r w:rsidR="00BA0F15" w:rsidRPr="00BA0F15">
              <w:t>ignificantly below average intellectual functioning</w:t>
            </w:r>
          </w:p>
          <w:p w14:paraId="46289091" w14:textId="77777777" w:rsidR="002251D7" w:rsidRDefault="002251D7" w:rsidP="002251D7">
            <w:pPr>
              <w:pStyle w:val="ListParagraph"/>
              <w:numPr>
                <w:ilvl w:val="0"/>
                <w:numId w:val="19"/>
              </w:numPr>
            </w:pPr>
            <w:r w:rsidRPr="002251D7">
              <w:t>limitations in three general indicators of adaptive skills</w:t>
            </w:r>
            <w:r>
              <w:t>:</w:t>
            </w:r>
          </w:p>
          <w:p w14:paraId="54D6B606" w14:textId="38FB4377" w:rsidR="00806624" w:rsidRDefault="00806624" w:rsidP="00806624">
            <w:pPr>
              <w:pStyle w:val="ListParagraph"/>
              <w:numPr>
                <w:ilvl w:val="0"/>
                <w:numId w:val="19"/>
              </w:numPr>
            </w:pPr>
            <w:r>
              <w:t>Conceptual, mainly the use or misuse of language and self-</w:t>
            </w:r>
            <w:proofErr w:type="gramStart"/>
            <w:r>
              <w:t>direction;</w:t>
            </w:r>
            <w:proofErr w:type="gramEnd"/>
          </w:p>
          <w:p w14:paraId="4C11D7B9" w14:textId="77777777" w:rsidR="00806624" w:rsidRDefault="00806624" w:rsidP="00806624">
            <w:pPr>
              <w:pStyle w:val="ListParagraph"/>
              <w:numPr>
                <w:ilvl w:val="0"/>
                <w:numId w:val="19"/>
              </w:numPr>
            </w:pPr>
            <w:r>
              <w:t>Social, problems in interpersonal relationships such as gullibility and naiveté, and</w:t>
            </w:r>
          </w:p>
          <w:p w14:paraId="638DC25A" w14:textId="2334986D" w:rsidR="00806624" w:rsidRDefault="00806624" w:rsidP="00806624">
            <w:pPr>
              <w:pStyle w:val="ListParagraph"/>
              <w:numPr>
                <w:ilvl w:val="0"/>
                <w:numId w:val="19"/>
              </w:numPr>
            </w:pPr>
            <w:r>
              <w:t>Practical, including the ability to use money, travel in the community, and personal care.</w:t>
            </w:r>
            <w:r w:rsidR="000C42DE">
              <w:t>”</w:t>
            </w:r>
          </w:p>
          <w:p w14:paraId="495835D3" w14:textId="77777777" w:rsidR="00806624" w:rsidRDefault="00806624" w:rsidP="00806624">
            <w:pPr>
              <w:pStyle w:val="ListParagraph"/>
            </w:pPr>
          </w:p>
          <w:p w14:paraId="0F03D2D2" w14:textId="1140B97D" w:rsidR="00674B44" w:rsidRDefault="00674B44" w:rsidP="00674B44">
            <w:r>
              <w:t>(Kirk et al., 2015)</w:t>
            </w:r>
          </w:p>
        </w:tc>
        <w:tc>
          <w:tcPr>
            <w:tcW w:w="3870" w:type="dxa"/>
            <w:tcBorders>
              <w:bottom w:val="single" w:sz="4" w:space="0" w:color="auto"/>
            </w:tcBorders>
          </w:tcPr>
          <w:p w14:paraId="09E8485B" w14:textId="29E6B9BC" w:rsidR="00751477" w:rsidRDefault="0020518B" w:rsidP="00F4187F">
            <w:pPr>
              <w:pStyle w:val="ListParagraph"/>
              <w:numPr>
                <w:ilvl w:val="0"/>
                <w:numId w:val="19"/>
              </w:numPr>
              <w:rPr>
                <w:b/>
              </w:rPr>
            </w:pPr>
            <w:r>
              <w:rPr>
                <w:b/>
              </w:rPr>
              <w:t>“</w:t>
            </w:r>
            <w:r w:rsidR="00F4187F">
              <w:rPr>
                <w:b/>
              </w:rPr>
              <w:t>Curriculum modifications</w:t>
            </w:r>
          </w:p>
          <w:p w14:paraId="27224EF9" w14:textId="77777777" w:rsidR="00F4187F" w:rsidRDefault="00F4187F" w:rsidP="00F4187F">
            <w:pPr>
              <w:pStyle w:val="ListParagraph"/>
              <w:numPr>
                <w:ilvl w:val="0"/>
                <w:numId w:val="19"/>
              </w:numPr>
              <w:rPr>
                <w:b/>
              </w:rPr>
            </w:pPr>
            <w:r>
              <w:rPr>
                <w:b/>
              </w:rPr>
              <w:t>T</w:t>
            </w:r>
            <w:r w:rsidRPr="00F4187F">
              <w:rPr>
                <w:b/>
              </w:rPr>
              <w:t>eacher adjusts the level of difficulty of tasks to fit the level of development of the child</w:t>
            </w:r>
          </w:p>
          <w:p w14:paraId="52BDD0B7" w14:textId="3D3273E6" w:rsidR="00F4187F" w:rsidRDefault="00F4187F" w:rsidP="00F4187F">
            <w:pPr>
              <w:pStyle w:val="ListParagraph"/>
              <w:numPr>
                <w:ilvl w:val="0"/>
                <w:numId w:val="19"/>
              </w:numPr>
              <w:rPr>
                <w:b/>
              </w:rPr>
            </w:pPr>
            <w:r>
              <w:rPr>
                <w:b/>
              </w:rPr>
              <w:t>Tiered assignments</w:t>
            </w:r>
          </w:p>
          <w:p w14:paraId="5D161998" w14:textId="77777777" w:rsidR="00F4187F" w:rsidRDefault="00F4187F" w:rsidP="00F4187F">
            <w:pPr>
              <w:pStyle w:val="ListParagraph"/>
              <w:numPr>
                <w:ilvl w:val="0"/>
                <w:numId w:val="19"/>
              </w:numPr>
              <w:rPr>
                <w:b/>
              </w:rPr>
            </w:pPr>
            <w:r w:rsidRPr="00F4187F">
              <w:rPr>
                <w:b/>
              </w:rPr>
              <w:t>Language exercises</w:t>
            </w:r>
          </w:p>
          <w:p w14:paraId="2B10FE15" w14:textId="77777777" w:rsidR="00F4187F" w:rsidRDefault="00F4187F" w:rsidP="00F4187F">
            <w:pPr>
              <w:pStyle w:val="ListParagraph"/>
              <w:numPr>
                <w:ilvl w:val="0"/>
                <w:numId w:val="19"/>
              </w:numPr>
              <w:rPr>
                <w:b/>
              </w:rPr>
            </w:pPr>
            <w:r>
              <w:rPr>
                <w:b/>
              </w:rPr>
              <w:t>Social skills</w:t>
            </w:r>
          </w:p>
          <w:p w14:paraId="0F0176AC" w14:textId="77777777" w:rsidR="00F4187F" w:rsidRDefault="00F4187F" w:rsidP="00F4187F">
            <w:pPr>
              <w:pStyle w:val="ListParagraph"/>
              <w:numPr>
                <w:ilvl w:val="0"/>
                <w:numId w:val="19"/>
              </w:numPr>
              <w:rPr>
                <w:b/>
              </w:rPr>
            </w:pPr>
            <w:r>
              <w:rPr>
                <w:b/>
              </w:rPr>
              <w:t>I</w:t>
            </w:r>
            <w:r w:rsidRPr="00F4187F">
              <w:rPr>
                <w:b/>
              </w:rPr>
              <w:t>ndividualized programming in play groups</w:t>
            </w:r>
          </w:p>
          <w:p w14:paraId="57B8A910" w14:textId="77777777" w:rsidR="00F4187F" w:rsidRDefault="00F4187F" w:rsidP="00F4187F">
            <w:pPr>
              <w:pStyle w:val="ListParagraph"/>
              <w:numPr>
                <w:ilvl w:val="0"/>
                <w:numId w:val="19"/>
              </w:numPr>
              <w:rPr>
                <w:b/>
              </w:rPr>
            </w:pPr>
            <w:r>
              <w:rPr>
                <w:b/>
              </w:rPr>
              <w:t>Positive behavior interventions and supports</w:t>
            </w:r>
          </w:p>
          <w:p w14:paraId="1F582E0D" w14:textId="77777777" w:rsidR="00066A5B" w:rsidRDefault="00066A5B" w:rsidP="00F4187F">
            <w:pPr>
              <w:pStyle w:val="ListParagraph"/>
              <w:numPr>
                <w:ilvl w:val="0"/>
                <w:numId w:val="19"/>
              </w:numPr>
              <w:rPr>
                <w:b/>
              </w:rPr>
            </w:pPr>
            <w:r>
              <w:rPr>
                <w:b/>
              </w:rPr>
              <w:t>Scaffolding</w:t>
            </w:r>
          </w:p>
          <w:p w14:paraId="60D64992" w14:textId="77777777" w:rsidR="00066A5B" w:rsidRDefault="00066A5B" w:rsidP="00F4187F">
            <w:pPr>
              <w:pStyle w:val="ListParagraph"/>
              <w:numPr>
                <w:ilvl w:val="0"/>
                <w:numId w:val="19"/>
              </w:numPr>
              <w:rPr>
                <w:b/>
              </w:rPr>
            </w:pPr>
            <w:r>
              <w:rPr>
                <w:b/>
              </w:rPr>
              <w:t>Reciprocal teaching</w:t>
            </w:r>
          </w:p>
          <w:p w14:paraId="0B24C003" w14:textId="77777777" w:rsidR="00066A5B" w:rsidRDefault="00066A5B" w:rsidP="00F4187F">
            <w:pPr>
              <w:pStyle w:val="ListParagraph"/>
              <w:numPr>
                <w:ilvl w:val="0"/>
                <w:numId w:val="19"/>
              </w:numPr>
              <w:rPr>
                <w:b/>
              </w:rPr>
            </w:pPr>
            <w:r>
              <w:rPr>
                <w:b/>
              </w:rPr>
              <w:t>Cooperative Learning</w:t>
            </w:r>
          </w:p>
          <w:p w14:paraId="739A8A51" w14:textId="77777777" w:rsidR="00066A5B" w:rsidRDefault="00066A5B" w:rsidP="00F4187F">
            <w:pPr>
              <w:pStyle w:val="ListParagraph"/>
              <w:numPr>
                <w:ilvl w:val="0"/>
                <w:numId w:val="19"/>
              </w:numPr>
              <w:rPr>
                <w:b/>
              </w:rPr>
            </w:pPr>
            <w:r w:rsidRPr="00066A5B">
              <w:rPr>
                <w:b/>
              </w:rPr>
              <w:t>Teaching strategies for self-determination</w:t>
            </w:r>
          </w:p>
          <w:p w14:paraId="48541A31" w14:textId="77777777" w:rsidR="00066A5B" w:rsidRDefault="00066A5B" w:rsidP="00F4187F">
            <w:pPr>
              <w:pStyle w:val="ListParagraph"/>
              <w:numPr>
                <w:ilvl w:val="0"/>
                <w:numId w:val="19"/>
              </w:numPr>
              <w:rPr>
                <w:b/>
              </w:rPr>
            </w:pPr>
            <w:r>
              <w:rPr>
                <w:b/>
              </w:rPr>
              <w:t>Assistive Technology</w:t>
            </w:r>
          </w:p>
          <w:p w14:paraId="5651AA05" w14:textId="0B6C61EB" w:rsidR="00066A5B" w:rsidRDefault="00066A5B" w:rsidP="00F4187F">
            <w:pPr>
              <w:pStyle w:val="ListParagraph"/>
              <w:numPr>
                <w:ilvl w:val="0"/>
                <w:numId w:val="19"/>
              </w:numPr>
              <w:rPr>
                <w:b/>
              </w:rPr>
            </w:pPr>
            <w:r>
              <w:rPr>
                <w:b/>
              </w:rPr>
              <w:t>Hypertext Software</w:t>
            </w:r>
            <w:r w:rsidR="0020518B">
              <w:rPr>
                <w:b/>
              </w:rPr>
              <w:t>”</w:t>
            </w:r>
          </w:p>
          <w:p w14:paraId="5C4A383C" w14:textId="77777777" w:rsidR="00066A5B" w:rsidRDefault="00066A5B" w:rsidP="00066A5B">
            <w:pPr>
              <w:pStyle w:val="ListParagraph"/>
              <w:rPr>
                <w:b/>
              </w:rPr>
            </w:pPr>
          </w:p>
          <w:p w14:paraId="20BB843A" w14:textId="2BCBDAAC" w:rsidR="00066A5B" w:rsidRPr="00066A5B" w:rsidRDefault="00066A5B" w:rsidP="00066A5B">
            <w:pPr>
              <w:rPr>
                <w:b/>
              </w:rPr>
            </w:pPr>
            <w:r>
              <w:rPr>
                <w:b/>
              </w:rPr>
              <w:t>(Kirk et al., 2015, p. ).</w:t>
            </w:r>
          </w:p>
        </w:tc>
      </w:tr>
    </w:tbl>
    <w:p w14:paraId="43478CAA" w14:textId="77777777" w:rsidR="00751477" w:rsidRDefault="0075147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2799"/>
        <w:gridCol w:w="531"/>
        <w:gridCol w:w="2628"/>
        <w:gridCol w:w="612"/>
        <w:gridCol w:w="3870"/>
        <w:gridCol w:w="25"/>
        <w:gridCol w:w="6"/>
      </w:tblGrid>
      <w:tr w:rsidR="00751477" w14:paraId="5065BE69" w14:textId="77777777" w:rsidTr="003F0968">
        <w:tblPrEx>
          <w:tblCellMar>
            <w:top w:w="0" w:type="dxa"/>
            <w:bottom w:w="0" w:type="dxa"/>
          </w:tblCellMar>
        </w:tblPrEx>
        <w:trPr>
          <w:gridAfter w:val="1"/>
          <w:wAfter w:w="6" w:type="dxa"/>
          <w:trHeight w:val="883"/>
        </w:trPr>
        <w:tc>
          <w:tcPr>
            <w:tcW w:w="3258" w:type="dxa"/>
            <w:tcBorders>
              <w:top w:val="single" w:sz="4" w:space="0" w:color="auto"/>
            </w:tcBorders>
            <w:shd w:val="clear" w:color="auto" w:fill="C6D9F1"/>
          </w:tcPr>
          <w:p w14:paraId="2AEC1F90" w14:textId="77777777" w:rsidR="00751477" w:rsidRDefault="00751477">
            <w:pPr>
              <w:pStyle w:val="Heading1"/>
            </w:pPr>
            <w:r>
              <w:lastRenderedPageBreak/>
              <w:t>EXCEPTIONALITY</w:t>
            </w:r>
          </w:p>
          <w:p w14:paraId="3F83ADEE" w14:textId="77777777" w:rsidR="00751477" w:rsidRDefault="00751477">
            <w:pPr>
              <w:pStyle w:val="Heading1"/>
            </w:pPr>
            <w:r>
              <w:t xml:space="preserve"> &amp;</w:t>
            </w:r>
          </w:p>
          <w:p w14:paraId="39B45C67" w14:textId="77777777" w:rsidR="00751477" w:rsidRDefault="00751477">
            <w:pPr>
              <w:jc w:val="center"/>
              <w:rPr>
                <w:b/>
              </w:rPr>
            </w:pPr>
            <w:r>
              <w:rPr>
                <w:b/>
              </w:rPr>
              <w:t>DEFINITION</w:t>
            </w:r>
          </w:p>
        </w:tc>
        <w:tc>
          <w:tcPr>
            <w:tcW w:w="2799" w:type="dxa"/>
            <w:tcBorders>
              <w:top w:val="single" w:sz="4" w:space="0" w:color="auto"/>
            </w:tcBorders>
            <w:shd w:val="clear" w:color="auto" w:fill="C6D9F1"/>
          </w:tcPr>
          <w:p w14:paraId="5749A632" w14:textId="77777777" w:rsidR="00751477" w:rsidRDefault="00751477">
            <w:pPr>
              <w:jc w:val="center"/>
              <w:rPr>
                <w:b/>
              </w:rPr>
            </w:pPr>
            <w:r>
              <w:rPr>
                <w:b/>
              </w:rPr>
              <w:t>CRITERIA FOR</w:t>
            </w:r>
          </w:p>
          <w:p w14:paraId="3F79B0A5" w14:textId="77777777" w:rsidR="00751477" w:rsidRDefault="00751477">
            <w:pPr>
              <w:jc w:val="center"/>
              <w:rPr>
                <w:b/>
              </w:rPr>
            </w:pPr>
            <w:r>
              <w:rPr>
                <w:b/>
              </w:rPr>
              <w:t xml:space="preserve">SERVICES </w:t>
            </w:r>
          </w:p>
        </w:tc>
        <w:tc>
          <w:tcPr>
            <w:tcW w:w="3159" w:type="dxa"/>
            <w:gridSpan w:val="2"/>
            <w:tcBorders>
              <w:top w:val="single" w:sz="4" w:space="0" w:color="auto"/>
            </w:tcBorders>
            <w:shd w:val="clear" w:color="auto" w:fill="C6D9F1"/>
          </w:tcPr>
          <w:p w14:paraId="3A7A73AC" w14:textId="77777777" w:rsidR="00751477" w:rsidRDefault="00751477">
            <w:pPr>
              <w:jc w:val="center"/>
              <w:rPr>
                <w:b/>
              </w:rPr>
            </w:pPr>
            <w:r>
              <w:rPr>
                <w:b/>
              </w:rPr>
              <w:t>CHARACTERISTICS</w:t>
            </w:r>
          </w:p>
        </w:tc>
        <w:tc>
          <w:tcPr>
            <w:tcW w:w="4507" w:type="dxa"/>
            <w:gridSpan w:val="3"/>
            <w:tcBorders>
              <w:top w:val="single" w:sz="4" w:space="0" w:color="auto"/>
            </w:tcBorders>
            <w:shd w:val="clear" w:color="auto" w:fill="C6D9F1"/>
          </w:tcPr>
          <w:p w14:paraId="06B45D23" w14:textId="77777777" w:rsidR="00751477" w:rsidRDefault="00E4373B" w:rsidP="00E4373B">
            <w:pPr>
              <w:jc w:val="center"/>
              <w:rPr>
                <w:b/>
              </w:rPr>
            </w:pPr>
            <w:r>
              <w:rPr>
                <w:b/>
              </w:rPr>
              <w:t>GENERAL INSTRUCTIONAL STRATEGIES/SCHOOL COUNSELOR INTERVENTIONS/TECHNOLOGY</w:t>
            </w:r>
          </w:p>
        </w:tc>
      </w:tr>
      <w:tr w:rsidR="00751477" w14:paraId="567D7A58" w14:textId="77777777" w:rsidTr="00551967">
        <w:tblPrEx>
          <w:tblCellMar>
            <w:top w:w="0" w:type="dxa"/>
            <w:bottom w:w="0" w:type="dxa"/>
          </w:tblCellMar>
        </w:tblPrEx>
        <w:trPr>
          <w:gridAfter w:val="1"/>
          <w:wAfter w:w="6" w:type="dxa"/>
          <w:trHeight w:val="3235"/>
        </w:trPr>
        <w:tc>
          <w:tcPr>
            <w:tcW w:w="3258" w:type="dxa"/>
            <w:shd w:val="clear" w:color="auto" w:fill="ECF58D"/>
          </w:tcPr>
          <w:p w14:paraId="6984065A" w14:textId="77777777" w:rsidR="00D836D3" w:rsidRDefault="002917D7" w:rsidP="00D836D3">
            <w:pPr>
              <w:rPr>
                <w:b/>
                <w:u w:val="single"/>
              </w:rPr>
            </w:pPr>
            <w:r w:rsidRPr="002917D7">
              <w:rPr>
                <w:b/>
                <w:u w:val="single"/>
              </w:rPr>
              <w:t xml:space="preserve">Learning Disability </w:t>
            </w:r>
          </w:p>
          <w:p w14:paraId="6A46B2E9" w14:textId="396C69DB" w:rsidR="00690642" w:rsidRPr="00690642" w:rsidRDefault="00690642" w:rsidP="00D836D3">
            <w:pPr>
              <w:rPr>
                <w:bCs/>
              </w:rPr>
            </w:pPr>
            <w:r>
              <w:rPr>
                <w:bCs/>
              </w:rPr>
              <w:t>“Describes children who, despite average or above average intelligence, seemed to be encountering problems with school,” (Kirk, et al., 2015).</w:t>
            </w:r>
          </w:p>
        </w:tc>
        <w:tc>
          <w:tcPr>
            <w:tcW w:w="2799" w:type="dxa"/>
          </w:tcPr>
          <w:p w14:paraId="59BB07E2" w14:textId="77777777" w:rsidR="00751477" w:rsidRDefault="005F09F8">
            <w:r>
              <w:t>“</w:t>
            </w:r>
            <w:r w:rsidR="006B5834">
              <w:t>The group described in 34 CFR 300.306 may determine that a child has a specific learning disability, as defined in 34 CFR 300.8</w:t>
            </w:r>
            <w:proofErr w:type="gramStart"/>
            <w:r w:rsidR="006B5834">
              <w:t>©(</w:t>
            </w:r>
            <w:proofErr w:type="gramEnd"/>
            <w:r w:rsidR="006B5834">
              <w:t>10), if:</w:t>
            </w:r>
          </w:p>
          <w:p w14:paraId="7B593B85" w14:textId="77777777" w:rsidR="006B5834" w:rsidRDefault="006B5834" w:rsidP="006B5834">
            <w:r>
              <w:t>The child does not achieve adequately for the child’s age or to meet State-approved-grade-level standards in one or more of the following areas, when provided with learning experiences and instruction appropriate for the child’s age or State-approved grade-level standards:</w:t>
            </w:r>
          </w:p>
          <w:p w14:paraId="6FBCEEC2" w14:textId="77777777" w:rsidR="006B5834" w:rsidRDefault="006B5834" w:rsidP="006B5834">
            <w:pPr>
              <w:pStyle w:val="ListParagraph"/>
              <w:numPr>
                <w:ilvl w:val="0"/>
                <w:numId w:val="16"/>
              </w:numPr>
            </w:pPr>
            <w:r>
              <w:t>Oral expression</w:t>
            </w:r>
          </w:p>
          <w:p w14:paraId="377F7452" w14:textId="77777777" w:rsidR="006B5834" w:rsidRDefault="006B5834" w:rsidP="006B5834">
            <w:pPr>
              <w:pStyle w:val="ListParagraph"/>
              <w:numPr>
                <w:ilvl w:val="0"/>
                <w:numId w:val="16"/>
              </w:numPr>
            </w:pPr>
            <w:r>
              <w:t>Listening Comprehension</w:t>
            </w:r>
          </w:p>
          <w:p w14:paraId="7792AC6D" w14:textId="77777777" w:rsidR="006B5834" w:rsidRDefault="006B5834" w:rsidP="006B5834">
            <w:pPr>
              <w:pStyle w:val="ListParagraph"/>
              <w:numPr>
                <w:ilvl w:val="0"/>
                <w:numId w:val="16"/>
              </w:numPr>
            </w:pPr>
            <w:r>
              <w:t>Written expression</w:t>
            </w:r>
          </w:p>
          <w:p w14:paraId="04D645B4" w14:textId="77777777" w:rsidR="006B5834" w:rsidRDefault="006B5834" w:rsidP="006B5834">
            <w:pPr>
              <w:pStyle w:val="ListParagraph"/>
              <w:numPr>
                <w:ilvl w:val="0"/>
                <w:numId w:val="16"/>
              </w:numPr>
            </w:pPr>
            <w:r>
              <w:t>Basic reading skills</w:t>
            </w:r>
          </w:p>
          <w:p w14:paraId="2BBF3D40" w14:textId="77777777" w:rsidR="006B5834" w:rsidRDefault="006B5834" w:rsidP="006B5834">
            <w:pPr>
              <w:pStyle w:val="ListParagraph"/>
              <w:numPr>
                <w:ilvl w:val="0"/>
                <w:numId w:val="16"/>
              </w:numPr>
            </w:pPr>
            <w:r>
              <w:t>Reading fluency skills</w:t>
            </w:r>
          </w:p>
          <w:p w14:paraId="73890187" w14:textId="77777777" w:rsidR="006B5834" w:rsidRDefault="006B5834" w:rsidP="006B5834">
            <w:pPr>
              <w:pStyle w:val="ListParagraph"/>
              <w:numPr>
                <w:ilvl w:val="0"/>
                <w:numId w:val="16"/>
              </w:numPr>
            </w:pPr>
            <w:r>
              <w:t>Reading Comprehension</w:t>
            </w:r>
          </w:p>
          <w:p w14:paraId="0BF60A7B" w14:textId="77777777" w:rsidR="006B5834" w:rsidRDefault="006B5834" w:rsidP="006B5834">
            <w:pPr>
              <w:pStyle w:val="ListParagraph"/>
              <w:numPr>
                <w:ilvl w:val="0"/>
                <w:numId w:val="16"/>
              </w:numPr>
            </w:pPr>
            <w:r>
              <w:t>Mathematics calculation</w:t>
            </w:r>
          </w:p>
          <w:p w14:paraId="3A1B5ACB" w14:textId="4312751E" w:rsidR="006B5834" w:rsidRDefault="006B5834" w:rsidP="006B5834">
            <w:pPr>
              <w:pStyle w:val="ListParagraph"/>
              <w:numPr>
                <w:ilvl w:val="0"/>
                <w:numId w:val="16"/>
              </w:numPr>
            </w:pPr>
            <w:r>
              <w:t>Mathematics problem solving”</w:t>
            </w:r>
          </w:p>
          <w:p w14:paraId="354A7CA5" w14:textId="315CDAD7" w:rsidR="006B5834" w:rsidRDefault="006B5834" w:rsidP="006B5834">
            <w:r>
              <w:t xml:space="preserve">(U.S. Department of Education Office of Special Education Programs, </w:t>
            </w:r>
            <w:proofErr w:type="spellStart"/>
            <w:r>
              <w:t>nd</w:t>
            </w:r>
            <w:proofErr w:type="spellEnd"/>
            <w:r>
              <w:t>, p. 2).</w:t>
            </w:r>
          </w:p>
        </w:tc>
        <w:tc>
          <w:tcPr>
            <w:tcW w:w="3159" w:type="dxa"/>
            <w:gridSpan w:val="2"/>
          </w:tcPr>
          <w:p w14:paraId="5F4EFF48" w14:textId="670BBA25" w:rsidR="00751477" w:rsidRDefault="004142FD" w:rsidP="006B5834">
            <w:pPr>
              <w:pStyle w:val="ListParagraph"/>
              <w:numPr>
                <w:ilvl w:val="0"/>
                <w:numId w:val="17"/>
              </w:numPr>
            </w:pPr>
            <w:r>
              <w:t>“</w:t>
            </w:r>
            <w:r w:rsidR="006B5834">
              <w:t>Difficulty understanding auditory input</w:t>
            </w:r>
          </w:p>
          <w:p w14:paraId="5715B9CF" w14:textId="77777777" w:rsidR="006B5834" w:rsidRDefault="006B5834" w:rsidP="006B5834">
            <w:pPr>
              <w:pStyle w:val="ListParagraph"/>
              <w:numPr>
                <w:ilvl w:val="0"/>
                <w:numId w:val="17"/>
              </w:numPr>
            </w:pPr>
            <w:r>
              <w:t>Difficulty with memory</w:t>
            </w:r>
          </w:p>
          <w:p w14:paraId="12E98CFC" w14:textId="77777777" w:rsidR="006B5834" w:rsidRDefault="006B5834" w:rsidP="006B5834">
            <w:pPr>
              <w:pStyle w:val="ListParagraph"/>
              <w:numPr>
                <w:ilvl w:val="0"/>
                <w:numId w:val="17"/>
              </w:numPr>
            </w:pPr>
            <w:r>
              <w:t>Difficulty with speaking and writing to share ideas</w:t>
            </w:r>
          </w:p>
          <w:p w14:paraId="1BDAD14D" w14:textId="77777777" w:rsidR="006B5834" w:rsidRDefault="006B5834" w:rsidP="006B5834">
            <w:pPr>
              <w:pStyle w:val="ListParagraph"/>
              <w:numPr>
                <w:ilvl w:val="0"/>
                <w:numId w:val="17"/>
              </w:numPr>
            </w:pPr>
            <w:r>
              <w:t>Struggles with classification, reasoning, association, and evaluation</w:t>
            </w:r>
          </w:p>
          <w:p w14:paraId="0A0F124A" w14:textId="442C7843" w:rsidR="006B5834" w:rsidRDefault="004142FD" w:rsidP="006B5834">
            <w:pPr>
              <w:pStyle w:val="ListParagraph"/>
              <w:numPr>
                <w:ilvl w:val="0"/>
                <w:numId w:val="17"/>
              </w:numPr>
            </w:pPr>
            <w:r>
              <w:t>Difficulties with social interactions”</w:t>
            </w:r>
          </w:p>
          <w:p w14:paraId="059CA448" w14:textId="0AB2AB95" w:rsidR="004142FD" w:rsidRDefault="004142FD" w:rsidP="004142FD">
            <w:r>
              <w:t>(Kirk et al., 2015, p. ).</w:t>
            </w:r>
          </w:p>
        </w:tc>
        <w:tc>
          <w:tcPr>
            <w:tcW w:w="4507" w:type="dxa"/>
            <w:gridSpan w:val="3"/>
          </w:tcPr>
          <w:p w14:paraId="75B90877" w14:textId="2D674C65" w:rsidR="00751477" w:rsidRDefault="004142FD" w:rsidP="004142FD">
            <w:pPr>
              <w:pStyle w:val="ListParagraph"/>
              <w:numPr>
                <w:ilvl w:val="0"/>
                <w:numId w:val="18"/>
              </w:numPr>
            </w:pPr>
            <w:r>
              <w:t>“Early Intervention</w:t>
            </w:r>
          </w:p>
          <w:p w14:paraId="0A700C38" w14:textId="77777777" w:rsidR="004142FD" w:rsidRDefault="004142FD" w:rsidP="004142FD">
            <w:pPr>
              <w:pStyle w:val="ListParagraph"/>
              <w:numPr>
                <w:ilvl w:val="0"/>
                <w:numId w:val="18"/>
              </w:numPr>
            </w:pPr>
            <w:r>
              <w:t>Formal assessment</w:t>
            </w:r>
          </w:p>
          <w:p w14:paraId="5B3660A1" w14:textId="77777777" w:rsidR="004142FD" w:rsidRDefault="004142FD" w:rsidP="004142FD">
            <w:pPr>
              <w:pStyle w:val="ListParagraph"/>
              <w:numPr>
                <w:ilvl w:val="0"/>
                <w:numId w:val="18"/>
              </w:numPr>
            </w:pPr>
            <w:r>
              <w:t>Progress monitoring</w:t>
            </w:r>
          </w:p>
          <w:p w14:paraId="7A1DC83F" w14:textId="77777777" w:rsidR="004142FD" w:rsidRDefault="004142FD" w:rsidP="004142FD">
            <w:pPr>
              <w:pStyle w:val="ListParagraph"/>
              <w:numPr>
                <w:ilvl w:val="0"/>
                <w:numId w:val="18"/>
              </w:numPr>
            </w:pPr>
            <w:r>
              <w:t>Identification of bilingual children</w:t>
            </w:r>
          </w:p>
          <w:p w14:paraId="29BEBB86" w14:textId="77777777" w:rsidR="004142FD" w:rsidRDefault="004142FD" w:rsidP="004142FD">
            <w:pPr>
              <w:pStyle w:val="ListParagraph"/>
              <w:numPr>
                <w:ilvl w:val="0"/>
                <w:numId w:val="18"/>
              </w:numPr>
            </w:pPr>
            <w:r>
              <w:t>Assistive Technology</w:t>
            </w:r>
          </w:p>
          <w:p w14:paraId="48DE0557" w14:textId="77777777" w:rsidR="004142FD" w:rsidRDefault="004142FD" w:rsidP="004142FD">
            <w:pPr>
              <w:pStyle w:val="ListParagraph"/>
              <w:numPr>
                <w:ilvl w:val="0"/>
                <w:numId w:val="18"/>
              </w:numPr>
            </w:pPr>
            <w:r>
              <w:t>Explicit teaching</w:t>
            </w:r>
          </w:p>
          <w:p w14:paraId="3E8A8DEC" w14:textId="77777777" w:rsidR="004142FD" w:rsidRDefault="004142FD" w:rsidP="004142FD">
            <w:pPr>
              <w:pStyle w:val="ListParagraph"/>
              <w:numPr>
                <w:ilvl w:val="0"/>
                <w:numId w:val="18"/>
              </w:numPr>
            </w:pPr>
            <w:r>
              <w:t>Strategic teaching</w:t>
            </w:r>
          </w:p>
          <w:p w14:paraId="34AE7DE1" w14:textId="77777777" w:rsidR="004142FD" w:rsidRDefault="004142FD" w:rsidP="004142FD">
            <w:pPr>
              <w:pStyle w:val="ListParagraph"/>
              <w:numPr>
                <w:ilvl w:val="0"/>
                <w:numId w:val="18"/>
              </w:numPr>
            </w:pPr>
            <w:r>
              <w:t>Scaffolding</w:t>
            </w:r>
          </w:p>
          <w:p w14:paraId="20F31337" w14:textId="77777777" w:rsidR="004142FD" w:rsidRDefault="004142FD" w:rsidP="004142FD">
            <w:pPr>
              <w:pStyle w:val="ListParagraph"/>
              <w:numPr>
                <w:ilvl w:val="0"/>
                <w:numId w:val="18"/>
              </w:numPr>
            </w:pPr>
            <w:r>
              <w:t>Metacognitive approach</w:t>
            </w:r>
          </w:p>
          <w:p w14:paraId="57229F0B" w14:textId="77777777" w:rsidR="004142FD" w:rsidRDefault="004142FD" w:rsidP="004142FD">
            <w:pPr>
              <w:pStyle w:val="ListParagraph"/>
              <w:numPr>
                <w:ilvl w:val="0"/>
                <w:numId w:val="18"/>
              </w:numPr>
            </w:pPr>
            <w:r>
              <w:t>Books on tape</w:t>
            </w:r>
          </w:p>
          <w:p w14:paraId="146B2D41" w14:textId="77777777" w:rsidR="004142FD" w:rsidRDefault="004142FD" w:rsidP="004142FD">
            <w:pPr>
              <w:pStyle w:val="ListParagraph"/>
              <w:numPr>
                <w:ilvl w:val="0"/>
                <w:numId w:val="18"/>
              </w:numPr>
            </w:pPr>
            <w:r>
              <w:t>Manipulatives</w:t>
            </w:r>
          </w:p>
          <w:p w14:paraId="79D41EFC" w14:textId="77777777" w:rsidR="004142FD" w:rsidRDefault="004142FD" w:rsidP="004142FD">
            <w:pPr>
              <w:pStyle w:val="ListParagraph"/>
              <w:numPr>
                <w:ilvl w:val="0"/>
                <w:numId w:val="18"/>
              </w:numPr>
            </w:pPr>
            <w:r>
              <w:t>Videos/pictures</w:t>
            </w:r>
          </w:p>
          <w:p w14:paraId="57BC6329" w14:textId="77777777" w:rsidR="004142FD" w:rsidRDefault="004142FD" w:rsidP="004142FD">
            <w:pPr>
              <w:pStyle w:val="ListParagraph"/>
              <w:numPr>
                <w:ilvl w:val="0"/>
                <w:numId w:val="18"/>
              </w:numPr>
            </w:pPr>
            <w:r>
              <w:t>Graphics/charts</w:t>
            </w:r>
          </w:p>
          <w:p w14:paraId="799DDF12" w14:textId="77777777" w:rsidR="004142FD" w:rsidRDefault="004142FD" w:rsidP="004142FD">
            <w:pPr>
              <w:pStyle w:val="ListParagraph"/>
              <w:numPr>
                <w:ilvl w:val="0"/>
                <w:numId w:val="18"/>
              </w:numPr>
            </w:pPr>
            <w:r>
              <w:t>Storyboards</w:t>
            </w:r>
          </w:p>
          <w:p w14:paraId="7898E749" w14:textId="77777777" w:rsidR="004142FD" w:rsidRDefault="004142FD" w:rsidP="004142FD">
            <w:pPr>
              <w:pStyle w:val="ListParagraph"/>
              <w:numPr>
                <w:ilvl w:val="0"/>
                <w:numId w:val="18"/>
              </w:numPr>
            </w:pPr>
            <w:r>
              <w:t>Timelines</w:t>
            </w:r>
          </w:p>
          <w:p w14:paraId="5CE83F90" w14:textId="77777777" w:rsidR="004142FD" w:rsidRDefault="004142FD" w:rsidP="004142FD">
            <w:pPr>
              <w:pStyle w:val="ListParagraph"/>
              <w:numPr>
                <w:ilvl w:val="0"/>
                <w:numId w:val="18"/>
              </w:numPr>
            </w:pPr>
            <w:r>
              <w:t>Matrixes</w:t>
            </w:r>
          </w:p>
          <w:p w14:paraId="0E4DDABC" w14:textId="77777777" w:rsidR="004142FD" w:rsidRDefault="004142FD" w:rsidP="004142FD">
            <w:pPr>
              <w:pStyle w:val="ListParagraph"/>
              <w:numPr>
                <w:ilvl w:val="0"/>
                <w:numId w:val="18"/>
              </w:numPr>
            </w:pPr>
            <w:r>
              <w:t>Highlights</w:t>
            </w:r>
          </w:p>
          <w:p w14:paraId="7C726085" w14:textId="77777777" w:rsidR="004142FD" w:rsidRDefault="004142FD" w:rsidP="004142FD">
            <w:pPr>
              <w:pStyle w:val="ListParagraph"/>
              <w:numPr>
                <w:ilvl w:val="0"/>
                <w:numId w:val="18"/>
              </w:numPr>
            </w:pPr>
            <w:r>
              <w:t>Color Coding”</w:t>
            </w:r>
          </w:p>
          <w:p w14:paraId="68FB8A14" w14:textId="77777777" w:rsidR="004142FD" w:rsidRDefault="004142FD" w:rsidP="004142FD"/>
          <w:p w14:paraId="65570591" w14:textId="7CE32DF6" w:rsidR="004142FD" w:rsidRDefault="004142FD" w:rsidP="004142FD">
            <w:r>
              <w:t>(Kirk et al., 2015, p. ).</w:t>
            </w:r>
          </w:p>
        </w:tc>
      </w:tr>
      <w:tr w:rsidR="00751477" w14:paraId="3FEB3E76" w14:textId="77777777" w:rsidTr="003F0968">
        <w:tblPrEx>
          <w:tblCellMar>
            <w:top w:w="0" w:type="dxa"/>
            <w:bottom w:w="0" w:type="dxa"/>
          </w:tblCellMar>
        </w:tblPrEx>
        <w:trPr>
          <w:gridAfter w:val="1"/>
          <w:wAfter w:w="6" w:type="dxa"/>
          <w:trHeight w:val="3307"/>
        </w:trPr>
        <w:tc>
          <w:tcPr>
            <w:tcW w:w="3258" w:type="dxa"/>
            <w:shd w:val="clear" w:color="auto" w:fill="FDE9D9"/>
          </w:tcPr>
          <w:p w14:paraId="26CB66AD" w14:textId="77777777" w:rsidR="00D46844" w:rsidRPr="002917D7" w:rsidRDefault="002917D7" w:rsidP="00287D77">
            <w:pPr>
              <w:pStyle w:val="BodyText"/>
              <w:rPr>
                <w:u w:val="single"/>
              </w:rPr>
            </w:pPr>
            <w:r>
              <w:rPr>
                <w:u w:val="single"/>
              </w:rPr>
              <w:t xml:space="preserve">Multiple Disabilities </w:t>
            </w:r>
          </w:p>
          <w:p w14:paraId="642EB31E" w14:textId="77777777" w:rsidR="00D46844" w:rsidRDefault="00D46844"/>
          <w:p w14:paraId="6E9A6F8B" w14:textId="77777777" w:rsidR="00D46844" w:rsidRDefault="00EA6264">
            <w:r>
              <w:t>“Concomitant impairments (such as intellectual and developmental disabilities—blindness or intellectual and developmental disabilities—orthopedic impairment) that result in severe educational needs that require special services” (Kirk et al</w:t>
            </w:r>
            <w:r w:rsidR="00D711BF">
              <w:t>.</w:t>
            </w:r>
            <w:r>
              <w:t>, 2015, p.</w:t>
            </w:r>
            <w:r w:rsidR="00D711BF">
              <w:t xml:space="preserve"> </w:t>
            </w:r>
            <w:r>
              <w:t xml:space="preserve">423). </w:t>
            </w:r>
            <w:r w:rsidRPr="00202189">
              <w:rPr>
                <w:b/>
                <w:u w:val="single"/>
              </w:rPr>
              <w:t xml:space="preserve">  </w:t>
            </w:r>
          </w:p>
          <w:p w14:paraId="35B62C0C" w14:textId="77777777" w:rsidR="00D46844" w:rsidRDefault="00D46844"/>
          <w:p w14:paraId="28C48846" w14:textId="77777777" w:rsidR="00D46844" w:rsidRDefault="00D46844"/>
          <w:p w14:paraId="16ACBCF3" w14:textId="77777777" w:rsidR="00D46844" w:rsidRDefault="00D46844"/>
          <w:p w14:paraId="7BD96FBE" w14:textId="77777777" w:rsidR="00D46844" w:rsidRDefault="00D46844"/>
          <w:p w14:paraId="5FA0D870" w14:textId="77777777" w:rsidR="00AF0205" w:rsidRDefault="00AF0205"/>
          <w:p w14:paraId="389C29D0" w14:textId="77777777" w:rsidR="00AF0205" w:rsidRDefault="00AF0205"/>
          <w:p w14:paraId="59FCE455" w14:textId="77777777" w:rsidR="00AF0205" w:rsidRDefault="00AF0205"/>
          <w:p w14:paraId="55D06D90" w14:textId="77777777" w:rsidR="00AF0205" w:rsidRDefault="00AF0205"/>
          <w:p w14:paraId="3808219A" w14:textId="77777777" w:rsidR="00AF0205" w:rsidRDefault="00AF0205"/>
          <w:p w14:paraId="2AFDE730" w14:textId="77777777" w:rsidR="00AF0205" w:rsidRDefault="00AF0205"/>
          <w:p w14:paraId="699AF8E6" w14:textId="77777777" w:rsidR="00287D77" w:rsidRDefault="00287D77"/>
        </w:tc>
        <w:tc>
          <w:tcPr>
            <w:tcW w:w="3330" w:type="dxa"/>
            <w:gridSpan w:val="2"/>
          </w:tcPr>
          <w:p w14:paraId="794B6EEF" w14:textId="6A01FF51" w:rsidR="00751477" w:rsidRDefault="005F09F8">
            <w:r>
              <w:lastRenderedPageBreak/>
              <w:t xml:space="preserve">“To qualify for special education services in the category of multiple disabilities, the child must have concomitant impairments (such as intellectual disability-visual impairment, intellectual disability-orthopedic impairment), the combination of which causes such severe developmental needs that they cannot be accommodated in special education programs solely for one of the disabilities. This classification does not include children with </w:t>
            </w:r>
            <w:proofErr w:type="gramStart"/>
            <w:r>
              <w:t>deaf-</w:t>
            </w:r>
            <w:r>
              <w:lastRenderedPageBreak/>
              <w:t>blindness</w:t>
            </w:r>
            <w:proofErr w:type="gramEnd"/>
            <w:r>
              <w:t>,” (Nebraska Department of Education, 2021, p. 2).</w:t>
            </w:r>
          </w:p>
        </w:tc>
        <w:tc>
          <w:tcPr>
            <w:tcW w:w="3240" w:type="dxa"/>
            <w:gridSpan w:val="2"/>
          </w:tcPr>
          <w:p w14:paraId="528F222F" w14:textId="77777777" w:rsidR="00D76F33" w:rsidRDefault="00906C90" w:rsidP="00F57EED">
            <w:pPr>
              <w:pStyle w:val="ListParagraph"/>
              <w:numPr>
                <w:ilvl w:val="0"/>
                <w:numId w:val="29"/>
              </w:numPr>
            </w:pPr>
            <w:r>
              <w:lastRenderedPageBreak/>
              <w:t>“Limited skills in communication abilities</w:t>
            </w:r>
            <w:r w:rsidR="00F57EED">
              <w:t xml:space="preserve"> (limited speech, generalization of skills, attention, problem-solving, speed processing)</w:t>
            </w:r>
          </w:p>
          <w:p w14:paraId="0C9613A8" w14:textId="77777777" w:rsidR="00F57EED" w:rsidRDefault="004A2297" w:rsidP="00F57EED">
            <w:pPr>
              <w:pStyle w:val="ListParagraph"/>
              <w:numPr>
                <w:ilvl w:val="0"/>
                <w:numId w:val="29"/>
              </w:numPr>
            </w:pPr>
            <w:r>
              <w:t>Limited skills of independent functioning (limited daily living skills, participation in and use of community resources, dressing skills, eating skills, hygiene)</w:t>
            </w:r>
          </w:p>
          <w:p w14:paraId="3C8A6C0B" w14:textId="7CE9E13C" w:rsidR="004A2297" w:rsidRDefault="00B7729E" w:rsidP="00F57EED">
            <w:pPr>
              <w:pStyle w:val="ListParagraph"/>
              <w:numPr>
                <w:ilvl w:val="0"/>
                <w:numId w:val="29"/>
              </w:numPr>
            </w:pPr>
            <w:r>
              <w:lastRenderedPageBreak/>
              <w:t xml:space="preserve">Limited skills in social-interpersonal interaction (recreation and leisure, self-direction, </w:t>
            </w:r>
            <w:r w:rsidR="00BF795F">
              <w:t>play skills)</w:t>
            </w:r>
          </w:p>
          <w:p w14:paraId="37621407" w14:textId="5E5F7191" w:rsidR="00BF795F" w:rsidRDefault="00BF795F" w:rsidP="00F57EED">
            <w:pPr>
              <w:pStyle w:val="ListParagraph"/>
              <w:numPr>
                <w:ilvl w:val="0"/>
                <w:numId w:val="29"/>
              </w:numPr>
            </w:pPr>
            <w:r>
              <w:t>Limited skills in motor areas (travel skills, gross motor, fine motor).</w:t>
            </w:r>
            <w:r w:rsidR="0020518B">
              <w:t>”</w:t>
            </w:r>
          </w:p>
          <w:p w14:paraId="0E3C5D1A" w14:textId="77777777" w:rsidR="00BF795F" w:rsidRDefault="003F16CA" w:rsidP="003F16CA">
            <w:r>
              <w:t>(Nebraska Department of Education, 2021, p. 6-7)</w:t>
            </w:r>
            <w:r w:rsidR="00E73CBD">
              <w:t>.</w:t>
            </w:r>
          </w:p>
          <w:p w14:paraId="3A8F7A16" w14:textId="70A1D5E5" w:rsidR="00E73CBD" w:rsidRDefault="00E73CBD" w:rsidP="003F16CA"/>
        </w:tc>
        <w:tc>
          <w:tcPr>
            <w:tcW w:w="3895" w:type="dxa"/>
            <w:gridSpan w:val="2"/>
          </w:tcPr>
          <w:p w14:paraId="020181A9" w14:textId="752F62F6" w:rsidR="00751477" w:rsidRDefault="0020518B" w:rsidP="009658F8">
            <w:pPr>
              <w:pStyle w:val="ListParagraph"/>
              <w:numPr>
                <w:ilvl w:val="0"/>
                <w:numId w:val="32"/>
              </w:numPr>
            </w:pPr>
            <w:r>
              <w:lastRenderedPageBreak/>
              <w:t>“</w:t>
            </w:r>
            <w:r w:rsidR="009658F8">
              <w:t>Collaborative practices</w:t>
            </w:r>
          </w:p>
          <w:p w14:paraId="795C2640" w14:textId="77777777" w:rsidR="009658F8" w:rsidRDefault="003C0D50" w:rsidP="009658F8">
            <w:pPr>
              <w:pStyle w:val="ListParagraph"/>
              <w:numPr>
                <w:ilvl w:val="0"/>
                <w:numId w:val="32"/>
              </w:numPr>
            </w:pPr>
            <w:r>
              <w:t>Meaningful and individualized curriculum</w:t>
            </w:r>
          </w:p>
          <w:p w14:paraId="4707C06C" w14:textId="77777777" w:rsidR="003C0D50" w:rsidRDefault="00B46A8E" w:rsidP="009658F8">
            <w:pPr>
              <w:pStyle w:val="ListParagraph"/>
              <w:numPr>
                <w:ilvl w:val="0"/>
                <w:numId w:val="32"/>
              </w:numPr>
            </w:pPr>
            <w:r>
              <w:t>Assistive Technology</w:t>
            </w:r>
          </w:p>
          <w:p w14:paraId="7AA75D16" w14:textId="77777777" w:rsidR="00F91752" w:rsidRDefault="00F91752" w:rsidP="009658F8">
            <w:pPr>
              <w:pStyle w:val="ListParagraph"/>
              <w:numPr>
                <w:ilvl w:val="0"/>
                <w:numId w:val="32"/>
              </w:numPr>
            </w:pPr>
            <w:r>
              <w:t>To offer autonomous experiences</w:t>
            </w:r>
          </w:p>
          <w:p w14:paraId="50283459" w14:textId="77777777" w:rsidR="00F91752" w:rsidRDefault="00580049" w:rsidP="009658F8">
            <w:pPr>
              <w:pStyle w:val="ListParagraph"/>
              <w:numPr>
                <w:ilvl w:val="0"/>
                <w:numId w:val="32"/>
              </w:numPr>
            </w:pPr>
            <w:r>
              <w:t>Building the capacity for self-determination</w:t>
            </w:r>
          </w:p>
          <w:p w14:paraId="1C1E82E8" w14:textId="77777777" w:rsidR="00580049" w:rsidRDefault="00A64732" w:rsidP="009658F8">
            <w:pPr>
              <w:pStyle w:val="ListParagraph"/>
              <w:numPr>
                <w:ilvl w:val="0"/>
                <w:numId w:val="32"/>
              </w:numPr>
            </w:pPr>
            <w:r>
              <w:t xml:space="preserve">Specialized interventions such as </w:t>
            </w:r>
            <w:r w:rsidR="001574EE">
              <w:t>augmentative/alternative communication</w:t>
            </w:r>
          </w:p>
          <w:p w14:paraId="5C9AAC6B" w14:textId="77777777" w:rsidR="001574EE" w:rsidRDefault="00B0250C" w:rsidP="009658F8">
            <w:pPr>
              <w:pStyle w:val="ListParagraph"/>
              <w:numPr>
                <w:ilvl w:val="0"/>
                <w:numId w:val="32"/>
              </w:numPr>
            </w:pPr>
            <w:r>
              <w:t>Use of unaided systems</w:t>
            </w:r>
          </w:p>
          <w:p w14:paraId="67BE989C" w14:textId="77777777" w:rsidR="00B0250C" w:rsidRDefault="004A31F4" w:rsidP="009658F8">
            <w:pPr>
              <w:pStyle w:val="ListParagraph"/>
              <w:numPr>
                <w:ilvl w:val="0"/>
                <w:numId w:val="32"/>
              </w:numPr>
            </w:pPr>
            <w:r>
              <w:t>Teaching natural gestures</w:t>
            </w:r>
          </w:p>
          <w:p w14:paraId="19E3B949" w14:textId="77777777" w:rsidR="00834B31" w:rsidRDefault="00834B31" w:rsidP="009658F8">
            <w:pPr>
              <w:pStyle w:val="ListParagraph"/>
              <w:numPr>
                <w:ilvl w:val="0"/>
                <w:numId w:val="32"/>
              </w:numPr>
            </w:pPr>
            <w:r>
              <w:t>Self</w:t>
            </w:r>
            <w:r w:rsidR="00BD2B88">
              <w:t>-directed movements</w:t>
            </w:r>
          </w:p>
          <w:p w14:paraId="5E1B29BF" w14:textId="35F46C42" w:rsidR="00BD2B88" w:rsidRDefault="00FC4C01" w:rsidP="009658F8">
            <w:pPr>
              <w:pStyle w:val="ListParagraph"/>
              <w:numPr>
                <w:ilvl w:val="0"/>
                <w:numId w:val="32"/>
              </w:numPr>
            </w:pPr>
            <w:r>
              <w:lastRenderedPageBreak/>
              <w:t>Internal variables affecting movement intervention</w:t>
            </w:r>
          </w:p>
          <w:p w14:paraId="6FE42117" w14:textId="77777777" w:rsidR="00EE061A" w:rsidRDefault="00EE061A" w:rsidP="009658F8">
            <w:pPr>
              <w:pStyle w:val="ListParagraph"/>
              <w:numPr>
                <w:ilvl w:val="0"/>
                <w:numId w:val="32"/>
              </w:numPr>
            </w:pPr>
            <w:r>
              <w:t>Postural control intervention</w:t>
            </w:r>
          </w:p>
          <w:p w14:paraId="2CE1A7F7" w14:textId="74030203" w:rsidR="00EE061A" w:rsidRDefault="008962C2" w:rsidP="009658F8">
            <w:pPr>
              <w:pStyle w:val="ListParagraph"/>
              <w:numPr>
                <w:ilvl w:val="0"/>
                <w:numId w:val="32"/>
              </w:numPr>
            </w:pPr>
            <w:r>
              <w:t>Positive behavioral supports</w:t>
            </w:r>
            <w:r w:rsidR="0020518B">
              <w:t>”</w:t>
            </w:r>
          </w:p>
          <w:p w14:paraId="3014B1D8" w14:textId="77777777" w:rsidR="008962C2" w:rsidRDefault="008962C2" w:rsidP="008962C2"/>
          <w:p w14:paraId="2D4B6194" w14:textId="170752BD" w:rsidR="008962C2" w:rsidRDefault="00771885" w:rsidP="008962C2">
            <w:r>
              <w:t>(Horn &amp; Kang, 2014</w:t>
            </w:r>
            <w:r w:rsidR="00B43F66">
              <w:t>, p. 2-10)</w:t>
            </w:r>
          </w:p>
        </w:tc>
      </w:tr>
      <w:tr w:rsidR="00751477" w14:paraId="284E59F6" w14:textId="77777777" w:rsidTr="000265E8">
        <w:tblPrEx>
          <w:tblCellMar>
            <w:top w:w="0" w:type="dxa"/>
            <w:bottom w:w="0" w:type="dxa"/>
          </w:tblCellMar>
        </w:tblPrEx>
        <w:trPr>
          <w:trHeight w:val="6920"/>
        </w:trPr>
        <w:tc>
          <w:tcPr>
            <w:tcW w:w="3258" w:type="dxa"/>
            <w:shd w:val="clear" w:color="auto" w:fill="FDE9D9"/>
          </w:tcPr>
          <w:p w14:paraId="3EC80A96" w14:textId="77777777" w:rsidR="00D836D3" w:rsidRPr="002917D7" w:rsidRDefault="002917D7" w:rsidP="002917D7">
            <w:pPr>
              <w:pStyle w:val="BodyText"/>
              <w:rPr>
                <w:b w:val="0"/>
                <w:u w:val="single"/>
              </w:rPr>
            </w:pPr>
            <w:r w:rsidRPr="002917D7">
              <w:rPr>
                <w:u w:val="single"/>
              </w:rPr>
              <w:lastRenderedPageBreak/>
              <w:t>Orthopedic Impairment</w:t>
            </w:r>
          </w:p>
          <w:p w14:paraId="1B4AEE8B" w14:textId="77777777" w:rsidR="00AF0205" w:rsidRDefault="00AF0205"/>
          <w:p w14:paraId="24ADFA01" w14:textId="77777777" w:rsidR="00AF0205" w:rsidRDefault="001C2E8B">
            <w:r>
              <w:t>“A severe orthopedic impairment that adversely affects a child’s educational performance (e.g., cerebral palsy, amputations, and fractures or burns that cause contractures)” (Kirk et al</w:t>
            </w:r>
            <w:r w:rsidR="00D711BF">
              <w:t>.</w:t>
            </w:r>
            <w:r>
              <w:t>, 2015, p.</w:t>
            </w:r>
            <w:r w:rsidR="00D711BF">
              <w:t xml:space="preserve"> </w:t>
            </w:r>
            <w:r>
              <w:t>423)</w:t>
            </w:r>
          </w:p>
          <w:p w14:paraId="415CB1FC" w14:textId="77777777" w:rsidR="00AF0205" w:rsidRDefault="00AF0205"/>
          <w:p w14:paraId="1C24DE2D" w14:textId="77777777" w:rsidR="00AF0205" w:rsidRDefault="00AF0205"/>
          <w:p w14:paraId="4D6C1EB7" w14:textId="77777777" w:rsidR="00AF0205" w:rsidRDefault="00AF0205"/>
          <w:p w14:paraId="47E33F6D" w14:textId="77777777" w:rsidR="00AF0205" w:rsidRDefault="00AF0205"/>
          <w:p w14:paraId="7405167B" w14:textId="77777777" w:rsidR="00EA6264" w:rsidRDefault="00EA6264"/>
          <w:p w14:paraId="023C5D61" w14:textId="77777777" w:rsidR="002917D7" w:rsidRDefault="002917D7"/>
          <w:p w14:paraId="60D70CE8" w14:textId="77777777" w:rsidR="002917D7" w:rsidRDefault="002917D7"/>
        </w:tc>
        <w:tc>
          <w:tcPr>
            <w:tcW w:w="3330" w:type="dxa"/>
            <w:gridSpan w:val="2"/>
          </w:tcPr>
          <w:p w14:paraId="2D3D45D0" w14:textId="0FFA62AC" w:rsidR="00751477" w:rsidRDefault="00751477">
            <w:r>
              <w:t xml:space="preserve"> </w:t>
            </w:r>
            <w:r w:rsidR="00533655">
              <w:t xml:space="preserve">“To qualify for services in the category of orthopedic impairment, the child must have a severe orthopedic </w:t>
            </w:r>
            <w:r w:rsidR="00F93C0A">
              <w:t>impairment that adversely affects a child’s educational, or in the case of a child below age five, a child’s developmental performance)</w:t>
            </w:r>
            <w:r w:rsidR="0020518B">
              <w:t>”</w:t>
            </w:r>
          </w:p>
          <w:p w14:paraId="3A8BD124" w14:textId="77777777" w:rsidR="00431924" w:rsidRDefault="00431924"/>
          <w:p w14:paraId="351702BE" w14:textId="04FB4A3F" w:rsidR="00431924" w:rsidRDefault="00431924">
            <w:r>
              <w:t>(Nebraska Department of Education, 2021, p. 2).</w:t>
            </w:r>
          </w:p>
        </w:tc>
        <w:tc>
          <w:tcPr>
            <w:tcW w:w="3240" w:type="dxa"/>
            <w:gridSpan w:val="2"/>
          </w:tcPr>
          <w:p w14:paraId="78C97DCF" w14:textId="77777777" w:rsidR="00751477" w:rsidRDefault="00751477">
            <w:r>
              <w:t xml:space="preserve"> </w:t>
            </w:r>
            <w:r w:rsidR="003F37E2">
              <w:t>“A muscular or neuromotor impairment, or skeletal deformity that limits the ability to</w:t>
            </w:r>
            <w:r w:rsidR="00D63B9D">
              <w:t>:</w:t>
            </w:r>
          </w:p>
          <w:p w14:paraId="0586D987" w14:textId="77777777" w:rsidR="00D63B9D" w:rsidRDefault="00D63B9D" w:rsidP="00D63B9D">
            <w:pPr>
              <w:pStyle w:val="ListParagraph"/>
              <w:numPr>
                <w:ilvl w:val="0"/>
                <w:numId w:val="30"/>
              </w:numPr>
            </w:pPr>
            <w:r>
              <w:t>Move about</w:t>
            </w:r>
          </w:p>
          <w:p w14:paraId="2A67DA39" w14:textId="77777777" w:rsidR="009229CB" w:rsidRDefault="009229CB" w:rsidP="00D63B9D">
            <w:pPr>
              <w:pStyle w:val="ListParagraph"/>
              <w:numPr>
                <w:ilvl w:val="0"/>
                <w:numId w:val="30"/>
              </w:numPr>
            </w:pPr>
            <w:r>
              <w:t>Maintain postures</w:t>
            </w:r>
          </w:p>
          <w:p w14:paraId="0FEF96F6" w14:textId="1889B1E1" w:rsidR="009229CB" w:rsidRDefault="009229CB" w:rsidP="00D63B9D">
            <w:pPr>
              <w:pStyle w:val="ListParagraph"/>
              <w:numPr>
                <w:ilvl w:val="0"/>
                <w:numId w:val="30"/>
              </w:numPr>
            </w:pPr>
            <w:r>
              <w:t>Manipulate materials required for learning</w:t>
            </w:r>
          </w:p>
          <w:p w14:paraId="2BBB3BCA" w14:textId="5E242D51" w:rsidR="009229CB" w:rsidRDefault="009229CB" w:rsidP="00D63B9D">
            <w:pPr>
              <w:pStyle w:val="ListParagraph"/>
              <w:numPr>
                <w:ilvl w:val="0"/>
                <w:numId w:val="30"/>
              </w:numPr>
            </w:pPr>
            <w:r>
              <w:t>Perform activities of daily living</w:t>
            </w:r>
            <w:r w:rsidR="0020518B">
              <w:t>”</w:t>
            </w:r>
          </w:p>
          <w:p w14:paraId="4ED0F110" w14:textId="432E3140" w:rsidR="009229CB" w:rsidRDefault="009229CB" w:rsidP="009229CB">
            <w:r>
              <w:t>(Nebraska Department of Education, 2021, p. 4).</w:t>
            </w:r>
          </w:p>
        </w:tc>
        <w:tc>
          <w:tcPr>
            <w:tcW w:w="3901" w:type="dxa"/>
            <w:gridSpan w:val="3"/>
          </w:tcPr>
          <w:p w14:paraId="77C1D941" w14:textId="775C1C7B" w:rsidR="00751477" w:rsidRDefault="0020518B" w:rsidP="00660E67">
            <w:pPr>
              <w:pStyle w:val="ListParagraph"/>
              <w:numPr>
                <w:ilvl w:val="0"/>
                <w:numId w:val="34"/>
              </w:numPr>
            </w:pPr>
            <w:r>
              <w:t>“</w:t>
            </w:r>
            <w:r w:rsidR="00660E67">
              <w:t xml:space="preserve">Be included in </w:t>
            </w:r>
            <w:r w:rsidR="00A014D4">
              <w:t xml:space="preserve">the </w:t>
            </w:r>
            <w:r w:rsidR="00660E67">
              <w:t xml:space="preserve">general </w:t>
            </w:r>
            <w:r w:rsidR="00A014D4">
              <w:t>curriculum as much as possible</w:t>
            </w:r>
          </w:p>
          <w:p w14:paraId="079DCC6E" w14:textId="77777777" w:rsidR="00A014D4" w:rsidRDefault="00A014D4" w:rsidP="00660E67">
            <w:pPr>
              <w:pStyle w:val="ListParagraph"/>
              <w:numPr>
                <w:ilvl w:val="0"/>
                <w:numId w:val="34"/>
              </w:numPr>
            </w:pPr>
            <w:r>
              <w:t>Special seating arrangements</w:t>
            </w:r>
          </w:p>
          <w:p w14:paraId="0AE4FD1E" w14:textId="4ADBA5BC" w:rsidR="00A014D4" w:rsidRDefault="00513089" w:rsidP="00660E67">
            <w:pPr>
              <w:pStyle w:val="ListParagraph"/>
              <w:numPr>
                <w:ilvl w:val="0"/>
                <w:numId w:val="34"/>
              </w:numPr>
            </w:pPr>
            <w:r>
              <w:t xml:space="preserve">Instruction focused on </w:t>
            </w:r>
            <w:r w:rsidR="00E402DD">
              <w:t xml:space="preserve">the </w:t>
            </w:r>
            <w:r>
              <w:t>development of gross and fine motor</w:t>
            </w:r>
            <w:r w:rsidR="007D492F">
              <w:t xml:space="preserve"> skills</w:t>
            </w:r>
          </w:p>
          <w:p w14:paraId="3C610609" w14:textId="3A758E2A" w:rsidR="007D492F" w:rsidRDefault="007D492F" w:rsidP="00660E67">
            <w:pPr>
              <w:pStyle w:val="ListParagraph"/>
              <w:numPr>
                <w:ilvl w:val="0"/>
                <w:numId w:val="34"/>
              </w:numPr>
            </w:pPr>
            <w:r>
              <w:t xml:space="preserve">Suitable </w:t>
            </w:r>
            <w:r w:rsidR="00E402DD">
              <w:t>augmentative communication</w:t>
            </w:r>
            <w:r>
              <w:t xml:space="preserve"> and other assistive devices</w:t>
            </w:r>
          </w:p>
          <w:p w14:paraId="585B3DD9" w14:textId="77777777" w:rsidR="007D492F" w:rsidRDefault="003369E4" w:rsidP="00660E67">
            <w:pPr>
              <w:pStyle w:val="ListParagraph"/>
              <w:numPr>
                <w:ilvl w:val="0"/>
                <w:numId w:val="34"/>
              </w:numPr>
            </w:pPr>
            <w:r>
              <w:t xml:space="preserve">Awareness of </w:t>
            </w:r>
            <w:r w:rsidR="00E402DD">
              <w:t xml:space="preserve">the </w:t>
            </w:r>
            <w:r>
              <w:t xml:space="preserve">medical condition and its </w:t>
            </w:r>
            <w:r w:rsidR="00E402DD">
              <w:t>effect</w:t>
            </w:r>
            <w:r>
              <w:t xml:space="preserve"> on the student</w:t>
            </w:r>
          </w:p>
          <w:p w14:paraId="63C507AD" w14:textId="77777777" w:rsidR="00E402DD" w:rsidRDefault="00E402DD" w:rsidP="00660E67">
            <w:pPr>
              <w:pStyle w:val="ListParagraph"/>
              <w:numPr>
                <w:ilvl w:val="0"/>
                <w:numId w:val="34"/>
              </w:numPr>
            </w:pPr>
            <w:r>
              <w:t>Assistive technology</w:t>
            </w:r>
          </w:p>
          <w:p w14:paraId="15FE4DB7" w14:textId="2E2CE3FB" w:rsidR="00E402DD" w:rsidRDefault="00794F7F" w:rsidP="00660E67">
            <w:pPr>
              <w:pStyle w:val="ListParagraph"/>
              <w:numPr>
                <w:ilvl w:val="0"/>
                <w:numId w:val="34"/>
              </w:numPr>
            </w:pPr>
            <w:r>
              <w:t>Devices for positioning and mobility (cane, walker, wheelchair</w:t>
            </w:r>
            <w:r w:rsidR="00A04E17">
              <w:t>, special chairs, desks, and other equipment)</w:t>
            </w:r>
            <w:r w:rsidR="0020518B">
              <w:t>”</w:t>
            </w:r>
          </w:p>
          <w:p w14:paraId="042F557E" w14:textId="77777777" w:rsidR="00DE3774" w:rsidRDefault="00DE3774" w:rsidP="00DE3774">
            <w:r>
              <w:t>(Project Ideal, 20</w:t>
            </w:r>
            <w:r w:rsidR="001D077E">
              <w:t>13, p. 1-3)</w:t>
            </w:r>
          </w:p>
          <w:p w14:paraId="4A2B3759" w14:textId="77777777" w:rsidR="001D077E" w:rsidRDefault="001D077E" w:rsidP="00DE3774"/>
          <w:p w14:paraId="40BCDBF0" w14:textId="7AF01DBC" w:rsidR="001D077E" w:rsidRDefault="001D077E" w:rsidP="00DE3774"/>
        </w:tc>
      </w:tr>
      <w:tr w:rsidR="00751477" w14:paraId="4168AD96" w14:textId="77777777" w:rsidTr="003F0968">
        <w:tblPrEx>
          <w:tblCellMar>
            <w:top w:w="0" w:type="dxa"/>
            <w:bottom w:w="0" w:type="dxa"/>
          </w:tblCellMar>
        </w:tblPrEx>
        <w:trPr>
          <w:trHeight w:val="868"/>
        </w:trPr>
        <w:tc>
          <w:tcPr>
            <w:tcW w:w="3258" w:type="dxa"/>
            <w:shd w:val="clear" w:color="auto" w:fill="C6D9F1"/>
          </w:tcPr>
          <w:p w14:paraId="60DDE8B0" w14:textId="77777777" w:rsidR="00751477" w:rsidRDefault="00751477">
            <w:pPr>
              <w:pStyle w:val="Heading1"/>
            </w:pPr>
            <w:r>
              <w:lastRenderedPageBreak/>
              <w:t>EXCEPTIONALITY</w:t>
            </w:r>
          </w:p>
          <w:p w14:paraId="3C349C3A" w14:textId="77777777" w:rsidR="00751477" w:rsidRDefault="00751477">
            <w:pPr>
              <w:pStyle w:val="Heading1"/>
            </w:pPr>
            <w:r>
              <w:t xml:space="preserve"> &amp;</w:t>
            </w:r>
          </w:p>
          <w:p w14:paraId="495A3350" w14:textId="77777777" w:rsidR="00751477" w:rsidRDefault="00751477">
            <w:pPr>
              <w:jc w:val="center"/>
              <w:rPr>
                <w:b/>
              </w:rPr>
            </w:pPr>
            <w:r>
              <w:rPr>
                <w:b/>
              </w:rPr>
              <w:t>DEFINITION</w:t>
            </w:r>
          </w:p>
        </w:tc>
        <w:tc>
          <w:tcPr>
            <w:tcW w:w="3330" w:type="dxa"/>
            <w:gridSpan w:val="2"/>
            <w:shd w:val="clear" w:color="auto" w:fill="C6D9F1"/>
          </w:tcPr>
          <w:p w14:paraId="246F6087" w14:textId="77777777" w:rsidR="00751477" w:rsidRDefault="00751477">
            <w:pPr>
              <w:jc w:val="center"/>
              <w:rPr>
                <w:b/>
              </w:rPr>
            </w:pPr>
            <w:r>
              <w:rPr>
                <w:b/>
              </w:rPr>
              <w:t>CRITERIA FOR</w:t>
            </w:r>
          </w:p>
          <w:p w14:paraId="5FD6D410" w14:textId="77777777" w:rsidR="00751477" w:rsidRDefault="00751477">
            <w:pPr>
              <w:jc w:val="center"/>
              <w:rPr>
                <w:b/>
              </w:rPr>
            </w:pPr>
            <w:r>
              <w:rPr>
                <w:b/>
              </w:rPr>
              <w:t xml:space="preserve">SERVICES </w:t>
            </w:r>
          </w:p>
        </w:tc>
        <w:tc>
          <w:tcPr>
            <w:tcW w:w="3240" w:type="dxa"/>
            <w:gridSpan w:val="2"/>
            <w:shd w:val="clear" w:color="auto" w:fill="C6D9F1"/>
          </w:tcPr>
          <w:p w14:paraId="4F924C6B" w14:textId="77777777" w:rsidR="00751477" w:rsidRDefault="00751477">
            <w:pPr>
              <w:jc w:val="center"/>
              <w:rPr>
                <w:b/>
              </w:rPr>
            </w:pPr>
            <w:r>
              <w:rPr>
                <w:b/>
              </w:rPr>
              <w:t>CHARACTERISTICS</w:t>
            </w:r>
          </w:p>
        </w:tc>
        <w:tc>
          <w:tcPr>
            <w:tcW w:w="3901" w:type="dxa"/>
            <w:gridSpan w:val="3"/>
            <w:shd w:val="clear" w:color="auto" w:fill="C6D9F1"/>
          </w:tcPr>
          <w:p w14:paraId="3A8A8036" w14:textId="77777777" w:rsidR="00E4373B" w:rsidRDefault="00E4373B" w:rsidP="00E4373B">
            <w:pPr>
              <w:jc w:val="center"/>
              <w:rPr>
                <w:b/>
              </w:rPr>
            </w:pPr>
            <w:r>
              <w:rPr>
                <w:b/>
              </w:rPr>
              <w:t>GENERAL INSTRUCTIONAL STRATEGIES/SCHOOL COUNSELOR INTERVENTIONS/TECHNOLOGY</w:t>
            </w:r>
          </w:p>
          <w:p w14:paraId="6E655B33" w14:textId="77777777" w:rsidR="00751477" w:rsidRDefault="00751477" w:rsidP="00E4373B">
            <w:pPr>
              <w:jc w:val="center"/>
              <w:rPr>
                <w:b/>
              </w:rPr>
            </w:pPr>
          </w:p>
        </w:tc>
      </w:tr>
      <w:tr w:rsidR="00751477" w14:paraId="478CFD35" w14:textId="77777777" w:rsidTr="003F0968">
        <w:tblPrEx>
          <w:tblCellMar>
            <w:top w:w="0" w:type="dxa"/>
            <w:bottom w:w="0" w:type="dxa"/>
          </w:tblCellMar>
        </w:tblPrEx>
        <w:trPr>
          <w:trHeight w:val="3856"/>
        </w:trPr>
        <w:tc>
          <w:tcPr>
            <w:tcW w:w="3258" w:type="dxa"/>
            <w:shd w:val="clear" w:color="auto" w:fill="FDE9D9"/>
          </w:tcPr>
          <w:p w14:paraId="67D82948" w14:textId="77777777" w:rsidR="00D711BF" w:rsidRDefault="002917D7">
            <w:pPr>
              <w:rPr>
                <w:b/>
                <w:u w:val="single"/>
              </w:rPr>
            </w:pPr>
            <w:r w:rsidRPr="002917D7">
              <w:rPr>
                <w:b/>
                <w:u w:val="single"/>
              </w:rPr>
              <w:t xml:space="preserve">Other Health Impairment </w:t>
            </w:r>
            <w:r w:rsidR="00751477" w:rsidRPr="002917D7">
              <w:rPr>
                <w:b/>
                <w:u w:val="single"/>
              </w:rPr>
              <w:t xml:space="preserve"> </w:t>
            </w:r>
          </w:p>
          <w:p w14:paraId="6AB4AE88" w14:textId="77777777" w:rsidR="00751477" w:rsidRDefault="00751477">
            <w:pPr>
              <w:rPr>
                <w:b/>
                <w:u w:val="single"/>
              </w:rPr>
            </w:pPr>
            <w:r w:rsidRPr="002917D7">
              <w:rPr>
                <w:b/>
                <w:u w:val="single"/>
              </w:rPr>
              <w:t xml:space="preserve">  </w:t>
            </w:r>
          </w:p>
          <w:p w14:paraId="30988F84" w14:textId="77777777" w:rsidR="006C1EDB" w:rsidRPr="006C1EDB" w:rsidRDefault="006C1EDB">
            <w:r>
              <w:t>“Limited strength, vitality, or alertness, including heightened alertness to environmental stimuli, that are due to chronic or acute health problems such as asthma, attention deficit disorders, diabetes, epilepsy, cystic fibrosis, ,heart conditions, hemophilia, lead poisoning, leukemia, nephritis, ulcerative colitis and Crohn’s disease, rheumatic fever, sickle cell anemia, or Tourette syndrome and that require special educational services</w:t>
            </w:r>
            <w:r w:rsidR="007B068A">
              <w:t xml:space="preserve">” </w:t>
            </w:r>
            <w:r>
              <w:t xml:space="preserve"> </w:t>
            </w:r>
            <w:r w:rsidR="007B068A">
              <w:t>(Kirk et al</w:t>
            </w:r>
            <w:r w:rsidR="00D711BF">
              <w:t>.</w:t>
            </w:r>
            <w:r w:rsidR="007B068A">
              <w:t>, 2015, p.</w:t>
            </w:r>
            <w:r w:rsidR="00D711BF">
              <w:t xml:space="preserve"> </w:t>
            </w:r>
            <w:r w:rsidR="007B068A">
              <w:t xml:space="preserve">423). </w:t>
            </w:r>
            <w:r w:rsidR="007B068A" w:rsidRPr="00202189">
              <w:rPr>
                <w:b/>
                <w:u w:val="single"/>
              </w:rPr>
              <w:t xml:space="preserve">  </w:t>
            </w:r>
          </w:p>
        </w:tc>
        <w:tc>
          <w:tcPr>
            <w:tcW w:w="3330" w:type="dxa"/>
            <w:gridSpan w:val="2"/>
          </w:tcPr>
          <w:p w14:paraId="468F2EB5" w14:textId="77777777" w:rsidR="00751477" w:rsidRDefault="00E2302E">
            <w:r>
              <w:t>“To qualify for special education services in the category of other health impairment, the child must have</w:t>
            </w:r>
            <w:r w:rsidR="00201486">
              <w:t xml:space="preserve">: limited strength, vitality or alertness, including a heightened alertness to environmental stimuli, that results in the limited alertness with respect to the educational environment, that is due to chronic acute health problems which adversely affect the child’s educational, or in the case of a child below the age of five, a child’s developmental performance such as: asthma, ADD or ADHD;, diabetes, </w:t>
            </w:r>
            <w:proofErr w:type="spellStart"/>
            <w:r w:rsidR="00201486">
              <w:t>epilipsey</w:t>
            </w:r>
            <w:proofErr w:type="spellEnd"/>
            <w:r w:rsidR="00201486">
              <w:t>, a heart condition, hemo</w:t>
            </w:r>
            <w:r w:rsidR="007C7AE3">
              <w:t xml:space="preserve">philia, lead poisoning, leukemia, nephritis, rheumatic fever, </w:t>
            </w:r>
            <w:r w:rsidR="009249C8">
              <w:t>sickle cell anemia, Tourette syndrome.</w:t>
            </w:r>
          </w:p>
          <w:p w14:paraId="568CDA0B" w14:textId="77777777" w:rsidR="009249C8" w:rsidRDefault="009249C8"/>
          <w:p w14:paraId="67C69B4F" w14:textId="35CFA7F5" w:rsidR="009249C8" w:rsidRDefault="009249C8">
            <w:r>
              <w:t xml:space="preserve">(Nebraska Department of Education, 2021, p. </w:t>
            </w:r>
            <w:r w:rsidR="0063194C">
              <w:t>2).</w:t>
            </w:r>
          </w:p>
        </w:tc>
        <w:tc>
          <w:tcPr>
            <w:tcW w:w="3240" w:type="dxa"/>
            <w:gridSpan w:val="2"/>
          </w:tcPr>
          <w:p w14:paraId="448DC0B2" w14:textId="2CC28C2D" w:rsidR="004D254F" w:rsidRDefault="0020518B" w:rsidP="0020518B">
            <w:pPr>
              <w:pStyle w:val="ListParagraph"/>
              <w:numPr>
                <w:ilvl w:val="0"/>
                <w:numId w:val="46"/>
              </w:numPr>
            </w:pPr>
            <w:r>
              <w:t>“</w:t>
            </w:r>
            <w:r w:rsidR="00A2230F">
              <w:t>Limited Strength</w:t>
            </w:r>
          </w:p>
          <w:p w14:paraId="646D296F" w14:textId="16CF7AAD" w:rsidR="00A2230F" w:rsidRDefault="00A2230F" w:rsidP="0090473A">
            <w:pPr>
              <w:pStyle w:val="ListParagraph"/>
              <w:numPr>
                <w:ilvl w:val="0"/>
                <w:numId w:val="31"/>
              </w:numPr>
            </w:pPr>
            <w:r>
              <w:t>Limited Vitality</w:t>
            </w:r>
          </w:p>
          <w:p w14:paraId="52443005" w14:textId="0613C4E8" w:rsidR="00A2230F" w:rsidRDefault="00B44BE4" w:rsidP="0090473A">
            <w:pPr>
              <w:pStyle w:val="ListParagraph"/>
              <w:numPr>
                <w:ilvl w:val="0"/>
                <w:numId w:val="31"/>
              </w:numPr>
            </w:pPr>
            <w:r>
              <w:t>Limited Alertness</w:t>
            </w:r>
          </w:p>
          <w:p w14:paraId="21BDD278" w14:textId="483EE312" w:rsidR="00B44BE4" w:rsidRDefault="00B44BE4" w:rsidP="0090473A">
            <w:pPr>
              <w:pStyle w:val="ListParagraph"/>
              <w:numPr>
                <w:ilvl w:val="0"/>
                <w:numId w:val="31"/>
              </w:numPr>
            </w:pPr>
            <w:r>
              <w:t xml:space="preserve">Heightened alertness to </w:t>
            </w:r>
            <w:r w:rsidR="00B425B9">
              <w:t>environmental stimuli</w:t>
            </w:r>
            <w:r w:rsidR="00336CA1">
              <w:t xml:space="preserve"> that is due to </w:t>
            </w:r>
            <w:r w:rsidR="00364710">
              <w:t>chronic/acute health problems</w:t>
            </w:r>
            <w:r w:rsidR="0020518B">
              <w:t>”</w:t>
            </w:r>
          </w:p>
          <w:p w14:paraId="772AA906" w14:textId="791EBCC1" w:rsidR="00DA5D0E" w:rsidRDefault="00DA5D0E" w:rsidP="00DA5D0E"/>
          <w:p w14:paraId="4941162B" w14:textId="4ACFDBFD" w:rsidR="004D254F" w:rsidRDefault="00364710" w:rsidP="00364710">
            <w:r>
              <w:t>(</w:t>
            </w:r>
            <w:r w:rsidRPr="00364710">
              <w:t>Nebraska Department of Education, 2021, p. 2).</w:t>
            </w:r>
          </w:p>
        </w:tc>
        <w:tc>
          <w:tcPr>
            <w:tcW w:w="3901" w:type="dxa"/>
            <w:gridSpan w:val="3"/>
          </w:tcPr>
          <w:p w14:paraId="47CCB604" w14:textId="47542978" w:rsidR="00751477" w:rsidRDefault="0020518B" w:rsidP="00EA3AB8">
            <w:pPr>
              <w:pStyle w:val="ListParagraph"/>
              <w:numPr>
                <w:ilvl w:val="0"/>
                <w:numId w:val="35"/>
              </w:numPr>
            </w:pPr>
            <w:r>
              <w:t>“</w:t>
            </w:r>
            <w:r w:rsidR="00C37310">
              <w:t>Computer-based instruction</w:t>
            </w:r>
          </w:p>
          <w:p w14:paraId="0FAA6329" w14:textId="77777777" w:rsidR="00C37310" w:rsidRDefault="00C37310" w:rsidP="00EA3AB8">
            <w:pPr>
              <w:pStyle w:val="ListParagraph"/>
              <w:numPr>
                <w:ilvl w:val="0"/>
                <w:numId w:val="35"/>
              </w:numPr>
            </w:pPr>
            <w:r>
              <w:t>Distance learning</w:t>
            </w:r>
          </w:p>
          <w:p w14:paraId="5D879D9A" w14:textId="4B9A1966" w:rsidR="00CF0888" w:rsidRDefault="00447ECB" w:rsidP="00EA3AB8">
            <w:pPr>
              <w:pStyle w:val="ListParagraph"/>
              <w:numPr>
                <w:ilvl w:val="0"/>
                <w:numId w:val="35"/>
              </w:numPr>
            </w:pPr>
            <w:r>
              <w:t>Notetakers</w:t>
            </w:r>
          </w:p>
          <w:p w14:paraId="01D349F4" w14:textId="77777777" w:rsidR="00CF0888" w:rsidRDefault="00CF0888" w:rsidP="00EA3AB8">
            <w:pPr>
              <w:pStyle w:val="ListParagraph"/>
              <w:numPr>
                <w:ilvl w:val="0"/>
                <w:numId w:val="35"/>
              </w:numPr>
            </w:pPr>
            <w:r>
              <w:t>Recorded class sessions</w:t>
            </w:r>
          </w:p>
          <w:p w14:paraId="1A62F602" w14:textId="77777777" w:rsidR="00CF0888" w:rsidRDefault="00CF0888" w:rsidP="00EA3AB8">
            <w:pPr>
              <w:pStyle w:val="ListParagraph"/>
              <w:numPr>
                <w:ilvl w:val="0"/>
                <w:numId w:val="35"/>
              </w:numPr>
            </w:pPr>
            <w:r>
              <w:t>Flexible attendance</w:t>
            </w:r>
          </w:p>
          <w:p w14:paraId="626A6C44" w14:textId="7A13BFF9" w:rsidR="00CF0888" w:rsidRDefault="00CF0888" w:rsidP="00EA3AB8">
            <w:pPr>
              <w:pStyle w:val="ListParagraph"/>
              <w:numPr>
                <w:ilvl w:val="0"/>
                <w:numId w:val="35"/>
              </w:numPr>
            </w:pPr>
            <w:r>
              <w:t xml:space="preserve">Extended time for </w:t>
            </w:r>
            <w:r w:rsidR="00447ECB">
              <w:t>classwork, homework, tests, etc.</w:t>
            </w:r>
          </w:p>
          <w:p w14:paraId="645AFA59" w14:textId="20B72046" w:rsidR="00447ECB" w:rsidRDefault="00447ECB" w:rsidP="00EA3AB8">
            <w:pPr>
              <w:pStyle w:val="ListParagraph"/>
              <w:numPr>
                <w:ilvl w:val="0"/>
                <w:numId w:val="35"/>
              </w:numPr>
            </w:pPr>
            <w:r>
              <w:t>Alternative testing arrangements</w:t>
            </w:r>
          </w:p>
          <w:p w14:paraId="2AEF8EBC" w14:textId="438CF25C" w:rsidR="00447ECB" w:rsidRDefault="007B18B5" w:rsidP="00EA3AB8">
            <w:pPr>
              <w:pStyle w:val="ListParagraph"/>
              <w:numPr>
                <w:ilvl w:val="0"/>
                <w:numId w:val="35"/>
              </w:numPr>
            </w:pPr>
            <w:r>
              <w:t xml:space="preserve">Electronic </w:t>
            </w:r>
            <w:r w:rsidR="00303E94">
              <w:t>format</w:t>
            </w:r>
            <w:r>
              <w:t xml:space="preserve"> assignments</w:t>
            </w:r>
          </w:p>
          <w:p w14:paraId="3DF2C8EF" w14:textId="77777777" w:rsidR="00447ECB" w:rsidRDefault="00F55963" w:rsidP="00EA3AB8">
            <w:pPr>
              <w:pStyle w:val="ListParagraph"/>
              <w:numPr>
                <w:ilvl w:val="0"/>
                <w:numId w:val="35"/>
              </w:numPr>
            </w:pPr>
            <w:r>
              <w:t>Electronic mail</w:t>
            </w:r>
          </w:p>
          <w:p w14:paraId="18FF457A" w14:textId="77777777" w:rsidR="00F55963" w:rsidRDefault="00623C69" w:rsidP="00EA3AB8">
            <w:pPr>
              <w:pStyle w:val="ListParagraph"/>
              <w:numPr>
                <w:ilvl w:val="0"/>
                <w:numId w:val="35"/>
              </w:numPr>
            </w:pPr>
            <w:r>
              <w:t>Environments that minimize fatigue and injury</w:t>
            </w:r>
          </w:p>
          <w:p w14:paraId="740FD9E2" w14:textId="77777777" w:rsidR="00623C69" w:rsidRDefault="00623C69" w:rsidP="00EA3AB8">
            <w:pPr>
              <w:pStyle w:val="ListParagraph"/>
              <w:numPr>
                <w:ilvl w:val="0"/>
                <w:numId w:val="35"/>
              </w:numPr>
            </w:pPr>
            <w:r>
              <w:t>Ergonomic workstation</w:t>
            </w:r>
          </w:p>
          <w:p w14:paraId="628438D2" w14:textId="63E9A8E1" w:rsidR="003F7EB7" w:rsidRDefault="003F7EB7" w:rsidP="00EA3AB8">
            <w:pPr>
              <w:pStyle w:val="ListParagraph"/>
              <w:numPr>
                <w:ilvl w:val="0"/>
                <w:numId w:val="35"/>
              </w:numPr>
            </w:pPr>
            <w:r>
              <w:t>Speech recognition computer input devices</w:t>
            </w:r>
            <w:r w:rsidR="0020518B">
              <w:t>”</w:t>
            </w:r>
          </w:p>
          <w:p w14:paraId="60FC3BBF" w14:textId="0B9AFC24" w:rsidR="003F7EB7" w:rsidRDefault="003F7EB7" w:rsidP="003F7EB7">
            <w:r>
              <w:t xml:space="preserve">(University System of New Hampshire, </w:t>
            </w:r>
            <w:r w:rsidR="002C226A">
              <w:t>2022, p. 5)</w:t>
            </w:r>
          </w:p>
        </w:tc>
      </w:tr>
      <w:tr w:rsidR="00751477" w14:paraId="22190129" w14:textId="77777777" w:rsidTr="000265E8">
        <w:tblPrEx>
          <w:tblCellMar>
            <w:top w:w="0" w:type="dxa"/>
            <w:bottom w:w="0" w:type="dxa"/>
          </w:tblCellMar>
        </w:tblPrEx>
        <w:trPr>
          <w:trHeight w:val="3590"/>
        </w:trPr>
        <w:tc>
          <w:tcPr>
            <w:tcW w:w="3258" w:type="dxa"/>
            <w:shd w:val="clear" w:color="auto" w:fill="ECF58D"/>
          </w:tcPr>
          <w:p w14:paraId="06DAA689" w14:textId="77777777" w:rsidR="00751477" w:rsidRPr="002917D7" w:rsidRDefault="002917D7">
            <w:pPr>
              <w:pStyle w:val="BodyText"/>
              <w:rPr>
                <w:b w:val="0"/>
                <w:u w:val="single"/>
              </w:rPr>
            </w:pPr>
            <w:r w:rsidRPr="002917D7">
              <w:rPr>
                <w:u w:val="single"/>
              </w:rPr>
              <w:t xml:space="preserve">Speech-Language Impairment </w:t>
            </w:r>
          </w:p>
          <w:p w14:paraId="0D3385CD" w14:textId="45B274DE" w:rsidR="00751477" w:rsidRDefault="00B957B4" w:rsidP="00634F86">
            <w:r>
              <w:t>“Speech disorders may include problems with articulation and phonological processing, voice, and/or fluency, and may originate because of a physical anomaly such as a cleft palate,” (Kirk et al., 2015 p.).</w:t>
            </w:r>
          </w:p>
        </w:tc>
        <w:tc>
          <w:tcPr>
            <w:tcW w:w="3330" w:type="dxa"/>
            <w:gridSpan w:val="2"/>
          </w:tcPr>
          <w:p w14:paraId="1ED6A8DD" w14:textId="77777777" w:rsidR="00E51E93" w:rsidRDefault="00784A57">
            <w:r>
              <w:t>“To qualify for special education services in the category of speech-language impairment, the child must</w:t>
            </w:r>
            <w:r w:rsidR="00E5101D">
              <w:t xml:space="preserve"> have: </w:t>
            </w:r>
          </w:p>
          <w:p w14:paraId="4677F6FB" w14:textId="77777777" w:rsidR="00E5101D" w:rsidRDefault="00E5101D" w:rsidP="00AC61F6">
            <w:pPr>
              <w:pStyle w:val="ListParagraph"/>
              <w:numPr>
                <w:ilvl w:val="0"/>
                <w:numId w:val="25"/>
              </w:numPr>
            </w:pPr>
            <w:r>
              <w:t>A communication disorder</w:t>
            </w:r>
            <w:r w:rsidR="00AC61F6">
              <w:t xml:space="preserve"> such as stuttering</w:t>
            </w:r>
          </w:p>
          <w:p w14:paraId="4C68562D" w14:textId="77777777" w:rsidR="00AC61F6" w:rsidRDefault="00AC61F6" w:rsidP="00AC61F6">
            <w:pPr>
              <w:pStyle w:val="ListParagraph"/>
              <w:numPr>
                <w:ilvl w:val="0"/>
                <w:numId w:val="25"/>
              </w:numPr>
            </w:pPr>
            <w:r>
              <w:t>Impaired articulation</w:t>
            </w:r>
          </w:p>
          <w:p w14:paraId="746C7915" w14:textId="77777777" w:rsidR="0098235A" w:rsidRDefault="0098235A" w:rsidP="00AC61F6">
            <w:pPr>
              <w:pStyle w:val="ListParagraph"/>
              <w:numPr>
                <w:ilvl w:val="0"/>
                <w:numId w:val="25"/>
              </w:numPr>
            </w:pPr>
            <w:r>
              <w:t>Language impairment</w:t>
            </w:r>
          </w:p>
          <w:p w14:paraId="14A61CD1" w14:textId="77777777" w:rsidR="0098235A" w:rsidRDefault="0098235A" w:rsidP="00AC61F6">
            <w:pPr>
              <w:pStyle w:val="ListParagraph"/>
              <w:numPr>
                <w:ilvl w:val="0"/>
                <w:numId w:val="25"/>
              </w:numPr>
            </w:pPr>
            <w:r>
              <w:t>Voice impairment</w:t>
            </w:r>
          </w:p>
          <w:p w14:paraId="2E2C53BC" w14:textId="77777777" w:rsidR="00764E56" w:rsidRDefault="00764E56" w:rsidP="00764E56">
            <w:r>
              <w:t>This disorder must adversely affect the child’s educational, or in the case of a child below age five</w:t>
            </w:r>
            <w:r w:rsidR="00C50888">
              <w:t>, a child’s developmental performance.”</w:t>
            </w:r>
          </w:p>
          <w:p w14:paraId="7348538B" w14:textId="77777777" w:rsidR="00C50888" w:rsidRDefault="00C50888" w:rsidP="00764E56"/>
          <w:p w14:paraId="0CA0CD83" w14:textId="2E2CC473" w:rsidR="00C50888" w:rsidRDefault="00C50888" w:rsidP="00764E56">
            <w:r>
              <w:t>(Nebraska Dep</w:t>
            </w:r>
            <w:r w:rsidR="009531DA">
              <w:t>artment of Education, 2021, p. 2).</w:t>
            </w:r>
          </w:p>
        </w:tc>
        <w:tc>
          <w:tcPr>
            <w:tcW w:w="3240" w:type="dxa"/>
            <w:gridSpan w:val="2"/>
          </w:tcPr>
          <w:p w14:paraId="439D19C1" w14:textId="6388A2CC" w:rsidR="00751477" w:rsidRDefault="0020518B" w:rsidP="007A6D07">
            <w:pPr>
              <w:pStyle w:val="ListParagraph"/>
              <w:numPr>
                <w:ilvl w:val="0"/>
                <w:numId w:val="26"/>
              </w:numPr>
            </w:pPr>
            <w:r>
              <w:t>“</w:t>
            </w:r>
            <w:r w:rsidR="007A6D07">
              <w:t>Stuttering</w:t>
            </w:r>
          </w:p>
          <w:p w14:paraId="63E36B6B" w14:textId="77777777" w:rsidR="007A6D07" w:rsidRDefault="007A6D07" w:rsidP="007A6D07">
            <w:pPr>
              <w:pStyle w:val="ListParagraph"/>
              <w:numPr>
                <w:ilvl w:val="0"/>
                <w:numId w:val="26"/>
              </w:numPr>
            </w:pPr>
            <w:r>
              <w:t>Impaired articulation</w:t>
            </w:r>
          </w:p>
          <w:p w14:paraId="18551546" w14:textId="7B8BB19F" w:rsidR="007A6D07" w:rsidRDefault="007A6D07" w:rsidP="007A6D07">
            <w:pPr>
              <w:pStyle w:val="ListParagraph"/>
              <w:numPr>
                <w:ilvl w:val="0"/>
                <w:numId w:val="26"/>
              </w:numPr>
            </w:pPr>
            <w:r>
              <w:t xml:space="preserve">Language </w:t>
            </w:r>
            <w:r w:rsidR="00805221">
              <w:t>impairment</w:t>
            </w:r>
          </w:p>
          <w:p w14:paraId="3DE83F6E" w14:textId="60BDDC06" w:rsidR="00805221" w:rsidRDefault="00805221" w:rsidP="007A6D07">
            <w:pPr>
              <w:pStyle w:val="ListParagraph"/>
              <w:numPr>
                <w:ilvl w:val="0"/>
                <w:numId w:val="26"/>
              </w:numPr>
            </w:pPr>
            <w:r>
              <w:t>Voice impairment</w:t>
            </w:r>
            <w:r w:rsidR="0020518B">
              <w:t>”</w:t>
            </w:r>
          </w:p>
          <w:p w14:paraId="0FF8CB5F" w14:textId="788FE7A6" w:rsidR="00805221" w:rsidRDefault="00805221" w:rsidP="00805221">
            <w:r>
              <w:t>(Nebraska Department of Education, 2021, p.2)</w:t>
            </w:r>
            <w:r w:rsidR="00472C91">
              <w:t>.</w:t>
            </w:r>
          </w:p>
        </w:tc>
        <w:tc>
          <w:tcPr>
            <w:tcW w:w="3901" w:type="dxa"/>
            <w:gridSpan w:val="3"/>
          </w:tcPr>
          <w:p w14:paraId="7FB21337" w14:textId="7C061B28" w:rsidR="00751477" w:rsidRDefault="0020518B" w:rsidP="00446A1B">
            <w:pPr>
              <w:pStyle w:val="ListParagraph"/>
              <w:numPr>
                <w:ilvl w:val="0"/>
                <w:numId w:val="41"/>
              </w:numPr>
            </w:pPr>
            <w:r>
              <w:t>“</w:t>
            </w:r>
            <w:r w:rsidR="00446A1B" w:rsidRPr="00446A1B">
              <w:t xml:space="preserve">The speech-language pathologist can help with screening, </w:t>
            </w:r>
            <w:r w:rsidR="004F791A">
              <w:t>progress monitoring</w:t>
            </w:r>
            <w:r w:rsidR="00446A1B" w:rsidRPr="00446A1B">
              <w:t>, assessments, and interventions to prevent continued failure</w:t>
            </w:r>
          </w:p>
          <w:p w14:paraId="6ECE05D9" w14:textId="77777777" w:rsidR="00446A1B" w:rsidRDefault="004D1709" w:rsidP="00446A1B">
            <w:pPr>
              <w:pStyle w:val="ListParagraph"/>
              <w:numPr>
                <w:ilvl w:val="0"/>
                <w:numId w:val="41"/>
              </w:numPr>
            </w:pPr>
            <w:r>
              <w:t>Universal tier I</w:t>
            </w:r>
          </w:p>
          <w:p w14:paraId="05FC8968" w14:textId="77777777" w:rsidR="004D1709" w:rsidRDefault="0025102C" w:rsidP="00446A1B">
            <w:pPr>
              <w:pStyle w:val="ListParagraph"/>
              <w:numPr>
                <w:ilvl w:val="0"/>
                <w:numId w:val="41"/>
              </w:numPr>
            </w:pPr>
            <w:r>
              <w:t>Targeted tier II</w:t>
            </w:r>
          </w:p>
          <w:p w14:paraId="67C7874F" w14:textId="77777777" w:rsidR="004F791A" w:rsidRDefault="006B490B" w:rsidP="00446A1B">
            <w:pPr>
              <w:pStyle w:val="ListParagraph"/>
              <w:numPr>
                <w:ilvl w:val="0"/>
                <w:numId w:val="41"/>
              </w:numPr>
            </w:pPr>
            <w:r>
              <w:t>Intensive tier III</w:t>
            </w:r>
          </w:p>
          <w:p w14:paraId="4D4AA2AF" w14:textId="77777777" w:rsidR="006B490B" w:rsidRDefault="00310C0A" w:rsidP="00446A1B">
            <w:pPr>
              <w:pStyle w:val="ListParagraph"/>
              <w:numPr>
                <w:ilvl w:val="0"/>
                <w:numId w:val="41"/>
              </w:numPr>
            </w:pPr>
            <w:r>
              <w:t>Use of natural settings</w:t>
            </w:r>
          </w:p>
          <w:p w14:paraId="3A3BDD8E" w14:textId="77777777" w:rsidR="00310C0A" w:rsidRDefault="00466F9D" w:rsidP="00446A1B">
            <w:pPr>
              <w:pStyle w:val="ListParagraph"/>
              <w:numPr>
                <w:ilvl w:val="0"/>
                <w:numId w:val="41"/>
              </w:numPr>
            </w:pPr>
            <w:r>
              <w:t>Assistive technology</w:t>
            </w:r>
          </w:p>
          <w:p w14:paraId="1C9CFD84" w14:textId="424D14FB" w:rsidR="00466F9D" w:rsidRDefault="00FE1A45" w:rsidP="00446A1B">
            <w:pPr>
              <w:pStyle w:val="ListParagraph"/>
              <w:numPr>
                <w:ilvl w:val="0"/>
                <w:numId w:val="41"/>
              </w:numPr>
            </w:pPr>
            <w:r>
              <w:t>Peer-mediated</w:t>
            </w:r>
            <w:r w:rsidR="0031153E">
              <w:t xml:space="preserve"> </w:t>
            </w:r>
            <w:r>
              <w:t>social supports</w:t>
            </w:r>
          </w:p>
          <w:p w14:paraId="76CFCB99" w14:textId="77777777" w:rsidR="00FE1A45" w:rsidRDefault="00FE1A45" w:rsidP="00446A1B">
            <w:pPr>
              <w:pStyle w:val="ListParagraph"/>
              <w:numPr>
                <w:ilvl w:val="0"/>
                <w:numId w:val="41"/>
              </w:numPr>
            </w:pPr>
            <w:r>
              <w:t>Use of devices and props</w:t>
            </w:r>
          </w:p>
          <w:p w14:paraId="77B29DA9" w14:textId="77777777" w:rsidR="00FE1A45" w:rsidRDefault="00722223" w:rsidP="00446A1B">
            <w:pPr>
              <w:pStyle w:val="ListParagraph"/>
              <w:numPr>
                <w:ilvl w:val="0"/>
                <w:numId w:val="41"/>
              </w:numPr>
            </w:pPr>
            <w:r>
              <w:t>Pictures</w:t>
            </w:r>
          </w:p>
          <w:p w14:paraId="60DA4D1C" w14:textId="77777777" w:rsidR="00722223" w:rsidRDefault="00722223" w:rsidP="00446A1B">
            <w:pPr>
              <w:pStyle w:val="ListParagraph"/>
              <w:numPr>
                <w:ilvl w:val="0"/>
                <w:numId w:val="41"/>
              </w:numPr>
            </w:pPr>
            <w:r>
              <w:t>Videos</w:t>
            </w:r>
          </w:p>
          <w:p w14:paraId="186FFF67" w14:textId="0B23F627" w:rsidR="00722223" w:rsidRDefault="00722223" w:rsidP="00446A1B">
            <w:pPr>
              <w:pStyle w:val="ListParagraph"/>
              <w:numPr>
                <w:ilvl w:val="0"/>
                <w:numId w:val="41"/>
              </w:numPr>
            </w:pPr>
            <w:r>
              <w:t>Audiobooks</w:t>
            </w:r>
            <w:r w:rsidR="0020518B">
              <w:t>”</w:t>
            </w:r>
          </w:p>
          <w:p w14:paraId="569EB881" w14:textId="6FB8011D" w:rsidR="00722223" w:rsidRDefault="00722223" w:rsidP="00722223">
            <w:r>
              <w:t xml:space="preserve">(Kirk et al., </w:t>
            </w:r>
            <w:r w:rsidR="002909EF">
              <w:t xml:space="preserve">2015, </w:t>
            </w:r>
            <w:proofErr w:type="gramStart"/>
            <w:r w:rsidR="002909EF">
              <w:t>p. )</w:t>
            </w:r>
            <w:proofErr w:type="gramEnd"/>
          </w:p>
        </w:tc>
      </w:tr>
      <w:tr w:rsidR="00326223" w14:paraId="7CDFE248" w14:textId="77777777" w:rsidTr="000265E8">
        <w:tblPrEx>
          <w:tblCellMar>
            <w:top w:w="0" w:type="dxa"/>
            <w:bottom w:w="0" w:type="dxa"/>
          </w:tblCellMar>
        </w:tblPrEx>
        <w:trPr>
          <w:gridAfter w:val="2"/>
          <w:wAfter w:w="31" w:type="dxa"/>
          <w:trHeight w:val="11600"/>
        </w:trPr>
        <w:tc>
          <w:tcPr>
            <w:tcW w:w="13698" w:type="dxa"/>
            <w:gridSpan w:val="6"/>
            <w:tcBorders>
              <w:top w:val="nil"/>
              <w:left w:val="nil"/>
              <w:bottom w:val="single" w:sz="4" w:space="0" w:color="auto"/>
              <w:right w:val="nil"/>
            </w:tcBorders>
          </w:tcPr>
          <w:tbl>
            <w:tblPr>
              <w:tblW w:w="13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3330"/>
              <w:gridCol w:w="3240"/>
              <w:gridCol w:w="3901"/>
            </w:tblGrid>
            <w:tr w:rsidR="00326223" w:rsidRPr="00202189" w14:paraId="37845F63" w14:textId="77777777" w:rsidTr="000265E8">
              <w:tblPrEx>
                <w:tblCellMar>
                  <w:top w:w="0" w:type="dxa"/>
                  <w:bottom w:w="0" w:type="dxa"/>
                </w:tblCellMar>
              </w:tblPrEx>
              <w:trPr>
                <w:trHeight w:val="868"/>
              </w:trPr>
              <w:tc>
                <w:tcPr>
                  <w:tcW w:w="3258" w:type="dxa"/>
                  <w:shd w:val="clear" w:color="auto" w:fill="C6D9F1"/>
                </w:tcPr>
                <w:p w14:paraId="344E42A2" w14:textId="77777777" w:rsidR="00326223" w:rsidRPr="00202189" w:rsidRDefault="00326223" w:rsidP="00F02D9D">
                  <w:pPr>
                    <w:pStyle w:val="Heading1"/>
                  </w:pPr>
                  <w:r w:rsidRPr="00202189">
                    <w:lastRenderedPageBreak/>
                    <w:t>EXCEPTIONALITY</w:t>
                  </w:r>
                </w:p>
                <w:p w14:paraId="395F184B" w14:textId="77777777" w:rsidR="00326223" w:rsidRPr="00202189" w:rsidRDefault="00326223" w:rsidP="00F02D9D">
                  <w:pPr>
                    <w:pStyle w:val="Heading1"/>
                  </w:pPr>
                  <w:r w:rsidRPr="00202189">
                    <w:t xml:space="preserve"> &amp;</w:t>
                  </w:r>
                </w:p>
                <w:p w14:paraId="1033CE1D" w14:textId="77777777" w:rsidR="00326223" w:rsidRPr="00202189" w:rsidRDefault="00326223" w:rsidP="00F02D9D">
                  <w:pPr>
                    <w:jc w:val="center"/>
                    <w:rPr>
                      <w:b/>
                    </w:rPr>
                  </w:pPr>
                  <w:r w:rsidRPr="00202189">
                    <w:rPr>
                      <w:b/>
                    </w:rPr>
                    <w:t>DEFINITION</w:t>
                  </w:r>
                </w:p>
              </w:tc>
              <w:tc>
                <w:tcPr>
                  <w:tcW w:w="3330" w:type="dxa"/>
                  <w:shd w:val="clear" w:color="auto" w:fill="C6D9F1"/>
                </w:tcPr>
                <w:p w14:paraId="2E76F259" w14:textId="77777777" w:rsidR="00326223" w:rsidRPr="00202189" w:rsidRDefault="00326223" w:rsidP="00F02D9D">
                  <w:pPr>
                    <w:jc w:val="center"/>
                    <w:rPr>
                      <w:b/>
                    </w:rPr>
                  </w:pPr>
                  <w:r w:rsidRPr="00202189">
                    <w:rPr>
                      <w:b/>
                    </w:rPr>
                    <w:t>CRITERIA FOR</w:t>
                  </w:r>
                </w:p>
                <w:p w14:paraId="243C0292" w14:textId="77777777" w:rsidR="00326223" w:rsidRPr="00202189" w:rsidRDefault="00326223" w:rsidP="00F02D9D">
                  <w:pPr>
                    <w:jc w:val="center"/>
                    <w:rPr>
                      <w:b/>
                    </w:rPr>
                  </w:pPr>
                  <w:r w:rsidRPr="00202189">
                    <w:rPr>
                      <w:b/>
                    </w:rPr>
                    <w:t xml:space="preserve">SERVICES </w:t>
                  </w:r>
                </w:p>
              </w:tc>
              <w:tc>
                <w:tcPr>
                  <w:tcW w:w="3240" w:type="dxa"/>
                  <w:shd w:val="clear" w:color="auto" w:fill="C6D9F1"/>
                </w:tcPr>
                <w:p w14:paraId="2D3B6465" w14:textId="77777777" w:rsidR="00326223" w:rsidRPr="00202189" w:rsidRDefault="00326223" w:rsidP="00F02D9D">
                  <w:pPr>
                    <w:jc w:val="center"/>
                    <w:rPr>
                      <w:b/>
                    </w:rPr>
                  </w:pPr>
                  <w:r w:rsidRPr="00202189">
                    <w:rPr>
                      <w:b/>
                    </w:rPr>
                    <w:t>CHARACTERISTICS</w:t>
                  </w:r>
                </w:p>
              </w:tc>
              <w:tc>
                <w:tcPr>
                  <w:tcW w:w="3901" w:type="dxa"/>
                  <w:shd w:val="clear" w:color="auto" w:fill="C6D9F1"/>
                </w:tcPr>
                <w:p w14:paraId="5A8749DC" w14:textId="77777777" w:rsidR="00E4373B" w:rsidRDefault="00E4373B" w:rsidP="00E4373B">
                  <w:pPr>
                    <w:jc w:val="center"/>
                    <w:rPr>
                      <w:b/>
                    </w:rPr>
                  </w:pPr>
                  <w:r>
                    <w:rPr>
                      <w:b/>
                    </w:rPr>
                    <w:t>GENERAL INSTRUCTIONAL STRATEGIES/SCHOOL COUNSELOR INTERVENTIONS/TECHNOLOGY</w:t>
                  </w:r>
                </w:p>
                <w:p w14:paraId="13296E97" w14:textId="77777777" w:rsidR="00326223" w:rsidRPr="00202189" w:rsidRDefault="00326223" w:rsidP="00E4373B">
                  <w:pPr>
                    <w:jc w:val="center"/>
                    <w:rPr>
                      <w:b/>
                    </w:rPr>
                  </w:pPr>
                </w:p>
              </w:tc>
            </w:tr>
            <w:tr w:rsidR="00326223" w:rsidRPr="00202189" w14:paraId="73B0FF81" w14:textId="77777777" w:rsidTr="000265E8">
              <w:tblPrEx>
                <w:tblCellMar>
                  <w:top w:w="0" w:type="dxa"/>
                  <w:bottom w:w="0" w:type="dxa"/>
                </w:tblCellMar>
              </w:tblPrEx>
              <w:trPr>
                <w:trHeight w:val="3856"/>
              </w:trPr>
              <w:tc>
                <w:tcPr>
                  <w:tcW w:w="3258" w:type="dxa"/>
                  <w:shd w:val="clear" w:color="auto" w:fill="FDE9D9"/>
                </w:tcPr>
                <w:p w14:paraId="6C4C2C35" w14:textId="77777777" w:rsidR="006C1EDB" w:rsidRDefault="00326223" w:rsidP="00F02D9D">
                  <w:pPr>
                    <w:rPr>
                      <w:b/>
                      <w:u w:val="single"/>
                    </w:rPr>
                  </w:pPr>
                  <w:r>
                    <w:rPr>
                      <w:b/>
                      <w:u w:val="single"/>
                    </w:rPr>
                    <w:t>Traumatic Brain Injury</w:t>
                  </w:r>
                  <w:r w:rsidRPr="00202189">
                    <w:rPr>
                      <w:b/>
                      <w:u w:val="single"/>
                    </w:rPr>
                    <w:t xml:space="preserve">  </w:t>
                  </w:r>
                </w:p>
                <w:p w14:paraId="4148E5E4" w14:textId="77777777" w:rsidR="00D711BF" w:rsidRDefault="00D711BF" w:rsidP="00F02D9D">
                  <w:pPr>
                    <w:rPr>
                      <w:b/>
                      <w:u w:val="single"/>
                    </w:rPr>
                  </w:pPr>
                </w:p>
                <w:p w14:paraId="24A82064" w14:textId="77777777" w:rsidR="00326223" w:rsidRPr="00202189" w:rsidRDefault="006C1EDB" w:rsidP="00F02D9D">
                  <w:pPr>
                    <w:rPr>
                      <w:b/>
                      <w:u w:val="single"/>
                    </w:rPr>
                  </w:pPr>
                  <w:r>
                    <w:t>“An acquired injury caused by an external physical force, resulting in total or partial functional disability and/or psychosocial impairment that requires special educational services” (Kirk et al</w:t>
                  </w:r>
                  <w:r w:rsidR="00D711BF">
                    <w:t>.</w:t>
                  </w:r>
                  <w:r>
                    <w:t>, 2015, p.</w:t>
                  </w:r>
                  <w:r w:rsidR="00D711BF">
                    <w:t xml:space="preserve"> </w:t>
                  </w:r>
                  <w:r>
                    <w:t xml:space="preserve">423). </w:t>
                  </w:r>
                  <w:r w:rsidR="00326223" w:rsidRPr="00202189">
                    <w:rPr>
                      <w:b/>
                      <w:u w:val="single"/>
                    </w:rPr>
                    <w:t xml:space="preserve">  </w:t>
                  </w:r>
                </w:p>
              </w:tc>
              <w:tc>
                <w:tcPr>
                  <w:tcW w:w="3330" w:type="dxa"/>
                </w:tcPr>
                <w:p w14:paraId="65052A85" w14:textId="77777777" w:rsidR="00326223" w:rsidRDefault="0020518B" w:rsidP="00F02D9D">
                  <w:r>
                    <w:t>“</w:t>
                  </w:r>
                  <w:r w:rsidR="00E33369" w:rsidRPr="00E33369">
                    <w:t>To receive services, the brain injury must adversely affect students’ educational performances and students must require specialized instruction.</w:t>
                  </w:r>
                  <w:r>
                    <w:t>”</w:t>
                  </w:r>
                </w:p>
                <w:p w14:paraId="4DBAEFAC" w14:textId="77777777" w:rsidR="00DB25B2" w:rsidRDefault="00DB25B2" w:rsidP="00F02D9D"/>
                <w:p w14:paraId="60EF5785" w14:textId="53BBA6FC" w:rsidR="00DB25B2" w:rsidRPr="00202189" w:rsidRDefault="00DB25B2" w:rsidP="00F02D9D">
                  <w:r>
                    <w:t>(Nebraska Department of Education, 2021</w:t>
                  </w:r>
                  <w:r w:rsidR="00DB6275">
                    <w:t>, p. 2).</w:t>
                  </w:r>
                </w:p>
              </w:tc>
              <w:tc>
                <w:tcPr>
                  <w:tcW w:w="3240" w:type="dxa"/>
                </w:tcPr>
                <w:p w14:paraId="7FC17BD3" w14:textId="5E97C8F1" w:rsidR="00E33369" w:rsidRDefault="0020518B" w:rsidP="00E33369">
                  <w:pPr>
                    <w:numPr>
                      <w:ilvl w:val="0"/>
                      <w:numId w:val="13"/>
                    </w:numPr>
                  </w:pPr>
                  <w:r>
                    <w:t>“</w:t>
                  </w:r>
                  <w:r w:rsidR="00E33369">
                    <w:t>Rolling over, crawling or walking much later than expected.</w:t>
                  </w:r>
                </w:p>
                <w:p w14:paraId="3CB8416B" w14:textId="77777777" w:rsidR="00E33369" w:rsidRDefault="00E33369" w:rsidP="00E33369">
                  <w:pPr>
                    <w:numPr>
                      <w:ilvl w:val="0"/>
                      <w:numId w:val="13"/>
                    </w:numPr>
                  </w:pPr>
                  <w:r>
                    <w:t>Difficulty communicating, talking or fitting in socially.</w:t>
                  </w:r>
                </w:p>
                <w:p w14:paraId="03B271C7" w14:textId="77777777" w:rsidR="00E33369" w:rsidRDefault="00E33369" w:rsidP="00E33369">
                  <w:pPr>
                    <w:numPr>
                      <w:ilvl w:val="0"/>
                      <w:numId w:val="13"/>
                    </w:numPr>
                  </w:pPr>
                  <w:r>
                    <w:t>Problems with connecting actions to consequences.</w:t>
                  </w:r>
                </w:p>
                <w:p w14:paraId="6FC392D7" w14:textId="77777777" w:rsidR="00E33369" w:rsidRDefault="00E33369" w:rsidP="00E33369">
                  <w:pPr>
                    <w:numPr>
                      <w:ilvl w:val="0"/>
                      <w:numId w:val="13"/>
                    </w:numPr>
                  </w:pPr>
                  <w:r>
                    <w:t>Inability to perform everyday tasks without help, such as getting dressed or using the bathroom.</w:t>
                  </w:r>
                </w:p>
                <w:p w14:paraId="3CE5411C" w14:textId="77777777" w:rsidR="00E33369" w:rsidRDefault="00E33369" w:rsidP="00E33369">
                  <w:pPr>
                    <w:numPr>
                      <w:ilvl w:val="0"/>
                      <w:numId w:val="13"/>
                    </w:numPr>
                  </w:pPr>
                  <w:r>
                    <w:t>Trouble remembering instructions.</w:t>
                  </w:r>
                </w:p>
                <w:p w14:paraId="41FFA484" w14:textId="66E42F04" w:rsidR="00E33369" w:rsidRDefault="00E33369" w:rsidP="00E33369">
                  <w:pPr>
                    <w:numPr>
                      <w:ilvl w:val="0"/>
                      <w:numId w:val="13"/>
                    </w:numPr>
                  </w:pPr>
                  <w:r>
                    <w:t>Learning challenges in school</w:t>
                  </w:r>
                  <w:r w:rsidR="0020518B">
                    <w:t>”</w:t>
                  </w:r>
                </w:p>
                <w:p w14:paraId="71ED0236" w14:textId="77777777" w:rsidR="00326223" w:rsidRDefault="00326223" w:rsidP="00E33369">
                  <w:pPr>
                    <w:ind w:left="720"/>
                  </w:pPr>
                </w:p>
                <w:p w14:paraId="58FD7630" w14:textId="13B3915D" w:rsidR="003E72BC" w:rsidRPr="00202189" w:rsidRDefault="003E72BC" w:rsidP="003E72BC">
                  <w:r>
                    <w:t>(Bowen, 2018)</w:t>
                  </w:r>
                </w:p>
              </w:tc>
              <w:tc>
                <w:tcPr>
                  <w:tcW w:w="3901" w:type="dxa"/>
                </w:tcPr>
                <w:p w14:paraId="03565511" w14:textId="0F51F088" w:rsidR="00326223" w:rsidRDefault="0020518B" w:rsidP="00E33369">
                  <w:pPr>
                    <w:numPr>
                      <w:ilvl w:val="0"/>
                      <w:numId w:val="13"/>
                    </w:numPr>
                  </w:pPr>
                  <w:r>
                    <w:t>“</w:t>
                  </w:r>
                  <w:r w:rsidR="00E33369">
                    <w:t>P</w:t>
                  </w:r>
                  <w:r w:rsidR="00E33369" w:rsidRPr="00E33369">
                    <w:t>rovide external devices and cues that the student can use to compensate for organization, memory, and motor deficits</w:t>
                  </w:r>
                </w:p>
                <w:p w14:paraId="2BC8B70C" w14:textId="277207D3" w:rsidR="0020518B" w:rsidRDefault="00E33369" w:rsidP="0020518B">
                  <w:pPr>
                    <w:numPr>
                      <w:ilvl w:val="0"/>
                      <w:numId w:val="13"/>
                    </w:numPr>
                  </w:pPr>
                  <w:r w:rsidRPr="00E33369">
                    <w:t>Modifications to existing materials can assist students with TBI to learn and function in the classroom setting</w:t>
                  </w:r>
                  <w:r w:rsidR="0020518B">
                    <w:t>”</w:t>
                  </w:r>
                </w:p>
                <w:p w14:paraId="64C54F8A" w14:textId="6ABAB08D" w:rsidR="00574F4A" w:rsidRDefault="00574F4A" w:rsidP="00574F4A">
                  <w:r>
                    <w:t>(Bowen, 2018).</w:t>
                  </w:r>
                </w:p>
                <w:p w14:paraId="74C12AD5" w14:textId="77777777" w:rsidR="0020518B" w:rsidRDefault="0020518B" w:rsidP="0020518B"/>
                <w:p w14:paraId="0EABE65C" w14:textId="78B33B4D" w:rsidR="00E33369" w:rsidRPr="00202189" w:rsidRDefault="00E33369" w:rsidP="0020518B">
                  <w:pPr>
                    <w:ind w:left="720"/>
                  </w:pPr>
                </w:p>
              </w:tc>
            </w:tr>
            <w:tr w:rsidR="00326223" w:rsidRPr="00202189" w14:paraId="3FDE4434" w14:textId="77777777" w:rsidTr="000265E8">
              <w:tblPrEx>
                <w:tblCellMar>
                  <w:top w:w="0" w:type="dxa"/>
                  <w:bottom w:w="0" w:type="dxa"/>
                </w:tblCellMar>
              </w:tblPrEx>
              <w:trPr>
                <w:trHeight w:val="3532"/>
              </w:trPr>
              <w:tc>
                <w:tcPr>
                  <w:tcW w:w="3258" w:type="dxa"/>
                  <w:shd w:val="clear" w:color="auto" w:fill="FDE9D9"/>
                </w:tcPr>
                <w:p w14:paraId="6846FEE2" w14:textId="77777777" w:rsidR="00326223" w:rsidRDefault="00326223" w:rsidP="00F02D9D">
                  <w:pPr>
                    <w:pStyle w:val="BodyText"/>
                    <w:rPr>
                      <w:u w:val="single"/>
                    </w:rPr>
                  </w:pPr>
                  <w:r>
                    <w:rPr>
                      <w:u w:val="single"/>
                    </w:rPr>
                    <w:t>Visual Impairment, including Blindness</w:t>
                  </w:r>
                  <w:r w:rsidR="006C1EDB">
                    <w:rPr>
                      <w:u w:val="single"/>
                    </w:rPr>
                    <w:t xml:space="preserve"> and </w:t>
                  </w:r>
                  <w:proofErr w:type="spellStart"/>
                  <w:r w:rsidR="006C1EDB">
                    <w:rPr>
                      <w:u w:val="single"/>
                    </w:rPr>
                    <w:t>Deafblindness</w:t>
                  </w:r>
                  <w:proofErr w:type="spellEnd"/>
                </w:p>
                <w:p w14:paraId="06AD0A3C" w14:textId="77777777" w:rsidR="006C1EDB" w:rsidRDefault="006C1EDB" w:rsidP="00F02D9D">
                  <w:pPr>
                    <w:pStyle w:val="BodyText"/>
                    <w:rPr>
                      <w:u w:val="single"/>
                    </w:rPr>
                  </w:pPr>
                </w:p>
                <w:p w14:paraId="376E4304" w14:textId="77777777" w:rsidR="006C1EDB" w:rsidRPr="006C1EDB" w:rsidRDefault="006C1EDB" w:rsidP="00F02D9D">
                  <w:pPr>
                    <w:pStyle w:val="BodyText"/>
                    <w:rPr>
                      <w:b w:val="0"/>
                    </w:rPr>
                  </w:pPr>
                  <w:proofErr w:type="spellStart"/>
                  <w:r>
                    <w:rPr>
                      <w:b w:val="0"/>
                    </w:rPr>
                    <w:t>Deafblindness</w:t>
                  </w:r>
                  <w:proofErr w:type="spellEnd"/>
                  <w:r>
                    <w:rPr>
                      <w:b w:val="0"/>
                    </w:rPr>
                    <w:t>: “Concomitant hearing and visual impairments, the combination of which causes severe communication, developmental, and other educational needs that require special services” (Kirk et al</w:t>
                  </w:r>
                  <w:r w:rsidR="00D711BF">
                    <w:rPr>
                      <w:b w:val="0"/>
                    </w:rPr>
                    <w:t>.</w:t>
                  </w:r>
                  <w:r>
                    <w:rPr>
                      <w:b w:val="0"/>
                    </w:rPr>
                    <w:t xml:space="preserve">, 2015, p. 423). </w:t>
                  </w:r>
                </w:p>
                <w:p w14:paraId="1C0DB22B" w14:textId="77777777" w:rsidR="00326223" w:rsidRPr="00202189" w:rsidRDefault="00326223" w:rsidP="00F02D9D"/>
              </w:tc>
              <w:tc>
                <w:tcPr>
                  <w:tcW w:w="3330" w:type="dxa"/>
                </w:tcPr>
                <w:p w14:paraId="5478DA8F" w14:textId="510DBB0D" w:rsidR="00326223" w:rsidRDefault="00FB7506" w:rsidP="00F02D9D">
                  <w:r>
                    <w:t>“</w:t>
                  </w:r>
                  <w:r w:rsidR="008D06F5">
                    <w:t xml:space="preserve">To qualify </w:t>
                  </w:r>
                  <w:r w:rsidR="00B215ED">
                    <w:t>for special services in the</w:t>
                  </w:r>
                  <w:r w:rsidR="00EF092F">
                    <w:t xml:space="preserve"> category of visual impairment, </w:t>
                  </w:r>
                  <w:r w:rsidR="00081D86">
                    <w:t xml:space="preserve">including blindness, the child must have </w:t>
                  </w:r>
                  <w:r w:rsidR="00E6671C">
                    <w:t>an impairment in vision that, even with correction</w:t>
                  </w:r>
                  <w:r w:rsidR="00960A02">
                    <w:t>, adversely affects a child’s educational performance</w:t>
                  </w:r>
                  <w:r w:rsidR="00E10CFA">
                    <w:t xml:space="preserve">. This category </w:t>
                  </w:r>
                  <w:r w:rsidR="00543C63">
                    <w:t>includes children</w:t>
                  </w:r>
                  <w:r w:rsidR="00E10CFA">
                    <w:t xml:space="preserve"> who have partial </w:t>
                  </w:r>
                  <w:r w:rsidR="00543C63">
                    <w:t>sight or blindness.</w:t>
                  </w:r>
                  <w:r w:rsidR="00601592">
                    <w:t>”</w:t>
                  </w:r>
                </w:p>
                <w:p w14:paraId="6DE931C0" w14:textId="77777777" w:rsidR="00133EAD" w:rsidRDefault="00133EAD" w:rsidP="00F02D9D"/>
                <w:p w14:paraId="2CDE3AA2" w14:textId="7B75F4A0" w:rsidR="00133EAD" w:rsidRDefault="00133EAD" w:rsidP="00F02D9D">
                  <w:r>
                    <w:t>(Nebraska Department</w:t>
                  </w:r>
                  <w:r w:rsidR="00C508F1">
                    <w:t xml:space="preserve"> of Education, 2021</w:t>
                  </w:r>
                  <w:r w:rsidR="008301BA">
                    <w:t>, p. 2</w:t>
                  </w:r>
                  <w:r w:rsidR="00C508F1">
                    <w:t>).</w:t>
                  </w:r>
                </w:p>
                <w:p w14:paraId="57186644" w14:textId="77777777" w:rsidR="00601592" w:rsidRDefault="00601592" w:rsidP="00F02D9D"/>
                <w:p w14:paraId="5D0AE2D2" w14:textId="77777777" w:rsidR="00601592" w:rsidRPr="00202189" w:rsidRDefault="00601592" w:rsidP="00F02D9D"/>
                <w:p w14:paraId="3B658FF8" w14:textId="77777777" w:rsidR="00326223" w:rsidRPr="00202189" w:rsidRDefault="00326223" w:rsidP="00F02D9D"/>
                <w:p w14:paraId="4250E5C6" w14:textId="77777777" w:rsidR="00326223" w:rsidRPr="00202189" w:rsidRDefault="00326223" w:rsidP="00F02D9D"/>
                <w:p w14:paraId="348BBE1D" w14:textId="77777777" w:rsidR="00326223" w:rsidRPr="00202189" w:rsidRDefault="00326223" w:rsidP="00F02D9D"/>
                <w:p w14:paraId="70092890" w14:textId="77777777" w:rsidR="00326223" w:rsidRPr="00202189" w:rsidRDefault="00326223" w:rsidP="00F02D9D"/>
                <w:p w14:paraId="2A6607D6" w14:textId="77777777" w:rsidR="00326223" w:rsidRPr="00202189" w:rsidRDefault="00326223" w:rsidP="00F02D9D"/>
                <w:p w14:paraId="27476965" w14:textId="77777777" w:rsidR="00326223" w:rsidRPr="00202189" w:rsidRDefault="00326223" w:rsidP="00F02D9D"/>
                <w:p w14:paraId="79A31A8F" w14:textId="77777777" w:rsidR="00326223" w:rsidRPr="00202189" w:rsidRDefault="00326223" w:rsidP="00F02D9D"/>
                <w:p w14:paraId="013EDC1C" w14:textId="77777777" w:rsidR="00326223" w:rsidRPr="00202189" w:rsidRDefault="00326223" w:rsidP="00F02D9D"/>
                <w:p w14:paraId="638ED0E6" w14:textId="77777777" w:rsidR="00326223" w:rsidRPr="00202189" w:rsidRDefault="00326223" w:rsidP="00F02D9D"/>
                <w:p w14:paraId="78F0E045" w14:textId="77777777" w:rsidR="00326223" w:rsidRPr="00202189" w:rsidRDefault="00326223" w:rsidP="00F02D9D"/>
                <w:p w14:paraId="4BD89EC4" w14:textId="77777777" w:rsidR="00326223" w:rsidRPr="00202189" w:rsidRDefault="00326223" w:rsidP="00F02D9D"/>
                <w:p w14:paraId="504FAE07" w14:textId="77777777" w:rsidR="00326223" w:rsidRPr="00202189" w:rsidRDefault="00326223" w:rsidP="00F02D9D"/>
                <w:p w14:paraId="1BD420CE" w14:textId="77777777" w:rsidR="00326223" w:rsidRPr="00202189" w:rsidRDefault="00326223" w:rsidP="00F02D9D"/>
                <w:p w14:paraId="33FB45A5" w14:textId="77777777" w:rsidR="00326223" w:rsidRPr="00202189" w:rsidRDefault="00326223" w:rsidP="00F02D9D"/>
                <w:p w14:paraId="49AB975E" w14:textId="77777777" w:rsidR="00326223" w:rsidRPr="00202189" w:rsidRDefault="00326223" w:rsidP="00F02D9D"/>
                <w:p w14:paraId="56DAD57A" w14:textId="77777777" w:rsidR="00326223" w:rsidRPr="00202189" w:rsidRDefault="00326223" w:rsidP="00F02D9D"/>
                <w:p w14:paraId="243C8B7A" w14:textId="77777777" w:rsidR="00326223" w:rsidRPr="00202189" w:rsidRDefault="00326223" w:rsidP="00F02D9D"/>
                <w:p w14:paraId="41BF9F36" w14:textId="77777777" w:rsidR="00326223" w:rsidRPr="00202189" w:rsidRDefault="00326223" w:rsidP="00F02D9D"/>
              </w:tc>
              <w:tc>
                <w:tcPr>
                  <w:tcW w:w="3240" w:type="dxa"/>
                </w:tcPr>
                <w:p w14:paraId="0AD8E5A4" w14:textId="50C04202" w:rsidR="00326223" w:rsidRDefault="0020518B" w:rsidP="00023AE5">
                  <w:pPr>
                    <w:pStyle w:val="ListParagraph"/>
                    <w:numPr>
                      <w:ilvl w:val="0"/>
                      <w:numId w:val="38"/>
                    </w:numPr>
                  </w:pPr>
                  <w:r>
                    <w:lastRenderedPageBreak/>
                    <w:t>“</w:t>
                  </w:r>
                  <w:r w:rsidR="00023AE5">
                    <w:t xml:space="preserve">Learned </w:t>
                  </w:r>
                  <w:r w:rsidR="003102B2">
                    <w:t>helplessness</w:t>
                  </w:r>
                </w:p>
                <w:p w14:paraId="01E0C350" w14:textId="10A4B772" w:rsidR="009632BC" w:rsidRDefault="00E51AAE" w:rsidP="00023AE5">
                  <w:pPr>
                    <w:pStyle w:val="ListParagraph"/>
                    <w:numPr>
                      <w:ilvl w:val="0"/>
                      <w:numId w:val="38"/>
                    </w:numPr>
                  </w:pPr>
                  <w:r>
                    <w:t>Altered sense of speech sounds</w:t>
                  </w:r>
                  <w:r w:rsidR="0020518B">
                    <w:t>”</w:t>
                  </w:r>
                </w:p>
                <w:p w14:paraId="7C5F58E1" w14:textId="77777777" w:rsidR="00E51AAE" w:rsidRDefault="00E51AAE" w:rsidP="00371C76">
                  <w:pPr>
                    <w:ind w:left="360"/>
                  </w:pPr>
                </w:p>
                <w:p w14:paraId="6F4BB6ED" w14:textId="379CFF5F" w:rsidR="00371C76" w:rsidRPr="00202189" w:rsidRDefault="004079C1" w:rsidP="00371C76">
                  <w:r>
                    <w:t xml:space="preserve">(Parker &amp; Ivy, 2014, p. </w:t>
                  </w:r>
                  <w:r w:rsidR="006626E8">
                    <w:t>1-6)</w:t>
                  </w:r>
                </w:p>
              </w:tc>
              <w:tc>
                <w:tcPr>
                  <w:tcW w:w="3901" w:type="dxa"/>
                </w:tcPr>
                <w:p w14:paraId="46F2CC32" w14:textId="693CBE44" w:rsidR="00326223" w:rsidRDefault="0020518B" w:rsidP="0097196C">
                  <w:pPr>
                    <w:pStyle w:val="ListParagraph"/>
                    <w:numPr>
                      <w:ilvl w:val="0"/>
                      <w:numId w:val="37"/>
                    </w:numPr>
                  </w:pPr>
                  <w:r>
                    <w:t>“</w:t>
                  </w:r>
                  <w:r w:rsidR="0097196C">
                    <w:t xml:space="preserve">Individualized </w:t>
                  </w:r>
                  <w:r w:rsidR="004D11D5">
                    <w:t>interventions</w:t>
                  </w:r>
                </w:p>
                <w:p w14:paraId="5E59A0FB" w14:textId="77777777" w:rsidR="004D11D5" w:rsidRDefault="004D11D5" w:rsidP="0097196C">
                  <w:pPr>
                    <w:pStyle w:val="ListParagraph"/>
                    <w:numPr>
                      <w:ilvl w:val="0"/>
                      <w:numId w:val="37"/>
                    </w:numPr>
                  </w:pPr>
                  <w:r>
                    <w:t>Accessible materials</w:t>
                  </w:r>
                  <w:r w:rsidR="00536411">
                    <w:t xml:space="preserve"> and communication</w:t>
                  </w:r>
                  <w:r w:rsidR="009D5D16">
                    <w:t xml:space="preserve"> partners</w:t>
                  </w:r>
                </w:p>
                <w:p w14:paraId="323E8F8D" w14:textId="77777777" w:rsidR="009D5D16" w:rsidRDefault="00EC03CE" w:rsidP="0097196C">
                  <w:pPr>
                    <w:pStyle w:val="ListParagraph"/>
                    <w:numPr>
                      <w:ilvl w:val="0"/>
                      <w:numId w:val="37"/>
                    </w:numPr>
                  </w:pPr>
                  <w:r>
                    <w:t>Naturalistic daily routine</w:t>
                  </w:r>
                </w:p>
                <w:p w14:paraId="2F030AEB" w14:textId="77777777" w:rsidR="00EC03CE" w:rsidRDefault="00B05F3F" w:rsidP="0097196C">
                  <w:pPr>
                    <w:pStyle w:val="ListParagraph"/>
                    <w:numPr>
                      <w:ilvl w:val="0"/>
                      <w:numId w:val="37"/>
                    </w:numPr>
                  </w:pPr>
                  <w:r>
                    <w:t>Training communication partners to be responsive</w:t>
                  </w:r>
                </w:p>
                <w:p w14:paraId="0594F933" w14:textId="77777777" w:rsidR="003A0149" w:rsidRDefault="003A0149" w:rsidP="0097196C">
                  <w:pPr>
                    <w:pStyle w:val="ListParagraph"/>
                    <w:numPr>
                      <w:ilvl w:val="0"/>
                      <w:numId w:val="37"/>
                    </w:numPr>
                  </w:pPr>
                  <w:r>
                    <w:t>Design and implement high-quality research to identify evidence-based practices for communication interventions</w:t>
                  </w:r>
                </w:p>
                <w:p w14:paraId="18FE5CF2" w14:textId="778A9536" w:rsidR="005F2F13" w:rsidRDefault="005F2F13" w:rsidP="0097196C">
                  <w:pPr>
                    <w:pStyle w:val="ListParagraph"/>
                    <w:numPr>
                      <w:ilvl w:val="0"/>
                      <w:numId w:val="37"/>
                    </w:numPr>
                  </w:pPr>
                  <w:r>
                    <w:t>Assistive technology</w:t>
                  </w:r>
                  <w:r w:rsidR="0020518B">
                    <w:t>”</w:t>
                  </w:r>
                </w:p>
                <w:p w14:paraId="1C5917F2" w14:textId="47675E3C" w:rsidR="006626E8" w:rsidRDefault="006626E8" w:rsidP="006626E8">
                  <w:r w:rsidRPr="006626E8">
                    <w:t>(Parker &amp; Ivy, 2014, p. 1-6)</w:t>
                  </w:r>
                </w:p>
                <w:p w14:paraId="46B599E8" w14:textId="0021D2CA" w:rsidR="005F2F13" w:rsidRPr="00202189" w:rsidRDefault="005F2F13" w:rsidP="006626E8">
                  <w:pPr>
                    <w:ind w:left="360"/>
                  </w:pPr>
                </w:p>
              </w:tc>
            </w:tr>
          </w:tbl>
          <w:p w14:paraId="4CEB6072" w14:textId="77777777" w:rsidR="00326223" w:rsidRPr="00202189" w:rsidRDefault="00326223" w:rsidP="00F02D9D">
            <w:pPr>
              <w:rPr>
                <w:b/>
              </w:rPr>
            </w:pPr>
          </w:p>
        </w:tc>
      </w:tr>
      <w:tr w:rsidR="00326223" w14:paraId="00E185FC" w14:textId="77777777" w:rsidTr="003F0968">
        <w:tblPrEx>
          <w:tblCellMar>
            <w:top w:w="0" w:type="dxa"/>
            <w:bottom w:w="0" w:type="dxa"/>
          </w:tblCellMar>
        </w:tblPrEx>
        <w:trPr>
          <w:trHeight w:val="868"/>
        </w:trPr>
        <w:tc>
          <w:tcPr>
            <w:tcW w:w="3258" w:type="dxa"/>
            <w:shd w:val="clear" w:color="auto" w:fill="C6D9F1"/>
          </w:tcPr>
          <w:p w14:paraId="33F8E170" w14:textId="77777777" w:rsidR="00326223" w:rsidRDefault="00326223" w:rsidP="00F02D9D">
            <w:pPr>
              <w:pStyle w:val="Heading1"/>
            </w:pPr>
            <w:r>
              <w:lastRenderedPageBreak/>
              <w:t>EXCEPTIONALITY</w:t>
            </w:r>
          </w:p>
          <w:p w14:paraId="6DED5423" w14:textId="77777777" w:rsidR="00326223" w:rsidRDefault="00326223" w:rsidP="00F02D9D">
            <w:pPr>
              <w:pStyle w:val="Heading1"/>
            </w:pPr>
            <w:r>
              <w:t xml:space="preserve"> &amp;</w:t>
            </w:r>
          </w:p>
          <w:p w14:paraId="44C1A35F" w14:textId="77777777" w:rsidR="00326223" w:rsidRDefault="00326223" w:rsidP="00F02D9D">
            <w:pPr>
              <w:jc w:val="center"/>
              <w:rPr>
                <w:b/>
              </w:rPr>
            </w:pPr>
            <w:r>
              <w:rPr>
                <w:b/>
              </w:rPr>
              <w:t>DEFINITION</w:t>
            </w:r>
          </w:p>
        </w:tc>
        <w:tc>
          <w:tcPr>
            <w:tcW w:w="3330" w:type="dxa"/>
            <w:gridSpan w:val="2"/>
            <w:shd w:val="clear" w:color="auto" w:fill="C6D9F1"/>
          </w:tcPr>
          <w:p w14:paraId="53A559A3" w14:textId="77777777" w:rsidR="00326223" w:rsidRDefault="00326223" w:rsidP="00F02D9D">
            <w:pPr>
              <w:jc w:val="center"/>
              <w:rPr>
                <w:b/>
              </w:rPr>
            </w:pPr>
            <w:r>
              <w:rPr>
                <w:b/>
              </w:rPr>
              <w:t>CRITERIA FOR</w:t>
            </w:r>
          </w:p>
          <w:p w14:paraId="096CB229" w14:textId="77777777" w:rsidR="00326223" w:rsidRDefault="00326223" w:rsidP="00F02D9D">
            <w:pPr>
              <w:jc w:val="center"/>
              <w:rPr>
                <w:b/>
              </w:rPr>
            </w:pPr>
            <w:r>
              <w:rPr>
                <w:b/>
              </w:rPr>
              <w:t xml:space="preserve">SERVICES </w:t>
            </w:r>
          </w:p>
        </w:tc>
        <w:tc>
          <w:tcPr>
            <w:tcW w:w="3240" w:type="dxa"/>
            <w:gridSpan w:val="2"/>
            <w:shd w:val="clear" w:color="auto" w:fill="C6D9F1"/>
          </w:tcPr>
          <w:p w14:paraId="29FB909C" w14:textId="77777777" w:rsidR="00326223" w:rsidRDefault="00326223" w:rsidP="00F02D9D">
            <w:pPr>
              <w:jc w:val="center"/>
              <w:rPr>
                <w:b/>
              </w:rPr>
            </w:pPr>
            <w:r>
              <w:rPr>
                <w:b/>
              </w:rPr>
              <w:t>CHARACTERISTICS</w:t>
            </w:r>
          </w:p>
        </w:tc>
        <w:tc>
          <w:tcPr>
            <w:tcW w:w="3901" w:type="dxa"/>
            <w:gridSpan w:val="3"/>
            <w:shd w:val="clear" w:color="auto" w:fill="C6D9F1"/>
          </w:tcPr>
          <w:p w14:paraId="32E76F9D" w14:textId="77777777" w:rsidR="00E4373B" w:rsidRDefault="00E4373B" w:rsidP="00E4373B">
            <w:pPr>
              <w:jc w:val="center"/>
              <w:rPr>
                <w:b/>
              </w:rPr>
            </w:pPr>
            <w:r>
              <w:rPr>
                <w:b/>
              </w:rPr>
              <w:t>GENERAL INSTRUCTIONAL STRATEGIES/SCHOOL COUNSELOR INTERVENTIONS/TECHNOLOGY</w:t>
            </w:r>
          </w:p>
          <w:p w14:paraId="73B1A3B0" w14:textId="77777777" w:rsidR="00326223" w:rsidRDefault="00326223" w:rsidP="00E4373B">
            <w:pPr>
              <w:jc w:val="center"/>
              <w:rPr>
                <w:b/>
              </w:rPr>
            </w:pPr>
          </w:p>
        </w:tc>
      </w:tr>
      <w:tr w:rsidR="00326223" w14:paraId="275A37BC" w14:textId="77777777" w:rsidTr="003F0968">
        <w:tblPrEx>
          <w:tblCellMar>
            <w:top w:w="0" w:type="dxa"/>
            <w:bottom w:w="0" w:type="dxa"/>
          </w:tblCellMar>
        </w:tblPrEx>
        <w:trPr>
          <w:trHeight w:val="3856"/>
        </w:trPr>
        <w:tc>
          <w:tcPr>
            <w:tcW w:w="3258" w:type="dxa"/>
            <w:shd w:val="clear" w:color="auto" w:fill="FDE9D9"/>
          </w:tcPr>
          <w:p w14:paraId="66DDCF83" w14:textId="77777777" w:rsidR="00326223" w:rsidRDefault="00326223" w:rsidP="00D27D85">
            <w:pPr>
              <w:rPr>
                <w:b/>
                <w:u w:val="single"/>
              </w:rPr>
            </w:pPr>
            <w:r>
              <w:rPr>
                <w:b/>
                <w:u w:val="single"/>
              </w:rPr>
              <w:t xml:space="preserve">Developmental </w:t>
            </w:r>
            <w:r w:rsidR="00D27D85">
              <w:rPr>
                <w:b/>
                <w:u w:val="single"/>
              </w:rPr>
              <w:t>Delays</w:t>
            </w:r>
            <w:r w:rsidRPr="002917D7">
              <w:rPr>
                <w:b/>
                <w:u w:val="single"/>
              </w:rPr>
              <w:t xml:space="preserve">    </w:t>
            </w:r>
          </w:p>
          <w:p w14:paraId="666ED2EB" w14:textId="77777777" w:rsidR="00D711BF" w:rsidRDefault="00D711BF" w:rsidP="00D27D85">
            <w:pPr>
              <w:rPr>
                <w:b/>
                <w:u w:val="single"/>
              </w:rPr>
            </w:pPr>
          </w:p>
          <w:p w14:paraId="449E701D" w14:textId="77777777" w:rsidR="00D40D35" w:rsidRPr="00D40D35" w:rsidRDefault="00D40D35" w:rsidP="00D27D85">
            <w:r>
              <w:t>“In the United States, defined by each state, and can occur in any of the five critical domains: cognitive, communicative, social-emotional, motor, and adaptive development” (Kirk et al</w:t>
            </w:r>
            <w:r w:rsidR="00D711BF">
              <w:t>.</w:t>
            </w:r>
            <w:r>
              <w:t>, 2015, p.</w:t>
            </w:r>
            <w:r w:rsidR="00D711BF">
              <w:t xml:space="preserve"> </w:t>
            </w:r>
            <w:r>
              <w:t>79).</w:t>
            </w:r>
          </w:p>
        </w:tc>
        <w:tc>
          <w:tcPr>
            <w:tcW w:w="3330" w:type="dxa"/>
            <w:gridSpan w:val="2"/>
          </w:tcPr>
          <w:p w14:paraId="7DBE523D" w14:textId="3322B349" w:rsidR="007A1017" w:rsidRPr="007A1017" w:rsidRDefault="00971F5A" w:rsidP="007A1017">
            <w:r>
              <w:rPr>
                <w:b/>
                <w:bCs/>
                <w:i/>
                <w:iCs/>
              </w:rPr>
              <w:t>“</w:t>
            </w:r>
            <w:r w:rsidR="007A1017" w:rsidRPr="007A1017">
              <w:rPr>
                <w:b/>
                <w:bCs/>
                <w:i/>
                <w:iCs/>
              </w:rPr>
              <w:t>Child with a disability</w:t>
            </w:r>
            <w:r w:rsidR="007A1017" w:rsidRPr="007A1017">
              <w:t> for children aged three through nine (or any subset of that age range, including ages three through five), may…include a child—</w:t>
            </w:r>
          </w:p>
          <w:p w14:paraId="0965E7C6" w14:textId="77777777" w:rsidR="007A1017" w:rsidRPr="007A1017" w:rsidRDefault="007A1017" w:rsidP="007A1017">
            <w:r w:rsidRPr="007A1017">
              <w:t>(1) Who is experiencing developmental delays as defined by the State and as measured by appropriate diagnostic instruments and procedures in one or more of the following areas: Physical development, cognitive development, communication development, social or emotional development, or adaptive development; and</w:t>
            </w:r>
          </w:p>
          <w:p w14:paraId="257942EA" w14:textId="1E98889F" w:rsidR="007A1017" w:rsidRDefault="007A1017" w:rsidP="007A1017">
            <w:r w:rsidRPr="007A1017">
              <w:t>(2) Who, by reason thereof, needs special education and related services.</w:t>
            </w:r>
            <w:r w:rsidR="004676B1">
              <w:t>”</w:t>
            </w:r>
          </w:p>
          <w:p w14:paraId="6A95BC71" w14:textId="77777777" w:rsidR="0020518B" w:rsidRDefault="0020518B" w:rsidP="007A1017"/>
          <w:p w14:paraId="62E47FC7" w14:textId="7692ABF1" w:rsidR="0020518B" w:rsidRPr="007A1017" w:rsidRDefault="0020518B" w:rsidP="007A1017">
            <w:r>
              <w:t>(Kirk et al., 2015)</w:t>
            </w:r>
          </w:p>
          <w:p w14:paraId="0D3FF436" w14:textId="77777777" w:rsidR="00326223" w:rsidRDefault="00326223" w:rsidP="00F02D9D"/>
        </w:tc>
        <w:tc>
          <w:tcPr>
            <w:tcW w:w="3240" w:type="dxa"/>
            <w:gridSpan w:val="2"/>
          </w:tcPr>
          <w:p w14:paraId="1D45011A" w14:textId="77777777" w:rsidR="00326223" w:rsidRDefault="00037580" w:rsidP="00F02D9D">
            <w:r w:rsidRPr="00037580">
              <w:t>Delays in development are identified by comparing a child’s development in the five key domains with the development of other same-age children.</w:t>
            </w:r>
          </w:p>
          <w:p w14:paraId="0F35A159" w14:textId="77777777" w:rsidR="00E33369" w:rsidRDefault="00E33369" w:rsidP="00E33369">
            <w:pPr>
              <w:numPr>
                <w:ilvl w:val="0"/>
                <w:numId w:val="12"/>
              </w:numPr>
            </w:pPr>
            <w:r>
              <w:t>Rolling over, crawling or walking much later than expected.</w:t>
            </w:r>
          </w:p>
          <w:p w14:paraId="177B9EA3" w14:textId="77777777" w:rsidR="00E33369" w:rsidRDefault="00E33369" w:rsidP="00E33369">
            <w:pPr>
              <w:numPr>
                <w:ilvl w:val="0"/>
                <w:numId w:val="12"/>
              </w:numPr>
            </w:pPr>
            <w:r>
              <w:t>Difficulty communicating, talking or fitting in socially.</w:t>
            </w:r>
          </w:p>
          <w:p w14:paraId="7C819BBE" w14:textId="77777777" w:rsidR="00E33369" w:rsidRDefault="00E33369" w:rsidP="00E33369">
            <w:pPr>
              <w:numPr>
                <w:ilvl w:val="0"/>
                <w:numId w:val="12"/>
              </w:numPr>
            </w:pPr>
            <w:r>
              <w:t>Problems with connecting actions to consequences.</w:t>
            </w:r>
          </w:p>
          <w:p w14:paraId="1340C1A3" w14:textId="77777777" w:rsidR="00E33369" w:rsidRDefault="00E33369" w:rsidP="00E33369">
            <w:pPr>
              <w:numPr>
                <w:ilvl w:val="0"/>
                <w:numId w:val="12"/>
              </w:numPr>
            </w:pPr>
            <w:r>
              <w:t>Inability to perform everyday tasks without help, such as getting dressed or using the bathroom.</w:t>
            </w:r>
          </w:p>
          <w:p w14:paraId="36513633" w14:textId="77777777" w:rsidR="00E33369" w:rsidRDefault="00E33369" w:rsidP="00E33369">
            <w:pPr>
              <w:numPr>
                <w:ilvl w:val="0"/>
                <w:numId w:val="12"/>
              </w:numPr>
            </w:pPr>
            <w:r>
              <w:t>Trouble remembering instructions.</w:t>
            </w:r>
          </w:p>
          <w:p w14:paraId="64990DE7" w14:textId="77777777" w:rsidR="00E33369" w:rsidRDefault="00E33369" w:rsidP="00E33369">
            <w:pPr>
              <w:numPr>
                <w:ilvl w:val="0"/>
                <w:numId w:val="12"/>
              </w:numPr>
            </w:pPr>
            <w:r>
              <w:t>Learning challenges in school</w:t>
            </w:r>
          </w:p>
          <w:p w14:paraId="3921930A" w14:textId="7D24A0F8" w:rsidR="0020518B" w:rsidRDefault="0020518B" w:rsidP="0020518B">
            <w:r>
              <w:t>(Kirk et al., 2015).</w:t>
            </w:r>
          </w:p>
          <w:p w14:paraId="69886FC4" w14:textId="3D5EF533" w:rsidR="00E33369" w:rsidRDefault="00E33369" w:rsidP="00E33369">
            <w:pPr>
              <w:ind w:left="720"/>
            </w:pPr>
          </w:p>
        </w:tc>
        <w:tc>
          <w:tcPr>
            <w:tcW w:w="3901" w:type="dxa"/>
            <w:gridSpan w:val="3"/>
          </w:tcPr>
          <w:p w14:paraId="07819DA9" w14:textId="524330F5" w:rsidR="00326223" w:rsidRPr="007A1017" w:rsidRDefault="00474EC4" w:rsidP="00E33369">
            <w:pPr>
              <w:numPr>
                <w:ilvl w:val="0"/>
                <w:numId w:val="10"/>
              </w:numPr>
            </w:pPr>
            <w:r>
              <w:t>“</w:t>
            </w:r>
            <w:r w:rsidR="007A1017" w:rsidRPr="007A1017">
              <w:t>Special education services</w:t>
            </w:r>
          </w:p>
          <w:p w14:paraId="5DD7201D" w14:textId="77777777" w:rsidR="007A1017" w:rsidRPr="007A1017" w:rsidRDefault="007A1017" w:rsidP="00E33369">
            <w:pPr>
              <w:numPr>
                <w:ilvl w:val="0"/>
                <w:numId w:val="10"/>
              </w:numPr>
            </w:pPr>
            <w:r w:rsidRPr="007A1017">
              <w:t>Early Interventions</w:t>
            </w:r>
          </w:p>
          <w:p w14:paraId="50540022" w14:textId="77777777" w:rsidR="007A1017" w:rsidRPr="007A1017" w:rsidRDefault="007A1017" w:rsidP="00E33369">
            <w:pPr>
              <w:numPr>
                <w:ilvl w:val="0"/>
                <w:numId w:val="11"/>
              </w:numPr>
              <w:shd w:val="clear" w:color="auto" w:fill="FFFFFF"/>
              <w:spacing w:after="168" w:line="336" w:lineRule="atLeast"/>
              <w:textAlignment w:val="baseline"/>
              <w:rPr>
                <w:color w:val="422311"/>
              </w:rPr>
            </w:pPr>
            <w:r w:rsidRPr="007A1017">
              <w:rPr>
                <w:color w:val="422311"/>
              </w:rPr>
              <w:t>Assistive technology (devices a child might need)</w:t>
            </w:r>
          </w:p>
          <w:p w14:paraId="4195F32A" w14:textId="77777777" w:rsidR="007A1017" w:rsidRPr="007A1017" w:rsidRDefault="007A1017" w:rsidP="00E33369">
            <w:pPr>
              <w:numPr>
                <w:ilvl w:val="0"/>
                <w:numId w:val="11"/>
              </w:numPr>
              <w:shd w:val="clear" w:color="auto" w:fill="FFFFFF"/>
              <w:spacing w:after="168" w:line="336" w:lineRule="atLeast"/>
              <w:textAlignment w:val="baseline"/>
              <w:rPr>
                <w:color w:val="422311"/>
              </w:rPr>
            </w:pPr>
            <w:r w:rsidRPr="007A1017">
              <w:rPr>
                <w:color w:val="422311"/>
              </w:rPr>
              <w:t>Audiology or hearing services</w:t>
            </w:r>
          </w:p>
          <w:p w14:paraId="309E71CB" w14:textId="77777777" w:rsidR="007A1017" w:rsidRPr="007A1017" w:rsidRDefault="007A1017" w:rsidP="00E33369">
            <w:pPr>
              <w:numPr>
                <w:ilvl w:val="0"/>
                <w:numId w:val="11"/>
              </w:numPr>
              <w:shd w:val="clear" w:color="auto" w:fill="FFFFFF"/>
              <w:spacing w:after="168" w:line="336" w:lineRule="atLeast"/>
              <w:textAlignment w:val="baseline"/>
              <w:rPr>
                <w:color w:val="422311"/>
              </w:rPr>
            </w:pPr>
            <w:r w:rsidRPr="007A1017">
              <w:rPr>
                <w:color w:val="422311"/>
              </w:rPr>
              <w:t>Speech and language services</w:t>
            </w:r>
          </w:p>
          <w:p w14:paraId="498042ED" w14:textId="77777777" w:rsidR="007A1017" w:rsidRPr="007A1017" w:rsidRDefault="007A1017" w:rsidP="00E33369">
            <w:pPr>
              <w:numPr>
                <w:ilvl w:val="0"/>
                <w:numId w:val="11"/>
              </w:numPr>
              <w:shd w:val="clear" w:color="auto" w:fill="FFFFFF"/>
              <w:spacing w:after="168" w:line="336" w:lineRule="atLeast"/>
              <w:textAlignment w:val="baseline"/>
              <w:rPr>
                <w:color w:val="422311"/>
              </w:rPr>
            </w:pPr>
            <w:r w:rsidRPr="007A1017">
              <w:rPr>
                <w:color w:val="422311"/>
              </w:rPr>
              <w:t>Counseling and training for a family</w:t>
            </w:r>
          </w:p>
          <w:p w14:paraId="18445065" w14:textId="77777777" w:rsidR="007A1017" w:rsidRDefault="007A1017" w:rsidP="00E33369">
            <w:pPr>
              <w:numPr>
                <w:ilvl w:val="0"/>
                <w:numId w:val="10"/>
              </w:numPr>
            </w:pPr>
            <w:r>
              <w:t>Developmental Screening</w:t>
            </w:r>
            <w:r w:rsidR="00474EC4">
              <w:t>”</w:t>
            </w:r>
          </w:p>
          <w:p w14:paraId="769B5C8B" w14:textId="77777777" w:rsidR="0020518B" w:rsidRDefault="0020518B" w:rsidP="0020518B"/>
          <w:p w14:paraId="32349C3A" w14:textId="49B7504D" w:rsidR="0020518B" w:rsidRDefault="0020518B" w:rsidP="0020518B">
            <w:r>
              <w:t>(Kirk et al., 2015)</w:t>
            </w:r>
          </w:p>
        </w:tc>
      </w:tr>
      <w:tr w:rsidR="00326223" w14:paraId="1073A9F6" w14:textId="77777777" w:rsidTr="00551967">
        <w:tblPrEx>
          <w:tblCellMar>
            <w:top w:w="0" w:type="dxa"/>
            <w:bottom w:w="0" w:type="dxa"/>
          </w:tblCellMar>
        </w:tblPrEx>
        <w:trPr>
          <w:trHeight w:val="3532"/>
        </w:trPr>
        <w:tc>
          <w:tcPr>
            <w:tcW w:w="3258" w:type="dxa"/>
            <w:shd w:val="clear" w:color="auto" w:fill="ECF58D"/>
          </w:tcPr>
          <w:p w14:paraId="4B18F8E5" w14:textId="77777777" w:rsidR="00326223" w:rsidRPr="002917D7" w:rsidRDefault="00326223" w:rsidP="00F02D9D">
            <w:pPr>
              <w:pStyle w:val="BodyText"/>
              <w:rPr>
                <w:b w:val="0"/>
                <w:u w:val="single"/>
              </w:rPr>
            </w:pPr>
            <w:r>
              <w:rPr>
                <w:u w:val="single"/>
              </w:rPr>
              <w:t>Cognitive Functioning/Impairment</w:t>
            </w:r>
          </w:p>
          <w:p w14:paraId="18113B9E" w14:textId="2B1610E0" w:rsidR="00326223" w:rsidRDefault="00D11426" w:rsidP="00F02D9D">
            <w:r>
              <w:t xml:space="preserve">“Cognitive impairment refers to deficits in neurocognitive domains. There are 3 domains: Mild (difficulty with instrumental activities of daily living), Moderate (difficulty with basic activities of daily living), and Severe (fully </w:t>
            </w:r>
            <w:r w:rsidR="00690642">
              <w:t>dependent</w:t>
            </w:r>
            <w:r>
              <w:t xml:space="preserve"> on </w:t>
            </w:r>
            <w:r w:rsidR="00690642">
              <w:t>caregivers),” (Peters, 2022).</w:t>
            </w:r>
          </w:p>
        </w:tc>
        <w:tc>
          <w:tcPr>
            <w:tcW w:w="3330" w:type="dxa"/>
            <w:gridSpan w:val="2"/>
          </w:tcPr>
          <w:p w14:paraId="7F9C22FA" w14:textId="3C5CBC2A" w:rsidR="00326223" w:rsidRDefault="003D5247" w:rsidP="003D5247">
            <w:r>
              <w:t xml:space="preserve">“Cognitive impairment shall be manifested during the developmental period and be determined through the demonstration of </w:t>
            </w:r>
            <w:proofErr w:type="gramStart"/>
            <w:r>
              <w:t>all of</w:t>
            </w:r>
            <w:proofErr w:type="gramEnd"/>
            <w:r>
              <w:t xml:space="preserve"> the following behavioral characteristics:</w:t>
            </w:r>
          </w:p>
          <w:p w14:paraId="706A043C" w14:textId="342230EB" w:rsidR="003D5247" w:rsidRDefault="0096456B" w:rsidP="003D5247">
            <w:pPr>
              <w:pStyle w:val="ListParagraph"/>
              <w:numPr>
                <w:ilvl w:val="0"/>
                <w:numId w:val="23"/>
              </w:numPr>
            </w:pPr>
            <w:r>
              <w:t>Development at a rate at or below approximately 2 standard deviations below the mean as determined through intellectual assessment</w:t>
            </w:r>
          </w:p>
          <w:p w14:paraId="25B14F2E" w14:textId="102162AD" w:rsidR="007B75AB" w:rsidRDefault="007B75AB" w:rsidP="003D5247">
            <w:pPr>
              <w:pStyle w:val="ListParagraph"/>
              <w:numPr>
                <w:ilvl w:val="0"/>
                <w:numId w:val="23"/>
              </w:numPr>
            </w:pPr>
            <w:r>
              <w:t>Scores approximately within the lowest 6 percentiles on a standardized test in reading and arith</w:t>
            </w:r>
            <w:r w:rsidR="00097D1A">
              <w:t>metic. This requirement will not apply if the student is not of an age, grade, or mental age appropriate for formal standardized achievement tests</w:t>
            </w:r>
          </w:p>
          <w:p w14:paraId="22F5625E" w14:textId="2E95DC3E" w:rsidR="00097D1A" w:rsidRDefault="00471870" w:rsidP="003D5247">
            <w:pPr>
              <w:pStyle w:val="ListParagraph"/>
              <w:numPr>
                <w:ilvl w:val="0"/>
                <w:numId w:val="23"/>
              </w:numPr>
            </w:pPr>
            <w:r>
              <w:lastRenderedPageBreak/>
              <w:t>Lack of development primarily in the cognitive domain</w:t>
            </w:r>
            <w:r w:rsidR="00474EC4">
              <w:t>”</w:t>
            </w:r>
          </w:p>
          <w:p w14:paraId="3FA4D748" w14:textId="7E07DCDD" w:rsidR="00471870" w:rsidRDefault="00474EC4" w:rsidP="003D5247">
            <w:pPr>
              <w:pStyle w:val="ListParagraph"/>
              <w:numPr>
                <w:ilvl w:val="0"/>
                <w:numId w:val="23"/>
              </w:numPr>
            </w:pPr>
            <w:r>
              <w:t>“</w:t>
            </w:r>
            <w:r w:rsidR="00471870">
              <w:t>Impairment of adaptive behavior</w:t>
            </w:r>
          </w:p>
          <w:p w14:paraId="4A960F90" w14:textId="1B15B696" w:rsidR="00471870" w:rsidRDefault="00471870" w:rsidP="003D5247">
            <w:pPr>
              <w:pStyle w:val="ListParagraph"/>
              <w:numPr>
                <w:ilvl w:val="0"/>
                <w:numId w:val="23"/>
              </w:numPr>
            </w:pPr>
            <w:r>
              <w:t>Adversely affects a student’s educational performance</w:t>
            </w:r>
          </w:p>
          <w:p w14:paraId="52492E6C" w14:textId="041376E4" w:rsidR="00050E8C" w:rsidRDefault="00050E8C" w:rsidP="00050E8C">
            <w:r>
              <w:t>A determination of impairment shall be based upon a comprehensive evaluation by a multidisciplinary evaluation team</w:t>
            </w:r>
            <w:r w:rsidR="00FF59CC">
              <w:t>, which shall include a psychologist.”</w:t>
            </w:r>
          </w:p>
          <w:p w14:paraId="098A6441" w14:textId="77777777" w:rsidR="00FF59CC" w:rsidRDefault="00FF59CC" w:rsidP="00050E8C"/>
          <w:p w14:paraId="0F2BB5FE" w14:textId="330541FE" w:rsidR="00FF59CC" w:rsidRDefault="00FF59CC" w:rsidP="00050E8C">
            <w:r>
              <w:t>(Michigan Alliance for Families, 2024, p. 2).</w:t>
            </w:r>
          </w:p>
          <w:p w14:paraId="23F6C6AF" w14:textId="77777777" w:rsidR="00326223" w:rsidRDefault="00326223" w:rsidP="00F02D9D"/>
          <w:p w14:paraId="4D30F6C6" w14:textId="77777777" w:rsidR="00326223" w:rsidRDefault="00326223" w:rsidP="00F02D9D"/>
          <w:p w14:paraId="6A77E38B" w14:textId="77777777" w:rsidR="00326223" w:rsidRDefault="00326223" w:rsidP="00F02D9D"/>
          <w:p w14:paraId="14612EA1" w14:textId="77777777" w:rsidR="00326223" w:rsidRDefault="00326223" w:rsidP="00F02D9D"/>
          <w:p w14:paraId="6F4695E0" w14:textId="77777777" w:rsidR="00326223" w:rsidRDefault="00326223" w:rsidP="00F02D9D"/>
          <w:p w14:paraId="01F0A5D8" w14:textId="77777777" w:rsidR="00326223" w:rsidRDefault="00326223" w:rsidP="00F02D9D"/>
          <w:p w14:paraId="0816FF80" w14:textId="77777777" w:rsidR="00326223" w:rsidRDefault="00326223" w:rsidP="00F02D9D"/>
          <w:p w14:paraId="75549589" w14:textId="77777777" w:rsidR="00326223" w:rsidRDefault="00326223" w:rsidP="00F02D9D"/>
          <w:p w14:paraId="48F996E8" w14:textId="77777777" w:rsidR="00326223" w:rsidRDefault="00326223" w:rsidP="00F02D9D"/>
          <w:p w14:paraId="2A1F0D70" w14:textId="77777777" w:rsidR="00326223" w:rsidRDefault="00326223" w:rsidP="00F02D9D"/>
          <w:p w14:paraId="04533C49" w14:textId="77777777" w:rsidR="00326223" w:rsidRDefault="00326223" w:rsidP="00F02D9D"/>
          <w:p w14:paraId="083C71A6" w14:textId="77777777" w:rsidR="00326223" w:rsidRDefault="00326223" w:rsidP="00F02D9D"/>
          <w:p w14:paraId="11E09877" w14:textId="77777777" w:rsidR="00326223" w:rsidRDefault="00326223" w:rsidP="00F02D9D"/>
          <w:p w14:paraId="7045D8AE" w14:textId="77777777" w:rsidR="00326223" w:rsidRDefault="00326223" w:rsidP="00F02D9D"/>
          <w:p w14:paraId="4296880B" w14:textId="77777777" w:rsidR="00326223" w:rsidRDefault="00326223" w:rsidP="00F02D9D"/>
          <w:p w14:paraId="23EDD927" w14:textId="77777777" w:rsidR="00326223" w:rsidRDefault="00326223" w:rsidP="00F02D9D"/>
          <w:p w14:paraId="76B067C2" w14:textId="77777777" w:rsidR="00326223" w:rsidRDefault="00326223" w:rsidP="00F02D9D"/>
        </w:tc>
        <w:tc>
          <w:tcPr>
            <w:tcW w:w="3240" w:type="dxa"/>
            <w:gridSpan w:val="2"/>
          </w:tcPr>
          <w:p w14:paraId="7F549B90" w14:textId="77777777" w:rsidR="00033188" w:rsidRDefault="00E74FAD" w:rsidP="00110C8E">
            <w:r>
              <w:lastRenderedPageBreak/>
              <w:t>“Certain limitations in mental functioning and in skills</w:t>
            </w:r>
            <w:r w:rsidR="00110C8E">
              <w:t xml:space="preserve"> such as:</w:t>
            </w:r>
          </w:p>
          <w:p w14:paraId="7A9109E6" w14:textId="0D3E1429" w:rsidR="00110C8E" w:rsidRDefault="00110C8E" w:rsidP="00E74FAD">
            <w:pPr>
              <w:pStyle w:val="ListParagraph"/>
              <w:numPr>
                <w:ilvl w:val="0"/>
                <w:numId w:val="24"/>
              </w:numPr>
            </w:pPr>
            <w:r>
              <w:t>Communication</w:t>
            </w:r>
          </w:p>
          <w:p w14:paraId="02D2D114" w14:textId="77777777" w:rsidR="00110C8E" w:rsidRDefault="004B230B" w:rsidP="00E74FAD">
            <w:pPr>
              <w:pStyle w:val="ListParagraph"/>
              <w:numPr>
                <w:ilvl w:val="0"/>
                <w:numId w:val="24"/>
              </w:numPr>
            </w:pPr>
            <w:r>
              <w:t>Self-help</w:t>
            </w:r>
          </w:p>
          <w:p w14:paraId="152EA630" w14:textId="4DCD6E4D" w:rsidR="004B230B" w:rsidRDefault="004B230B" w:rsidP="00E74FAD">
            <w:pPr>
              <w:pStyle w:val="ListParagraph"/>
              <w:numPr>
                <w:ilvl w:val="0"/>
                <w:numId w:val="24"/>
              </w:numPr>
            </w:pPr>
            <w:r>
              <w:t>Social skills</w:t>
            </w:r>
            <w:r w:rsidR="00474EC4">
              <w:t>”</w:t>
            </w:r>
          </w:p>
          <w:p w14:paraId="58A1C1D5" w14:textId="77777777" w:rsidR="004B230B" w:rsidRDefault="004B230B" w:rsidP="004B230B"/>
          <w:p w14:paraId="68897F53" w14:textId="05E2FBB9" w:rsidR="004B230B" w:rsidRDefault="004B230B" w:rsidP="004B230B">
            <w:r>
              <w:t>(</w:t>
            </w:r>
            <w:proofErr w:type="spellStart"/>
            <w:r>
              <w:t>Michingan</w:t>
            </w:r>
            <w:proofErr w:type="spellEnd"/>
            <w:r>
              <w:t xml:space="preserve"> Alliance for Families, 2024, p. </w:t>
            </w:r>
            <w:r w:rsidR="00F50039">
              <w:t>2).</w:t>
            </w:r>
          </w:p>
        </w:tc>
        <w:tc>
          <w:tcPr>
            <w:tcW w:w="3901" w:type="dxa"/>
            <w:gridSpan w:val="3"/>
          </w:tcPr>
          <w:p w14:paraId="524705A5" w14:textId="03EF612D" w:rsidR="00326223" w:rsidRDefault="00474EC4" w:rsidP="001E1952">
            <w:pPr>
              <w:pStyle w:val="ListParagraph"/>
              <w:numPr>
                <w:ilvl w:val="0"/>
                <w:numId w:val="21"/>
              </w:numPr>
            </w:pPr>
            <w:r>
              <w:t>“</w:t>
            </w:r>
            <w:r w:rsidR="00985038">
              <w:t>Alternative</w:t>
            </w:r>
            <w:r w:rsidR="001E1952">
              <w:t>/augmentative communication device</w:t>
            </w:r>
          </w:p>
          <w:p w14:paraId="7E1E149C" w14:textId="77777777" w:rsidR="001E1952" w:rsidRDefault="001E1952" w:rsidP="001E1952">
            <w:pPr>
              <w:pStyle w:val="ListParagraph"/>
              <w:numPr>
                <w:ilvl w:val="0"/>
                <w:numId w:val="21"/>
              </w:numPr>
            </w:pPr>
            <w:r>
              <w:t>Assistive Technology</w:t>
            </w:r>
          </w:p>
          <w:p w14:paraId="4563AFD7" w14:textId="3A053A6C" w:rsidR="007646E3" w:rsidRDefault="007646E3" w:rsidP="001E1952">
            <w:pPr>
              <w:pStyle w:val="ListParagraph"/>
              <w:numPr>
                <w:ilvl w:val="0"/>
                <w:numId w:val="21"/>
              </w:numPr>
            </w:pPr>
            <w:r>
              <w:t>IEP</w:t>
            </w:r>
            <w:r w:rsidR="00474EC4">
              <w:t>”</w:t>
            </w:r>
          </w:p>
          <w:p w14:paraId="4BC5C22C" w14:textId="77777777" w:rsidR="007646E3" w:rsidRDefault="007646E3" w:rsidP="00BC4CCC"/>
          <w:p w14:paraId="11DABFCF" w14:textId="77777777" w:rsidR="00BC4CCC" w:rsidRDefault="00BC4CCC" w:rsidP="00BC4CCC"/>
          <w:p w14:paraId="7DE68B1C" w14:textId="77C2F765" w:rsidR="00BC4CCC" w:rsidRDefault="002E3F62" w:rsidP="00BC4CCC">
            <w:r>
              <w:t xml:space="preserve">(Michigan Alliance for Families, </w:t>
            </w:r>
            <w:r w:rsidR="00F83DDB">
              <w:t>2024, p. 2).</w:t>
            </w:r>
          </w:p>
        </w:tc>
      </w:tr>
    </w:tbl>
    <w:p w14:paraId="404BEE5A" w14:textId="77777777" w:rsidR="00326223" w:rsidRDefault="00326223" w:rsidP="00326223">
      <w:pPr>
        <w:rPr>
          <w:b/>
        </w:rPr>
      </w:pPr>
    </w:p>
    <w:p w14:paraId="3C03BE13" w14:textId="77777777" w:rsidR="00326223" w:rsidRDefault="00326223" w:rsidP="00326223">
      <w:r>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3330"/>
        <w:gridCol w:w="3240"/>
        <w:gridCol w:w="3901"/>
      </w:tblGrid>
      <w:tr w:rsidR="00326223" w14:paraId="5026E67C" w14:textId="77777777" w:rsidTr="003F0968">
        <w:tblPrEx>
          <w:tblCellMar>
            <w:top w:w="0" w:type="dxa"/>
            <w:bottom w:w="0" w:type="dxa"/>
          </w:tblCellMar>
        </w:tblPrEx>
        <w:trPr>
          <w:trHeight w:val="868"/>
        </w:trPr>
        <w:tc>
          <w:tcPr>
            <w:tcW w:w="3258" w:type="dxa"/>
            <w:shd w:val="clear" w:color="auto" w:fill="C6D9F1"/>
          </w:tcPr>
          <w:p w14:paraId="769FAE66" w14:textId="77777777" w:rsidR="00326223" w:rsidRDefault="00326223" w:rsidP="00F02D9D">
            <w:pPr>
              <w:pStyle w:val="Heading1"/>
            </w:pPr>
            <w:r>
              <w:lastRenderedPageBreak/>
              <w:t>EXCEPTIONALITY</w:t>
            </w:r>
          </w:p>
          <w:p w14:paraId="66F2748A" w14:textId="77777777" w:rsidR="00326223" w:rsidRDefault="00326223" w:rsidP="00F02D9D">
            <w:pPr>
              <w:pStyle w:val="Heading1"/>
            </w:pPr>
            <w:r>
              <w:t xml:space="preserve"> &amp;</w:t>
            </w:r>
          </w:p>
          <w:p w14:paraId="7E6DCB23" w14:textId="77777777" w:rsidR="00326223" w:rsidRDefault="00326223" w:rsidP="00F02D9D">
            <w:pPr>
              <w:jc w:val="center"/>
              <w:rPr>
                <w:b/>
              </w:rPr>
            </w:pPr>
            <w:r>
              <w:rPr>
                <w:b/>
              </w:rPr>
              <w:t>DEFINITION</w:t>
            </w:r>
          </w:p>
        </w:tc>
        <w:tc>
          <w:tcPr>
            <w:tcW w:w="3330" w:type="dxa"/>
            <w:shd w:val="clear" w:color="auto" w:fill="C6D9F1"/>
          </w:tcPr>
          <w:p w14:paraId="55170B54" w14:textId="77777777" w:rsidR="00326223" w:rsidRDefault="00326223" w:rsidP="00F02D9D">
            <w:pPr>
              <w:jc w:val="center"/>
              <w:rPr>
                <w:b/>
              </w:rPr>
            </w:pPr>
            <w:r>
              <w:rPr>
                <w:b/>
              </w:rPr>
              <w:t>CRITERIA FOR</w:t>
            </w:r>
          </w:p>
          <w:p w14:paraId="701A7B0A" w14:textId="77777777" w:rsidR="00326223" w:rsidRDefault="00326223" w:rsidP="00F02D9D">
            <w:pPr>
              <w:jc w:val="center"/>
              <w:rPr>
                <w:b/>
              </w:rPr>
            </w:pPr>
            <w:r>
              <w:rPr>
                <w:b/>
              </w:rPr>
              <w:t xml:space="preserve">SERVICES </w:t>
            </w:r>
          </w:p>
        </w:tc>
        <w:tc>
          <w:tcPr>
            <w:tcW w:w="3240" w:type="dxa"/>
            <w:shd w:val="clear" w:color="auto" w:fill="C6D9F1"/>
          </w:tcPr>
          <w:p w14:paraId="42EF338E" w14:textId="77777777" w:rsidR="00326223" w:rsidRDefault="00326223" w:rsidP="00F02D9D">
            <w:pPr>
              <w:jc w:val="center"/>
              <w:rPr>
                <w:b/>
              </w:rPr>
            </w:pPr>
            <w:r>
              <w:rPr>
                <w:b/>
              </w:rPr>
              <w:t>CHARACTERISTICS</w:t>
            </w:r>
          </w:p>
        </w:tc>
        <w:tc>
          <w:tcPr>
            <w:tcW w:w="3901" w:type="dxa"/>
            <w:shd w:val="clear" w:color="auto" w:fill="C6D9F1"/>
          </w:tcPr>
          <w:p w14:paraId="6D99B16A" w14:textId="77777777" w:rsidR="00E4373B" w:rsidRDefault="00E4373B" w:rsidP="00E4373B">
            <w:pPr>
              <w:jc w:val="center"/>
              <w:rPr>
                <w:b/>
              </w:rPr>
            </w:pPr>
            <w:r>
              <w:rPr>
                <w:b/>
              </w:rPr>
              <w:t>GENERAL INSTRUCTIONAL STRATEGIES/SCHOOL COUNSELOR INTERVENTIONS/TECHNOLOGY</w:t>
            </w:r>
          </w:p>
          <w:p w14:paraId="3C381FC0" w14:textId="77777777" w:rsidR="00326223" w:rsidRDefault="00326223" w:rsidP="00E4373B">
            <w:pPr>
              <w:jc w:val="center"/>
              <w:rPr>
                <w:b/>
              </w:rPr>
            </w:pPr>
          </w:p>
        </w:tc>
      </w:tr>
      <w:tr w:rsidR="00326223" w14:paraId="70729DC8" w14:textId="77777777" w:rsidTr="003F0968">
        <w:tblPrEx>
          <w:tblCellMar>
            <w:top w:w="0" w:type="dxa"/>
            <w:bottom w:w="0" w:type="dxa"/>
          </w:tblCellMar>
        </w:tblPrEx>
        <w:trPr>
          <w:trHeight w:val="3856"/>
        </w:trPr>
        <w:tc>
          <w:tcPr>
            <w:tcW w:w="3258" w:type="dxa"/>
            <w:shd w:val="clear" w:color="auto" w:fill="FDE9D9"/>
          </w:tcPr>
          <w:p w14:paraId="7F6505CC" w14:textId="77777777" w:rsidR="00D40D35" w:rsidRDefault="00326223" w:rsidP="00F02D9D">
            <w:pPr>
              <w:rPr>
                <w:b/>
                <w:u w:val="single"/>
              </w:rPr>
            </w:pPr>
            <w:r>
              <w:rPr>
                <w:b/>
                <w:u w:val="single"/>
              </w:rPr>
              <w:t xml:space="preserve">Language Developmental Disorder </w:t>
            </w:r>
            <w:r w:rsidRPr="002917D7">
              <w:rPr>
                <w:b/>
                <w:u w:val="single"/>
              </w:rPr>
              <w:t xml:space="preserve"> </w:t>
            </w:r>
          </w:p>
          <w:p w14:paraId="619C72BF" w14:textId="77777777" w:rsidR="00D711BF" w:rsidRDefault="00D711BF" w:rsidP="00F02D9D">
            <w:pPr>
              <w:rPr>
                <w:b/>
                <w:u w:val="single"/>
              </w:rPr>
            </w:pPr>
          </w:p>
          <w:p w14:paraId="49EAEB2B" w14:textId="77777777" w:rsidR="00306244" w:rsidRDefault="00D40D35" w:rsidP="00D40D35">
            <w:r>
              <w:t>“This disorder involves difficulties with any combination of spoken, written, and symbol systems used to share ideas and messages</w:t>
            </w:r>
            <w:r w:rsidR="00306244">
              <w:t xml:space="preserve">. Language disorders may impact understanding and use of (a) language form (phonology, morphology, syntax), (b) language content (semantics), or (c) language function (pragmatics)” </w:t>
            </w:r>
          </w:p>
          <w:p w14:paraId="544CAC08" w14:textId="77777777" w:rsidR="00326223" w:rsidRPr="002917D7" w:rsidRDefault="00306244" w:rsidP="00D40D35">
            <w:pPr>
              <w:rPr>
                <w:b/>
                <w:u w:val="single"/>
              </w:rPr>
            </w:pPr>
            <w:r>
              <w:t>(Kirk et al</w:t>
            </w:r>
            <w:r w:rsidR="00D711BF">
              <w:t>.</w:t>
            </w:r>
            <w:r>
              <w:t>, 2015, p.</w:t>
            </w:r>
            <w:r w:rsidR="00D711BF">
              <w:t xml:space="preserve"> </w:t>
            </w:r>
            <w:r>
              <w:t xml:space="preserve">293). </w:t>
            </w:r>
            <w:r w:rsidR="00D40D35">
              <w:t xml:space="preserve"> </w:t>
            </w:r>
            <w:r w:rsidR="00326223" w:rsidRPr="002917D7">
              <w:rPr>
                <w:b/>
                <w:u w:val="single"/>
              </w:rPr>
              <w:t xml:space="preserve">   </w:t>
            </w:r>
          </w:p>
        </w:tc>
        <w:tc>
          <w:tcPr>
            <w:tcW w:w="3330" w:type="dxa"/>
          </w:tcPr>
          <w:p w14:paraId="26DD14BA" w14:textId="77777777" w:rsidR="00326223" w:rsidRDefault="003A5AC8" w:rsidP="00F02D9D">
            <w:r>
              <w:t>“</w:t>
            </w:r>
            <w:r w:rsidR="00652571">
              <w:t>DSM</w:t>
            </w:r>
            <w:r>
              <w:t>-5 Diagnostic Criteria: Criterion A</w:t>
            </w:r>
            <w:r w:rsidR="00E1030E">
              <w:t>:</w:t>
            </w:r>
          </w:p>
          <w:p w14:paraId="2534CE1D" w14:textId="77777777" w:rsidR="00E1030E" w:rsidRDefault="00E1030E" w:rsidP="00E1030E">
            <w:pPr>
              <w:pStyle w:val="ListParagraph"/>
              <w:numPr>
                <w:ilvl w:val="0"/>
                <w:numId w:val="42"/>
              </w:numPr>
            </w:pPr>
            <w:r>
              <w:t>Reduced vocabulary</w:t>
            </w:r>
          </w:p>
          <w:p w14:paraId="394D2DAB" w14:textId="77777777" w:rsidR="00E1030E" w:rsidRDefault="00E1030E" w:rsidP="00E1030E">
            <w:pPr>
              <w:pStyle w:val="ListParagraph"/>
              <w:numPr>
                <w:ilvl w:val="0"/>
                <w:numId w:val="42"/>
              </w:numPr>
            </w:pPr>
            <w:r>
              <w:t>Limited sentence structure</w:t>
            </w:r>
          </w:p>
          <w:p w14:paraId="05ED0B84" w14:textId="062759FD" w:rsidR="00E1030E" w:rsidRDefault="00E1030E" w:rsidP="00E1030E">
            <w:pPr>
              <w:pStyle w:val="ListParagraph"/>
              <w:numPr>
                <w:ilvl w:val="0"/>
                <w:numId w:val="42"/>
              </w:numPr>
            </w:pPr>
            <w:r>
              <w:t>Impairments in discourse</w:t>
            </w:r>
            <w:r w:rsidR="00B04A02">
              <w:t>”</w:t>
            </w:r>
          </w:p>
          <w:p w14:paraId="18F3A679" w14:textId="77777777" w:rsidR="00E1030E" w:rsidRDefault="00E1030E" w:rsidP="00E1030E"/>
          <w:p w14:paraId="1C709FD3" w14:textId="3A28E8AD" w:rsidR="00E1030E" w:rsidRDefault="00E1030E" w:rsidP="00E1030E">
            <w:r>
              <w:t>(</w:t>
            </w:r>
            <w:proofErr w:type="spellStart"/>
            <w:r w:rsidR="0029006D">
              <w:t>PsychDB</w:t>
            </w:r>
            <w:proofErr w:type="spellEnd"/>
            <w:r w:rsidR="0029006D">
              <w:t>, 2021</w:t>
            </w:r>
            <w:r w:rsidR="00B04A02">
              <w:t>, p. 1).</w:t>
            </w:r>
          </w:p>
        </w:tc>
        <w:tc>
          <w:tcPr>
            <w:tcW w:w="3240" w:type="dxa"/>
          </w:tcPr>
          <w:p w14:paraId="7A000ABF" w14:textId="77777777" w:rsidR="00326223" w:rsidRDefault="00BB479F" w:rsidP="00F02D9D">
            <w:r>
              <w:t>“Younger children with DLD may:</w:t>
            </w:r>
          </w:p>
          <w:p w14:paraId="28A48E05" w14:textId="77777777" w:rsidR="00BB479F" w:rsidRDefault="00BB479F" w:rsidP="00BB479F">
            <w:pPr>
              <w:pStyle w:val="ListParagraph"/>
              <w:numPr>
                <w:ilvl w:val="0"/>
                <w:numId w:val="39"/>
              </w:numPr>
            </w:pPr>
            <w:r>
              <w:t>Be late to put words together</w:t>
            </w:r>
          </w:p>
          <w:p w14:paraId="04967096" w14:textId="77777777" w:rsidR="00BB479F" w:rsidRDefault="00BB479F" w:rsidP="00BB479F">
            <w:pPr>
              <w:pStyle w:val="ListParagraph"/>
              <w:numPr>
                <w:ilvl w:val="0"/>
                <w:numId w:val="39"/>
              </w:numPr>
            </w:pPr>
            <w:r>
              <w:t>Struggle to learn new words and make conversation</w:t>
            </w:r>
          </w:p>
          <w:p w14:paraId="361FDE9F" w14:textId="77777777" w:rsidR="00BB479F" w:rsidRDefault="00BB479F" w:rsidP="00BB479F">
            <w:pPr>
              <w:pStyle w:val="ListParagraph"/>
              <w:numPr>
                <w:ilvl w:val="0"/>
                <w:numId w:val="39"/>
              </w:numPr>
            </w:pPr>
            <w:r>
              <w:t>Have difficulty following directions</w:t>
            </w:r>
          </w:p>
          <w:p w14:paraId="031A8106" w14:textId="34BED25C" w:rsidR="00BB479F" w:rsidRDefault="00BB479F" w:rsidP="00BB479F">
            <w:pPr>
              <w:pStyle w:val="ListParagraph"/>
              <w:numPr>
                <w:ilvl w:val="0"/>
                <w:numId w:val="39"/>
              </w:numPr>
            </w:pPr>
            <w:r>
              <w:t>Make frequent grammatical errors when speaking</w:t>
            </w:r>
          </w:p>
          <w:p w14:paraId="480838E3" w14:textId="77777777" w:rsidR="00BB479F" w:rsidRDefault="00BB479F" w:rsidP="00BB479F">
            <w:pPr>
              <w:pStyle w:val="ListParagraph"/>
            </w:pPr>
          </w:p>
          <w:p w14:paraId="741A0C20" w14:textId="77777777" w:rsidR="00BB479F" w:rsidRDefault="00291EC6" w:rsidP="00BB479F">
            <w:r>
              <w:t>Symptoms common in older children include:</w:t>
            </w:r>
          </w:p>
          <w:p w14:paraId="31CF82EA" w14:textId="77777777" w:rsidR="00291EC6" w:rsidRDefault="00291EC6" w:rsidP="00291EC6">
            <w:pPr>
              <w:pStyle w:val="ListParagraph"/>
              <w:numPr>
                <w:ilvl w:val="0"/>
                <w:numId w:val="40"/>
              </w:numPr>
            </w:pPr>
            <w:r>
              <w:t>Limited use of complex sentences</w:t>
            </w:r>
          </w:p>
          <w:p w14:paraId="21FAD96C" w14:textId="77777777" w:rsidR="00291EC6" w:rsidRDefault="00291EC6" w:rsidP="00291EC6">
            <w:pPr>
              <w:pStyle w:val="ListParagraph"/>
              <w:numPr>
                <w:ilvl w:val="0"/>
                <w:numId w:val="40"/>
              </w:numPr>
            </w:pPr>
            <w:r>
              <w:t>Difficulty finding the right words</w:t>
            </w:r>
          </w:p>
          <w:p w14:paraId="422482B9" w14:textId="77777777" w:rsidR="00291EC6" w:rsidRDefault="00291EC6" w:rsidP="00291EC6">
            <w:pPr>
              <w:pStyle w:val="ListParagraph"/>
              <w:numPr>
                <w:ilvl w:val="0"/>
                <w:numId w:val="40"/>
              </w:numPr>
            </w:pPr>
            <w:r>
              <w:t xml:space="preserve">Difficulty understanding </w:t>
            </w:r>
            <w:r w:rsidR="00FA7C2A">
              <w:t>figurative language</w:t>
            </w:r>
          </w:p>
          <w:p w14:paraId="053B4418" w14:textId="77777777" w:rsidR="00FA7C2A" w:rsidRDefault="00FA7C2A" w:rsidP="00291EC6">
            <w:pPr>
              <w:pStyle w:val="ListParagraph"/>
              <w:numPr>
                <w:ilvl w:val="0"/>
                <w:numId w:val="40"/>
              </w:numPr>
            </w:pPr>
            <w:r>
              <w:t>Reading problems</w:t>
            </w:r>
          </w:p>
          <w:p w14:paraId="44897758" w14:textId="77777777" w:rsidR="00FA7C2A" w:rsidRDefault="00FA7C2A" w:rsidP="00291EC6">
            <w:pPr>
              <w:pStyle w:val="ListParagraph"/>
              <w:numPr>
                <w:ilvl w:val="0"/>
                <w:numId w:val="40"/>
              </w:numPr>
            </w:pPr>
            <w:r>
              <w:t>Disorganized storytelling</w:t>
            </w:r>
          </w:p>
          <w:p w14:paraId="428359C1" w14:textId="1FB58BF0" w:rsidR="00FA7C2A" w:rsidRDefault="00FA7C2A" w:rsidP="00291EC6">
            <w:pPr>
              <w:pStyle w:val="ListParagraph"/>
              <w:numPr>
                <w:ilvl w:val="0"/>
                <w:numId w:val="40"/>
              </w:numPr>
            </w:pPr>
            <w:r>
              <w:t>Frequent grammatical spelling errors</w:t>
            </w:r>
            <w:r w:rsidR="00DE3F7D">
              <w:t>”</w:t>
            </w:r>
          </w:p>
          <w:p w14:paraId="373527F1" w14:textId="77777777" w:rsidR="00204D8F" w:rsidRDefault="00204D8F" w:rsidP="00204D8F">
            <w:pPr>
              <w:pStyle w:val="ListParagraph"/>
            </w:pPr>
          </w:p>
          <w:p w14:paraId="10286230" w14:textId="7192266C" w:rsidR="00204D8F" w:rsidRDefault="00204D8F" w:rsidP="00204D8F">
            <w:r w:rsidRPr="00204D8F">
              <w:t>(National Institute on Deafness and Other Communication Disorders, 2023, p. 2-4)</w:t>
            </w:r>
          </w:p>
          <w:p w14:paraId="14BF6198" w14:textId="77777777" w:rsidR="00FA7C2A" w:rsidRDefault="00FA7C2A" w:rsidP="00862FBA">
            <w:pPr>
              <w:pStyle w:val="ListParagraph"/>
            </w:pPr>
          </w:p>
          <w:p w14:paraId="27B0313A" w14:textId="6C4A78AC" w:rsidR="00862FBA" w:rsidRDefault="00862FBA" w:rsidP="00862FBA"/>
        </w:tc>
        <w:tc>
          <w:tcPr>
            <w:tcW w:w="3901" w:type="dxa"/>
          </w:tcPr>
          <w:p w14:paraId="06E6C184" w14:textId="04B6FB4A" w:rsidR="00326223" w:rsidRDefault="00DE3F7D" w:rsidP="00836A39">
            <w:pPr>
              <w:pStyle w:val="ListParagraph"/>
              <w:numPr>
                <w:ilvl w:val="0"/>
                <w:numId w:val="40"/>
              </w:numPr>
            </w:pPr>
            <w:r>
              <w:t>“</w:t>
            </w:r>
            <w:r w:rsidR="00836A39">
              <w:t>Identifying and treating children with DLD early</w:t>
            </w:r>
          </w:p>
          <w:p w14:paraId="7325CAAD" w14:textId="77777777" w:rsidR="00836A39" w:rsidRDefault="0046164D" w:rsidP="00836A39">
            <w:pPr>
              <w:pStyle w:val="ListParagraph"/>
              <w:numPr>
                <w:ilvl w:val="0"/>
                <w:numId w:val="40"/>
              </w:numPr>
            </w:pPr>
            <w:r>
              <w:t>Help in following directions</w:t>
            </w:r>
          </w:p>
          <w:p w14:paraId="5DCBBB71" w14:textId="6E860243" w:rsidR="0046164D" w:rsidRDefault="0046164D" w:rsidP="00836A39">
            <w:pPr>
              <w:pStyle w:val="ListParagraph"/>
              <w:numPr>
                <w:ilvl w:val="0"/>
                <w:numId w:val="40"/>
              </w:numPr>
            </w:pPr>
            <w:r>
              <w:t xml:space="preserve">Help </w:t>
            </w:r>
            <w:r w:rsidR="00040601">
              <w:t>understand</w:t>
            </w:r>
            <w:r>
              <w:t xml:space="preserve"> the </w:t>
            </w:r>
            <w:r w:rsidR="00394D49">
              <w:t>meaning</w:t>
            </w:r>
            <w:r>
              <w:t xml:space="preserve"> of </w:t>
            </w:r>
            <w:r w:rsidR="00040601">
              <w:t>words</w:t>
            </w:r>
            <w:r>
              <w:t xml:space="preserve"> that teachers use</w:t>
            </w:r>
          </w:p>
          <w:p w14:paraId="39975449" w14:textId="3FD8DF15" w:rsidR="0046164D" w:rsidRDefault="0046164D" w:rsidP="00836A39">
            <w:pPr>
              <w:pStyle w:val="ListParagraph"/>
              <w:numPr>
                <w:ilvl w:val="0"/>
                <w:numId w:val="40"/>
              </w:numPr>
            </w:pPr>
            <w:r>
              <w:t xml:space="preserve">Help </w:t>
            </w:r>
            <w:r w:rsidR="00394D49">
              <w:t>organize</w:t>
            </w:r>
            <w:r>
              <w:t xml:space="preserve"> information</w:t>
            </w:r>
          </w:p>
          <w:p w14:paraId="7ADA1389" w14:textId="77777777" w:rsidR="0046164D" w:rsidRDefault="0046164D" w:rsidP="00836A39">
            <w:pPr>
              <w:pStyle w:val="ListParagraph"/>
              <w:numPr>
                <w:ilvl w:val="0"/>
                <w:numId w:val="40"/>
              </w:numPr>
            </w:pPr>
            <w:r>
              <w:t>Help improving speaking, reading, writing</w:t>
            </w:r>
          </w:p>
          <w:p w14:paraId="46C7CE4F" w14:textId="4C7376DA" w:rsidR="00AD7C04" w:rsidRDefault="00AD7C04" w:rsidP="00836A39">
            <w:pPr>
              <w:pStyle w:val="ListParagraph"/>
              <w:numPr>
                <w:ilvl w:val="0"/>
                <w:numId w:val="40"/>
              </w:numPr>
            </w:pPr>
            <w:r>
              <w:t xml:space="preserve">Assistance </w:t>
            </w:r>
            <w:r w:rsidR="00394D49">
              <w:t xml:space="preserve">from a </w:t>
            </w:r>
            <w:r>
              <w:t>speech pathologist</w:t>
            </w:r>
          </w:p>
          <w:p w14:paraId="4F1F3F45" w14:textId="77777777" w:rsidR="00AD7C04" w:rsidRDefault="00283DAB" w:rsidP="00836A39">
            <w:pPr>
              <w:pStyle w:val="ListParagraph"/>
              <w:numPr>
                <w:ilvl w:val="0"/>
                <w:numId w:val="40"/>
              </w:numPr>
            </w:pPr>
            <w:r>
              <w:t>Help expand their understanding and use of words</w:t>
            </w:r>
          </w:p>
          <w:p w14:paraId="738CA64F" w14:textId="77777777" w:rsidR="00283DAB" w:rsidRDefault="00283DAB" w:rsidP="00836A39">
            <w:pPr>
              <w:pStyle w:val="ListParagraph"/>
              <w:numPr>
                <w:ilvl w:val="0"/>
                <w:numId w:val="40"/>
              </w:numPr>
            </w:pPr>
            <w:r>
              <w:t>Help to acquire missing elements of grammar</w:t>
            </w:r>
          </w:p>
          <w:p w14:paraId="174EC7EE" w14:textId="1FC9E827" w:rsidR="00283DAB" w:rsidRDefault="00283DAB" w:rsidP="00836A39">
            <w:pPr>
              <w:pStyle w:val="ListParagraph"/>
              <w:numPr>
                <w:ilvl w:val="0"/>
                <w:numId w:val="40"/>
              </w:numPr>
            </w:pPr>
            <w:r>
              <w:t xml:space="preserve">Help </w:t>
            </w:r>
            <w:r w:rsidR="004B7081">
              <w:t>develop</w:t>
            </w:r>
            <w:r>
              <w:t xml:space="preserve"> social communication skills</w:t>
            </w:r>
            <w:r w:rsidR="00DE3F7D">
              <w:t>”</w:t>
            </w:r>
          </w:p>
          <w:p w14:paraId="2D5D542A" w14:textId="749DBD70" w:rsidR="00834B4D" w:rsidRDefault="00834B4D" w:rsidP="00834B4D">
            <w:r>
              <w:t xml:space="preserve">(National Institute on Deafness and Other </w:t>
            </w:r>
            <w:r w:rsidR="00204D8F">
              <w:t>Communication</w:t>
            </w:r>
            <w:r>
              <w:t xml:space="preserve"> Disorders, </w:t>
            </w:r>
            <w:r w:rsidR="00B92CA2">
              <w:t xml:space="preserve">2023, p. </w:t>
            </w:r>
            <w:r w:rsidR="00204D8F">
              <w:t>2-4)</w:t>
            </w:r>
          </w:p>
        </w:tc>
      </w:tr>
      <w:tr w:rsidR="00326223" w14:paraId="0D714F04" w14:textId="77777777" w:rsidTr="00551967">
        <w:tblPrEx>
          <w:tblCellMar>
            <w:top w:w="0" w:type="dxa"/>
            <w:bottom w:w="0" w:type="dxa"/>
          </w:tblCellMar>
        </w:tblPrEx>
        <w:trPr>
          <w:trHeight w:val="3532"/>
        </w:trPr>
        <w:tc>
          <w:tcPr>
            <w:tcW w:w="3258" w:type="dxa"/>
            <w:shd w:val="clear" w:color="auto" w:fill="ECF58D"/>
          </w:tcPr>
          <w:p w14:paraId="781BE947" w14:textId="77777777" w:rsidR="00326223" w:rsidRPr="002917D7" w:rsidRDefault="00326223" w:rsidP="00F02D9D">
            <w:pPr>
              <w:pStyle w:val="BodyText"/>
              <w:rPr>
                <w:b w:val="0"/>
                <w:u w:val="single"/>
              </w:rPr>
            </w:pPr>
            <w:r>
              <w:rPr>
                <w:u w:val="single"/>
              </w:rPr>
              <w:t>Social Developmental Disorder</w:t>
            </w:r>
          </w:p>
          <w:p w14:paraId="61D15116" w14:textId="252BE107" w:rsidR="00326223" w:rsidRDefault="00D11426" w:rsidP="00F02D9D">
            <w:r>
              <w:t>“Subjects with social development disorders have a lifelong dysfunction in their interactions with other people. These conditions include autism, Asperger’s disorder, and the social emotional processing disorder,” (Barton et al., 2004).</w:t>
            </w:r>
          </w:p>
        </w:tc>
        <w:tc>
          <w:tcPr>
            <w:tcW w:w="3330" w:type="dxa"/>
          </w:tcPr>
          <w:p w14:paraId="3620A26B" w14:textId="0637F45B" w:rsidR="00326223" w:rsidRDefault="00675455" w:rsidP="00400C3A">
            <w:pPr>
              <w:pStyle w:val="ListParagraph"/>
              <w:numPr>
                <w:ilvl w:val="0"/>
                <w:numId w:val="43"/>
              </w:numPr>
            </w:pPr>
            <w:r>
              <w:t>“</w:t>
            </w:r>
            <w:r w:rsidR="00400C3A">
              <w:t>P</w:t>
            </w:r>
            <w:r w:rsidR="00400C3A">
              <w:t>ersistent difficulty with verbal and nonverbal communication that cannot be explained by low cognitive ability.</w:t>
            </w:r>
          </w:p>
          <w:p w14:paraId="2978D038" w14:textId="12AA196F" w:rsidR="00400C3A" w:rsidRDefault="00DA2616" w:rsidP="00400C3A">
            <w:pPr>
              <w:pStyle w:val="ListParagraph"/>
              <w:numPr>
                <w:ilvl w:val="0"/>
                <w:numId w:val="43"/>
              </w:numPr>
            </w:pPr>
            <w:r>
              <w:t>A</w:t>
            </w:r>
            <w:r>
              <w:t>cquisition and use of spoken and written language is problematic, and responses in conversation are often difficult.</w:t>
            </w:r>
            <w:r w:rsidR="00675455">
              <w:t>”</w:t>
            </w:r>
          </w:p>
          <w:p w14:paraId="353CEC13" w14:textId="08B45C4D" w:rsidR="00675455" w:rsidRDefault="00DE3F7D" w:rsidP="00675455">
            <w:r>
              <w:t>(American Psychiatric Association, 2013)</w:t>
            </w:r>
          </w:p>
          <w:p w14:paraId="1D03AC27" w14:textId="77777777" w:rsidR="00326223" w:rsidRDefault="00326223" w:rsidP="00F02D9D"/>
          <w:p w14:paraId="30F0205F" w14:textId="77777777" w:rsidR="00326223" w:rsidRDefault="00326223" w:rsidP="00F02D9D"/>
          <w:p w14:paraId="0716ABF1" w14:textId="77777777" w:rsidR="00326223" w:rsidRDefault="00326223" w:rsidP="00F02D9D"/>
          <w:p w14:paraId="0BCEDE59" w14:textId="77777777" w:rsidR="00326223" w:rsidRDefault="00326223" w:rsidP="00F02D9D"/>
          <w:p w14:paraId="1A34ACBD" w14:textId="77777777" w:rsidR="00326223" w:rsidRDefault="00326223" w:rsidP="00F02D9D"/>
          <w:p w14:paraId="71D38F2C" w14:textId="77777777" w:rsidR="00326223" w:rsidRDefault="00326223" w:rsidP="00F02D9D"/>
          <w:p w14:paraId="5C2873E2" w14:textId="77777777" w:rsidR="00326223" w:rsidRDefault="00326223" w:rsidP="00F02D9D"/>
          <w:p w14:paraId="16F28A55" w14:textId="77777777" w:rsidR="00326223" w:rsidRDefault="00326223" w:rsidP="00F02D9D"/>
          <w:p w14:paraId="71B1A190" w14:textId="77777777" w:rsidR="00326223" w:rsidRDefault="00326223" w:rsidP="00F02D9D"/>
          <w:p w14:paraId="4690047A" w14:textId="77777777" w:rsidR="00326223" w:rsidRDefault="00326223" w:rsidP="00F02D9D"/>
          <w:p w14:paraId="1E089D34" w14:textId="77777777" w:rsidR="00326223" w:rsidRDefault="00326223" w:rsidP="00F02D9D"/>
          <w:p w14:paraId="4B83A869" w14:textId="77777777" w:rsidR="00326223" w:rsidRDefault="00326223" w:rsidP="00F02D9D"/>
          <w:p w14:paraId="14E099CA" w14:textId="77777777" w:rsidR="00326223" w:rsidRDefault="00326223" w:rsidP="00F02D9D"/>
          <w:p w14:paraId="0778A577" w14:textId="77777777" w:rsidR="00326223" w:rsidRDefault="00326223" w:rsidP="00F02D9D"/>
          <w:p w14:paraId="3A7079DB" w14:textId="77777777" w:rsidR="00326223" w:rsidRDefault="00326223" w:rsidP="00F02D9D"/>
          <w:p w14:paraId="07FFA62C" w14:textId="77777777" w:rsidR="00326223" w:rsidRDefault="00326223" w:rsidP="00F02D9D"/>
          <w:p w14:paraId="759690C4" w14:textId="77777777" w:rsidR="00326223" w:rsidRDefault="00326223" w:rsidP="00F02D9D"/>
          <w:p w14:paraId="2C3CA48B" w14:textId="77777777" w:rsidR="00326223" w:rsidRDefault="00326223" w:rsidP="00F02D9D"/>
        </w:tc>
        <w:tc>
          <w:tcPr>
            <w:tcW w:w="3240" w:type="dxa"/>
          </w:tcPr>
          <w:p w14:paraId="7D3012AD" w14:textId="77777777" w:rsidR="00535488" w:rsidRDefault="00637113" w:rsidP="00633607">
            <w:r w:rsidRPr="00637113">
              <w:lastRenderedPageBreak/>
              <w:t>“Children who are experiencing disorders or impairment in social-emotional development may exhibit patterns such as</w:t>
            </w:r>
            <w:r w:rsidR="00535488">
              <w:t>:</w:t>
            </w:r>
          </w:p>
          <w:p w14:paraId="7A790C94" w14:textId="77777777" w:rsidR="00633607" w:rsidRDefault="00633607" w:rsidP="00633607">
            <w:pPr>
              <w:ind w:left="360"/>
            </w:pPr>
          </w:p>
          <w:p w14:paraId="5B5C0E4A" w14:textId="29DF2716" w:rsidR="00637113" w:rsidRPr="00637113" w:rsidRDefault="00633607" w:rsidP="00637113">
            <w:pPr>
              <w:numPr>
                <w:ilvl w:val="0"/>
                <w:numId w:val="20"/>
              </w:numPr>
            </w:pPr>
            <w:r>
              <w:t xml:space="preserve">An </w:t>
            </w:r>
            <w:r w:rsidR="00637113" w:rsidRPr="00637113">
              <w:t>inability to form attachment relationships with caregivers</w:t>
            </w:r>
          </w:p>
          <w:p w14:paraId="759D22E4" w14:textId="77777777" w:rsidR="00637113" w:rsidRPr="00637113" w:rsidRDefault="00637113" w:rsidP="00637113">
            <w:pPr>
              <w:numPr>
                <w:ilvl w:val="0"/>
                <w:numId w:val="20"/>
              </w:numPr>
            </w:pPr>
            <w:r w:rsidRPr="00637113">
              <w:t>Failure to develop joint-attention skills</w:t>
            </w:r>
          </w:p>
          <w:p w14:paraId="28508841" w14:textId="77777777" w:rsidR="00637113" w:rsidRPr="00637113" w:rsidRDefault="00637113" w:rsidP="00637113">
            <w:pPr>
              <w:numPr>
                <w:ilvl w:val="0"/>
                <w:numId w:val="20"/>
              </w:numPr>
            </w:pPr>
            <w:r w:rsidRPr="00637113">
              <w:t>Perseverative behaviors, etc.”</w:t>
            </w:r>
          </w:p>
          <w:p w14:paraId="3487F02B" w14:textId="77777777" w:rsidR="00637113" w:rsidRPr="00637113" w:rsidRDefault="00637113" w:rsidP="00637113"/>
          <w:p w14:paraId="2D812D5B" w14:textId="43AF9D98" w:rsidR="00326223" w:rsidRDefault="00C25C1E" w:rsidP="00F02D9D">
            <w:r>
              <w:t xml:space="preserve">(New York State Department of Health, </w:t>
            </w:r>
            <w:r w:rsidR="004A1423">
              <w:t>2005, p.3-4).</w:t>
            </w:r>
          </w:p>
        </w:tc>
        <w:tc>
          <w:tcPr>
            <w:tcW w:w="3901" w:type="dxa"/>
          </w:tcPr>
          <w:p w14:paraId="6A869718" w14:textId="1E1D4B5B" w:rsidR="00326223" w:rsidRPr="009B240F" w:rsidRDefault="00675455" w:rsidP="00834E7A">
            <w:pPr>
              <w:pStyle w:val="ListParagraph"/>
              <w:numPr>
                <w:ilvl w:val="0"/>
                <w:numId w:val="44"/>
              </w:numPr>
              <w:rPr>
                <w:rStyle w:val="Strong"/>
                <w:b w:val="0"/>
                <w:bCs w:val="0"/>
              </w:rPr>
            </w:pPr>
            <w:r>
              <w:rPr>
                <w:rStyle w:val="Strong"/>
                <w:rFonts w:ascii="urw-geometric" w:hAnsi="urw-geometric"/>
                <w:color w:val="6E6259"/>
                <w:shd w:val="clear" w:color="auto" w:fill="FFFFFF"/>
              </w:rPr>
              <w:t>“</w:t>
            </w:r>
            <w:r w:rsidR="009B240F">
              <w:rPr>
                <w:rStyle w:val="Strong"/>
                <w:rFonts w:ascii="urw-geometric" w:hAnsi="urw-geometric"/>
                <w:color w:val="6E6259"/>
                <w:shd w:val="clear" w:color="auto" w:fill="FFFFFF"/>
              </w:rPr>
              <w:t>Augmentative and alternative communication</w:t>
            </w:r>
          </w:p>
          <w:p w14:paraId="380B02A7" w14:textId="77777777" w:rsidR="009B240F" w:rsidRPr="00F8282A" w:rsidRDefault="00F8282A" w:rsidP="00834E7A">
            <w:pPr>
              <w:pStyle w:val="ListParagraph"/>
              <w:numPr>
                <w:ilvl w:val="0"/>
                <w:numId w:val="44"/>
              </w:numPr>
              <w:rPr>
                <w:rStyle w:val="Strong"/>
                <w:b w:val="0"/>
                <w:bCs w:val="0"/>
              </w:rPr>
            </w:pPr>
            <w:r>
              <w:rPr>
                <w:rStyle w:val="Strong"/>
                <w:rFonts w:ascii="urw-geometric" w:hAnsi="urw-geometric"/>
                <w:color w:val="6E6259"/>
                <w:shd w:val="clear" w:color="auto" w:fill="FFFFFF"/>
              </w:rPr>
              <w:t>Computer-based instruction</w:t>
            </w:r>
          </w:p>
          <w:p w14:paraId="0BA60E4B" w14:textId="77777777" w:rsidR="00F8282A" w:rsidRPr="00633607" w:rsidRDefault="00535488" w:rsidP="00834E7A">
            <w:pPr>
              <w:pStyle w:val="ListParagraph"/>
              <w:numPr>
                <w:ilvl w:val="0"/>
                <w:numId w:val="44"/>
              </w:numPr>
              <w:rPr>
                <w:rStyle w:val="Strong"/>
                <w:b w:val="0"/>
                <w:bCs w:val="0"/>
              </w:rPr>
            </w:pPr>
            <w:r>
              <w:rPr>
                <w:rStyle w:val="Strong"/>
                <w:rFonts w:ascii="urw-geometric" w:hAnsi="urw-geometric"/>
                <w:color w:val="6E6259"/>
                <w:shd w:val="clear" w:color="auto" w:fill="FFFFFF"/>
              </w:rPr>
              <w:t>Video-based instruction</w:t>
            </w:r>
          </w:p>
          <w:p w14:paraId="2DB04426" w14:textId="77777777" w:rsidR="00633607" w:rsidRDefault="009575AA" w:rsidP="00834E7A">
            <w:pPr>
              <w:pStyle w:val="ListParagraph"/>
              <w:numPr>
                <w:ilvl w:val="0"/>
                <w:numId w:val="44"/>
              </w:numPr>
            </w:pPr>
            <w:r w:rsidRPr="009575AA">
              <w:t>Behavioral Interventions/Techniques</w:t>
            </w:r>
          </w:p>
          <w:p w14:paraId="6B0958C6" w14:textId="77777777" w:rsidR="009575AA" w:rsidRDefault="009D5D18" w:rsidP="00834E7A">
            <w:pPr>
              <w:pStyle w:val="ListParagraph"/>
              <w:numPr>
                <w:ilvl w:val="0"/>
                <w:numId w:val="44"/>
              </w:numPr>
            </w:pPr>
            <w:r w:rsidRPr="009D5D18">
              <w:t>Peer-Mediated/Peer-Implemented Interventions</w:t>
            </w:r>
          </w:p>
          <w:p w14:paraId="5B064DD4" w14:textId="77777777" w:rsidR="009D5D18" w:rsidRDefault="00A85156" w:rsidP="00834E7A">
            <w:pPr>
              <w:pStyle w:val="ListParagraph"/>
              <w:numPr>
                <w:ilvl w:val="0"/>
                <w:numId w:val="44"/>
              </w:numPr>
            </w:pPr>
            <w:r w:rsidRPr="00A85156">
              <w:t>Comic strip conversations</w:t>
            </w:r>
          </w:p>
          <w:p w14:paraId="4A806095" w14:textId="77777777" w:rsidR="00A85156" w:rsidRDefault="00A85156" w:rsidP="00834E7A">
            <w:pPr>
              <w:pStyle w:val="ListParagraph"/>
              <w:numPr>
                <w:ilvl w:val="0"/>
                <w:numId w:val="44"/>
              </w:numPr>
            </w:pPr>
            <w:r w:rsidRPr="00A85156">
              <w:t>SCORE skills strategy</w:t>
            </w:r>
          </w:p>
          <w:p w14:paraId="0195E0AD" w14:textId="77777777" w:rsidR="00A85156" w:rsidRDefault="000E4C4F" w:rsidP="00834E7A">
            <w:pPr>
              <w:pStyle w:val="ListParagraph"/>
              <w:numPr>
                <w:ilvl w:val="0"/>
                <w:numId w:val="44"/>
              </w:numPr>
            </w:pPr>
            <w:r w:rsidRPr="000E4C4F">
              <w:t>Social communication intervention</w:t>
            </w:r>
          </w:p>
          <w:p w14:paraId="5A6FEF82" w14:textId="77777777" w:rsidR="000E4C4F" w:rsidRDefault="00AE519A" w:rsidP="00834E7A">
            <w:pPr>
              <w:pStyle w:val="ListParagraph"/>
              <w:numPr>
                <w:ilvl w:val="0"/>
                <w:numId w:val="44"/>
              </w:numPr>
            </w:pPr>
            <w:r w:rsidRPr="00AE519A">
              <w:t>Social Communication Intervention Project</w:t>
            </w:r>
          </w:p>
          <w:p w14:paraId="5035CD9C" w14:textId="7E7F0C63" w:rsidR="00AE519A" w:rsidRDefault="00F03EEE" w:rsidP="00834E7A">
            <w:pPr>
              <w:pStyle w:val="ListParagraph"/>
              <w:numPr>
                <w:ilvl w:val="0"/>
                <w:numId w:val="44"/>
              </w:numPr>
            </w:pPr>
            <w:r>
              <w:t>Social Stories</w:t>
            </w:r>
            <w:r w:rsidR="00675455">
              <w:t>”</w:t>
            </w:r>
          </w:p>
          <w:p w14:paraId="4FB5D320" w14:textId="6E7685D7" w:rsidR="00F03EEE" w:rsidRDefault="00041DC4" w:rsidP="00F03EEE">
            <w:r>
              <w:t>(</w:t>
            </w:r>
            <w:r w:rsidR="00105855">
              <w:t>American Speech-Language-Hearing Association, 2024</w:t>
            </w:r>
            <w:r w:rsidR="00675455">
              <w:t>)</w:t>
            </w:r>
          </w:p>
        </w:tc>
      </w:tr>
      <w:tr w:rsidR="00326223" w14:paraId="26D95740" w14:textId="77777777" w:rsidTr="003F0968">
        <w:tblPrEx>
          <w:tblCellMar>
            <w:top w:w="0" w:type="dxa"/>
            <w:bottom w:w="0" w:type="dxa"/>
          </w:tblCellMar>
        </w:tblPrEx>
        <w:trPr>
          <w:trHeight w:val="868"/>
        </w:trPr>
        <w:tc>
          <w:tcPr>
            <w:tcW w:w="3258" w:type="dxa"/>
            <w:shd w:val="clear" w:color="auto" w:fill="C6D9F1"/>
          </w:tcPr>
          <w:p w14:paraId="4EF0FE81" w14:textId="77777777" w:rsidR="00326223" w:rsidRDefault="00326223" w:rsidP="00F02D9D">
            <w:pPr>
              <w:pStyle w:val="Heading1"/>
            </w:pPr>
            <w:r>
              <w:t>EXCEPTIONALITY</w:t>
            </w:r>
          </w:p>
          <w:p w14:paraId="0E608198" w14:textId="77777777" w:rsidR="00326223" w:rsidRDefault="00326223" w:rsidP="00F02D9D">
            <w:pPr>
              <w:pStyle w:val="Heading1"/>
            </w:pPr>
            <w:r>
              <w:t xml:space="preserve"> &amp;</w:t>
            </w:r>
          </w:p>
          <w:p w14:paraId="275858D2" w14:textId="77777777" w:rsidR="00326223" w:rsidRDefault="00326223" w:rsidP="00F02D9D">
            <w:pPr>
              <w:jc w:val="center"/>
              <w:rPr>
                <w:b/>
              </w:rPr>
            </w:pPr>
            <w:r>
              <w:rPr>
                <w:b/>
              </w:rPr>
              <w:t>DEFINITION</w:t>
            </w:r>
          </w:p>
        </w:tc>
        <w:tc>
          <w:tcPr>
            <w:tcW w:w="3330" w:type="dxa"/>
            <w:shd w:val="clear" w:color="auto" w:fill="C6D9F1"/>
          </w:tcPr>
          <w:p w14:paraId="03543766" w14:textId="77777777" w:rsidR="00326223" w:rsidRDefault="00326223" w:rsidP="00F02D9D">
            <w:pPr>
              <w:jc w:val="center"/>
              <w:rPr>
                <w:b/>
              </w:rPr>
            </w:pPr>
            <w:r>
              <w:rPr>
                <w:b/>
              </w:rPr>
              <w:t>CRITERIA FOR</w:t>
            </w:r>
          </w:p>
          <w:p w14:paraId="50DE05FE" w14:textId="77777777" w:rsidR="00326223" w:rsidRDefault="00326223" w:rsidP="00F02D9D">
            <w:pPr>
              <w:jc w:val="center"/>
              <w:rPr>
                <w:b/>
              </w:rPr>
            </w:pPr>
            <w:r>
              <w:rPr>
                <w:b/>
              </w:rPr>
              <w:t xml:space="preserve">SERVICES </w:t>
            </w:r>
          </w:p>
        </w:tc>
        <w:tc>
          <w:tcPr>
            <w:tcW w:w="3240" w:type="dxa"/>
            <w:shd w:val="clear" w:color="auto" w:fill="C6D9F1"/>
          </w:tcPr>
          <w:p w14:paraId="7098B51E" w14:textId="77777777" w:rsidR="00326223" w:rsidRDefault="00326223" w:rsidP="00F02D9D">
            <w:pPr>
              <w:jc w:val="center"/>
              <w:rPr>
                <w:b/>
              </w:rPr>
            </w:pPr>
            <w:r>
              <w:rPr>
                <w:b/>
              </w:rPr>
              <w:t>CHARACTERISTICS</w:t>
            </w:r>
          </w:p>
        </w:tc>
        <w:tc>
          <w:tcPr>
            <w:tcW w:w="3901" w:type="dxa"/>
            <w:shd w:val="clear" w:color="auto" w:fill="C6D9F1"/>
          </w:tcPr>
          <w:p w14:paraId="2D693A8F" w14:textId="77777777" w:rsidR="00E4373B" w:rsidRDefault="00E4373B" w:rsidP="00E4373B">
            <w:pPr>
              <w:jc w:val="center"/>
              <w:rPr>
                <w:b/>
              </w:rPr>
            </w:pPr>
            <w:r>
              <w:rPr>
                <w:b/>
              </w:rPr>
              <w:t>GENERAL INSTRUCTIONAL STRATEGIES/SCHOOL COUNSELOR INTERVENTIONS/TECHNOLOGY</w:t>
            </w:r>
          </w:p>
          <w:p w14:paraId="38F840C3" w14:textId="77777777" w:rsidR="00326223" w:rsidRDefault="00326223" w:rsidP="00E4373B">
            <w:pPr>
              <w:jc w:val="center"/>
              <w:rPr>
                <w:b/>
              </w:rPr>
            </w:pPr>
          </w:p>
        </w:tc>
      </w:tr>
      <w:tr w:rsidR="00326223" w14:paraId="0C17F730" w14:textId="77777777" w:rsidTr="003F0968">
        <w:tblPrEx>
          <w:tblCellMar>
            <w:top w:w="0" w:type="dxa"/>
            <w:bottom w:w="0" w:type="dxa"/>
          </w:tblCellMar>
        </w:tblPrEx>
        <w:trPr>
          <w:trHeight w:val="3856"/>
        </w:trPr>
        <w:tc>
          <w:tcPr>
            <w:tcW w:w="3258" w:type="dxa"/>
            <w:shd w:val="clear" w:color="auto" w:fill="FDE9D9"/>
          </w:tcPr>
          <w:p w14:paraId="7AF506FE" w14:textId="77777777" w:rsidR="00D711BF" w:rsidRDefault="00326223" w:rsidP="00F02D9D">
            <w:pPr>
              <w:rPr>
                <w:b/>
                <w:u w:val="single"/>
              </w:rPr>
            </w:pPr>
            <w:r>
              <w:rPr>
                <w:b/>
                <w:u w:val="single"/>
              </w:rPr>
              <w:t>Cultural/Ethnic/Socioeconomic Factors/ELL</w:t>
            </w:r>
            <w:r w:rsidRPr="002917D7">
              <w:rPr>
                <w:b/>
                <w:u w:val="single"/>
              </w:rPr>
              <w:t xml:space="preserve">   </w:t>
            </w:r>
          </w:p>
          <w:p w14:paraId="251A28D3" w14:textId="77777777" w:rsidR="00326223" w:rsidRDefault="00326223" w:rsidP="00F02D9D">
            <w:pPr>
              <w:rPr>
                <w:b/>
                <w:u w:val="single"/>
              </w:rPr>
            </w:pPr>
            <w:r w:rsidRPr="002917D7">
              <w:rPr>
                <w:b/>
                <w:u w:val="single"/>
              </w:rPr>
              <w:t xml:space="preserve"> </w:t>
            </w:r>
          </w:p>
          <w:p w14:paraId="779CE584" w14:textId="77777777" w:rsidR="00530C12" w:rsidRPr="00530C12" w:rsidRDefault="00530C12" w:rsidP="00F02D9D">
            <w:r>
              <w:t>“Many students for whom English is a second language have difficulty learning in American schools and may be referred to special education as a result” (Kirk et al</w:t>
            </w:r>
            <w:r w:rsidR="00D711BF">
              <w:t>.</w:t>
            </w:r>
            <w:r>
              <w:t>, 2015, p.</w:t>
            </w:r>
            <w:r w:rsidR="00D711BF">
              <w:t xml:space="preserve"> </w:t>
            </w:r>
            <w:r>
              <w:t xml:space="preserve">57). </w:t>
            </w:r>
            <w:r w:rsidRPr="00202189">
              <w:rPr>
                <w:b/>
                <w:u w:val="single"/>
              </w:rPr>
              <w:t xml:space="preserve">  </w:t>
            </w:r>
          </w:p>
        </w:tc>
        <w:tc>
          <w:tcPr>
            <w:tcW w:w="3330" w:type="dxa"/>
            <w:shd w:val="clear" w:color="auto" w:fill="FDE9D9"/>
          </w:tcPr>
          <w:p w14:paraId="591DE200" w14:textId="77777777" w:rsidR="00326223" w:rsidRDefault="00543B30" w:rsidP="00F02D9D">
            <w:r>
              <w:t xml:space="preserve">The criteria for services should be the same for the exceptionality of a student with English as the primary language as it is for a student with English as a second language. </w:t>
            </w:r>
          </w:p>
        </w:tc>
        <w:tc>
          <w:tcPr>
            <w:tcW w:w="3240" w:type="dxa"/>
            <w:shd w:val="clear" w:color="auto" w:fill="FDE9D9"/>
          </w:tcPr>
          <w:p w14:paraId="6A740D50" w14:textId="77777777" w:rsidR="00326223" w:rsidRDefault="00543B30" w:rsidP="00F02D9D">
            <w:r>
              <w:t xml:space="preserve">Students who fall under the characteristics of a specific disability, but also who have other cultural/ethnic/socioeconomic factors or variables. </w:t>
            </w:r>
          </w:p>
        </w:tc>
        <w:tc>
          <w:tcPr>
            <w:tcW w:w="3901" w:type="dxa"/>
            <w:shd w:val="clear" w:color="auto" w:fill="FDE9D9"/>
          </w:tcPr>
          <w:p w14:paraId="012FA4D0" w14:textId="77777777" w:rsidR="00543B30" w:rsidRDefault="00543B30" w:rsidP="00E33369">
            <w:pPr>
              <w:numPr>
                <w:ilvl w:val="0"/>
                <w:numId w:val="4"/>
              </w:numPr>
            </w:pPr>
            <w:r>
              <w:t>Test students with nonbiased assessment that include the use of interpreters, “culture fair” tests, and separate norms. (Kirk et al</w:t>
            </w:r>
            <w:r w:rsidR="00D711BF">
              <w:t>.</w:t>
            </w:r>
            <w:r>
              <w:t>, 2015, p.</w:t>
            </w:r>
            <w:r w:rsidR="00D711BF">
              <w:t xml:space="preserve"> </w:t>
            </w:r>
            <w:r>
              <w:t xml:space="preserve">56). </w:t>
            </w:r>
            <w:r w:rsidRPr="00202189">
              <w:rPr>
                <w:b/>
                <w:u w:val="single"/>
              </w:rPr>
              <w:t xml:space="preserve">  </w:t>
            </w:r>
          </w:p>
          <w:p w14:paraId="1BD25E83" w14:textId="77777777" w:rsidR="00543B30" w:rsidRDefault="00543B30" w:rsidP="00E33369">
            <w:pPr>
              <w:numPr>
                <w:ilvl w:val="0"/>
                <w:numId w:val="4"/>
              </w:numPr>
            </w:pPr>
            <w:r>
              <w:t>Mindful interpretations of the tests.</w:t>
            </w:r>
          </w:p>
          <w:p w14:paraId="70807BBD" w14:textId="77777777" w:rsidR="00543B30" w:rsidRDefault="00543B30" w:rsidP="00E33369">
            <w:pPr>
              <w:numPr>
                <w:ilvl w:val="0"/>
                <w:numId w:val="4"/>
              </w:numPr>
            </w:pPr>
            <w:r>
              <w:t xml:space="preserve">“The </w:t>
            </w:r>
            <w:proofErr w:type="spellStart"/>
            <w:r>
              <w:t>RtI</w:t>
            </w:r>
            <w:proofErr w:type="spellEnd"/>
            <w:r>
              <w:t xml:space="preserve"> model Tier II, which allows for additional support for learning short of referral to special education” (Kirk et al</w:t>
            </w:r>
            <w:r w:rsidR="00D711BF">
              <w:t>.</w:t>
            </w:r>
            <w:r>
              <w:t>, 2015, p.</w:t>
            </w:r>
            <w:r w:rsidR="00D711BF">
              <w:t xml:space="preserve"> </w:t>
            </w:r>
            <w:r>
              <w:t xml:space="preserve">57). </w:t>
            </w:r>
            <w:r w:rsidRPr="00202189">
              <w:rPr>
                <w:b/>
                <w:u w:val="single"/>
              </w:rPr>
              <w:t xml:space="preserve">  </w:t>
            </w:r>
          </w:p>
        </w:tc>
      </w:tr>
      <w:tr w:rsidR="00326223" w14:paraId="38A5EAE9" w14:textId="77777777" w:rsidTr="003F0968">
        <w:tblPrEx>
          <w:tblCellMar>
            <w:top w:w="0" w:type="dxa"/>
            <w:bottom w:w="0" w:type="dxa"/>
          </w:tblCellMar>
        </w:tblPrEx>
        <w:trPr>
          <w:trHeight w:val="3532"/>
        </w:trPr>
        <w:tc>
          <w:tcPr>
            <w:tcW w:w="3258" w:type="dxa"/>
            <w:shd w:val="clear" w:color="auto" w:fill="FDE9D9"/>
          </w:tcPr>
          <w:p w14:paraId="0E72AF80" w14:textId="77777777" w:rsidR="00326223" w:rsidRPr="002917D7" w:rsidRDefault="00326223" w:rsidP="00F02D9D">
            <w:pPr>
              <w:pStyle w:val="BodyText"/>
              <w:rPr>
                <w:b w:val="0"/>
                <w:u w:val="single"/>
              </w:rPr>
            </w:pPr>
            <w:r>
              <w:rPr>
                <w:u w:val="single"/>
              </w:rPr>
              <w:lastRenderedPageBreak/>
              <w:t>Medical Aspects</w:t>
            </w:r>
            <w:r w:rsidR="009A1EFD">
              <w:rPr>
                <w:u w:val="single"/>
              </w:rPr>
              <w:t xml:space="preserve">/Major Health Impairments </w:t>
            </w:r>
          </w:p>
          <w:p w14:paraId="60C38AC7" w14:textId="77777777" w:rsidR="00326223" w:rsidRDefault="00326223" w:rsidP="00F02D9D"/>
          <w:p w14:paraId="48AFE6DC" w14:textId="77777777" w:rsidR="005D2AC2" w:rsidRDefault="005D2AC2" w:rsidP="00F02D9D">
            <w:r>
              <w:t xml:space="preserve">A broad range of exceptionalities that involve medical attention/care. </w:t>
            </w:r>
          </w:p>
        </w:tc>
        <w:tc>
          <w:tcPr>
            <w:tcW w:w="3330" w:type="dxa"/>
            <w:shd w:val="clear" w:color="auto" w:fill="FDE9D9"/>
          </w:tcPr>
          <w:p w14:paraId="1F385559" w14:textId="77777777" w:rsidR="00326223" w:rsidRDefault="00326223" w:rsidP="00F02D9D"/>
          <w:p w14:paraId="4F2EFF7D" w14:textId="77777777" w:rsidR="00326223" w:rsidRDefault="002B257F" w:rsidP="00F02D9D">
            <w:r>
              <w:t xml:space="preserve">“When children are dealing with serious health problems, their life and education will be impacted. The support needed for each child will depend on the range and severity of the problem…medical experts take the lead on the diagnosis and planning medical interventions, while the general education teacher takes responsibility </w:t>
            </w:r>
            <w:r w:rsidR="005D2AC2">
              <w:t>for needed daily supports and for knowing the appropriate protocols for initial response in an emergency” (Kirk et al</w:t>
            </w:r>
            <w:r w:rsidR="00D711BF">
              <w:t>.</w:t>
            </w:r>
            <w:r w:rsidR="005D2AC2">
              <w:t>, 2015, p.</w:t>
            </w:r>
            <w:r w:rsidR="00D711BF">
              <w:t xml:space="preserve"> </w:t>
            </w:r>
            <w:r w:rsidR="005D2AC2">
              <w:t xml:space="preserve">427). </w:t>
            </w:r>
            <w:r w:rsidR="005D2AC2" w:rsidRPr="00202189">
              <w:rPr>
                <w:b/>
                <w:u w:val="single"/>
              </w:rPr>
              <w:t xml:space="preserve">  </w:t>
            </w:r>
          </w:p>
          <w:p w14:paraId="590C352D" w14:textId="77777777" w:rsidR="00326223" w:rsidRDefault="00326223" w:rsidP="00F02D9D"/>
          <w:p w14:paraId="4460E639" w14:textId="77777777" w:rsidR="00326223" w:rsidRDefault="00326223" w:rsidP="00F02D9D"/>
          <w:p w14:paraId="546D019B" w14:textId="77777777" w:rsidR="00326223" w:rsidRDefault="00326223" w:rsidP="00F02D9D"/>
          <w:p w14:paraId="74E37C89" w14:textId="77777777" w:rsidR="00326223" w:rsidRDefault="00326223" w:rsidP="00F02D9D"/>
          <w:p w14:paraId="562D7CD1" w14:textId="77777777" w:rsidR="00326223" w:rsidRDefault="00326223" w:rsidP="00F02D9D"/>
          <w:p w14:paraId="2A1A513E" w14:textId="77777777" w:rsidR="00326223" w:rsidRDefault="00326223" w:rsidP="00F02D9D"/>
          <w:p w14:paraId="4EAB7FE7" w14:textId="77777777" w:rsidR="00326223" w:rsidRDefault="00326223" w:rsidP="00F02D9D"/>
        </w:tc>
        <w:tc>
          <w:tcPr>
            <w:tcW w:w="3240" w:type="dxa"/>
            <w:shd w:val="clear" w:color="auto" w:fill="FDE9D9"/>
          </w:tcPr>
          <w:p w14:paraId="2456AC98" w14:textId="77777777" w:rsidR="00326223" w:rsidRDefault="005D2AC2" w:rsidP="00F02D9D">
            <w:r>
              <w:t xml:space="preserve">A wide variety of medical health impairments that could include: </w:t>
            </w:r>
          </w:p>
          <w:p w14:paraId="2C27F75F" w14:textId="77777777" w:rsidR="005D2AC2" w:rsidRDefault="005D2AC2" w:rsidP="00E33369">
            <w:pPr>
              <w:numPr>
                <w:ilvl w:val="0"/>
                <w:numId w:val="5"/>
              </w:numPr>
            </w:pPr>
            <w:r>
              <w:t>Asthma</w:t>
            </w:r>
          </w:p>
          <w:p w14:paraId="1449BB2D" w14:textId="77777777" w:rsidR="005D2AC2" w:rsidRDefault="005D2AC2" w:rsidP="00E33369">
            <w:pPr>
              <w:numPr>
                <w:ilvl w:val="0"/>
                <w:numId w:val="5"/>
              </w:numPr>
            </w:pPr>
            <w:r>
              <w:t>Cancer</w:t>
            </w:r>
          </w:p>
          <w:p w14:paraId="6B9E61A5" w14:textId="77777777" w:rsidR="005D2AC2" w:rsidRDefault="005D2AC2" w:rsidP="00E33369">
            <w:pPr>
              <w:numPr>
                <w:ilvl w:val="0"/>
                <w:numId w:val="5"/>
              </w:numPr>
            </w:pPr>
            <w:r>
              <w:t>Sickle Cell Anemia</w:t>
            </w:r>
          </w:p>
          <w:p w14:paraId="3614EEE7" w14:textId="77777777" w:rsidR="005D2AC2" w:rsidRDefault="005D2AC2" w:rsidP="00E33369">
            <w:pPr>
              <w:numPr>
                <w:ilvl w:val="0"/>
                <w:numId w:val="5"/>
              </w:numPr>
            </w:pPr>
            <w:r>
              <w:t>HIV/AIDS</w:t>
            </w:r>
          </w:p>
          <w:p w14:paraId="5C1DE66A" w14:textId="77777777" w:rsidR="005D2AC2" w:rsidRDefault="005D2AC2" w:rsidP="00E33369">
            <w:pPr>
              <w:numPr>
                <w:ilvl w:val="0"/>
                <w:numId w:val="5"/>
              </w:numPr>
            </w:pPr>
            <w:r>
              <w:t>Acquired Diseases</w:t>
            </w:r>
          </w:p>
        </w:tc>
        <w:tc>
          <w:tcPr>
            <w:tcW w:w="3901" w:type="dxa"/>
            <w:shd w:val="clear" w:color="auto" w:fill="FDE9D9"/>
          </w:tcPr>
          <w:p w14:paraId="021D49D4" w14:textId="77777777" w:rsidR="00326223" w:rsidRDefault="009A1EFD" w:rsidP="00F02D9D">
            <w:r>
              <w:t>“Advances in medicine have led to lifesaving interventions for children with physical disabilities and health impairments. As medical interventions have improved, the life expectancy for children with severe disabilities has been extended. Improved medical interventions are also increasing the survival rate for soldiers who have been wounded…medical supports also can enhance the quality of individuals who have lost limbs regain functioning, new blood sugar monitors can maintain a continuous check to help regular diabetes, improvements in surgical procedures for infants allow doctors to repair heart defects, and new treatments for cancer have led to nearly 80 percent survival rates for children” (Kirk et al</w:t>
            </w:r>
            <w:r w:rsidR="00D711BF">
              <w:t>.</w:t>
            </w:r>
            <w:r>
              <w:t>, 2015, p.</w:t>
            </w:r>
            <w:r w:rsidR="00D711BF">
              <w:t xml:space="preserve"> </w:t>
            </w:r>
            <w:r>
              <w:t xml:space="preserve">421). </w:t>
            </w:r>
            <w:r w:rsidRPr="00202189">
              <w:rPr>
                <w:b/>
                <w:u w:val="single"/>
              </w:rPr>
              <w:t xml:space="preserve">  </w:t>
            </w:r>
          </w:p>
        </w:tc>
      </w:tr>
    </w:tbl>
    <w:p w14:paraId="5031BC85" w14:textId="77777777" w:rsidR="00326223" w:rsidRDefault="00326223" w:rsidP="00326223">
      <w:pPr>
        <w:rPr>
          <w:b/>
        </w:rPr>
      </w:pPr>
    </w:p>
    <w:p w14:paraId="1F1A1CED" w14:textId="77777777" w:rsidR="00326223" w:rsidRDefault="00326223" w:rsidP="00326223">
      <w:pPr>
        <w:rPr>
          <w:b/>
        </w:rPr>
      </w:pPr>
    </w:p>
    <w:p w14:paraId="47D46512" w14:textId="77777777" w:rsidR="00E83BC1" w:rsidRDefault="00E83BC1" w:rsidP="008D31CD">
      <w:pPr>
        <w:jc w:val="center"/>
        <w:rPr>
          <w:sz w:val="24"/>
          <w:szCs w:val="24"/>
        </w:rPr>
      </w:pPr>
    </w:p>
    <w:p w14:paraId="3A364D7D" w14:textId="77777777" w:rsidR="00E83BC1" w:rsidRDefault="00E83BC1" w:rsidP="008D31CD">
      <w:pPr>
        <w:jc w:val="center"/>
        <w:rPr>
          <w:sz w:val="24"/>
          <w:szCs w:val="24"/>
        </w:rPr>
      </w:pPr>
    </w:p>
    <w:p w14:paraId="5047881B" w14:textId="77777777" w:rsidR="00E83BC1" w:rsidRDefault="00E83BC1" w:rsidP="008D31CD">
      <w:pPr>
        <w:jc w:val="center"/>
        <w:rPr>
          <w:sz w:val="24"/>
          <w:szCs w:val="24"/>
        </w:rPr>
      </w:pPr>
    </w:p>
    <w:p w14:paraId="633D4986" w14:textId="77777777" w:rsidR="00A83DDC" w:rsidRDefault="008D31CD" w:rsidP="008D31CD">
      <w:pPr>
        <w:jc w:val="center"/>
        <w:rPr>
          <w:sz w:val="24"/>
          <w:szCs w:val="24"/>
        </w:rPr>
      </w:pPr>
      <w:r w:rsidRPr="008D31CD">
        <w:rPr>
          <w:sz w:val="24"/>
          <w:szCs w:val="24"/>
        </w:rPr>
        <w:t>References</w:t>
      </w:r>
    </w:p>
    <w:p w14:paraId="41E6FC5E" w14:textId="547A84DF" w:rsidR="00E67CC8" w:rsidRDefault="001059D2" w:rsidP="001059D2">
      <w:pPr>
        <w:rPr>
          <w:i/>
          <w:iCs/>
          <w:sz w:val="24"/>
          <w:szCs w:val="24"/>
        </w:rPr>
      </w:pPr>
      <w:r>
        <w:rPr>
          <w:sz w:val="24"/>
          <w:szCs w:val="24"/>
        </w:rPr>
        <w:tab/>
      </w:r>
      <w:r w:rsidR="00F913D2">
        <w:rPr>
          <w:sz w:val="24"/>
          <w:szCs w:val="24"/>
        </w:rPr>
        <w:t>American Psychiatric Association. (20</w:t>
      </w:r>
      <w:r w:rsidR="003A4F03">
        <w:rPr>
          <w:sz w:val="24"/>
          <w:szCs w:val="24"/>
        </w:rPr>
        <w:t>13</w:t>
      </w:r>
      <w:r w:rsidR="00F913D2">
        <w:rPr>
          <w:sz w:val="24"/>
          <w:szCs w:val="24"/>
        </w:rPr>
        <w:t xml:space="preserve">). </w:t>
      </w:r>
      <w:r w:rsidR="00F95AAE">
        <w:rPr>
          <w:i/>
          <w:iCs/>
          <w:sz w:val="24"/>
          <w:szCs w:val="24"/>
        </w:rPr>
        <w:t xml:space="preserve">DSM-5 and diagnoses for children. </w:t>
      </w:r>
    </w:p>
    <w:p w14:paraId="2C4E9C43" w14:textId="63B9920B" w:rsidR="00F913D2" w:rsidRDefault="00EC5937" w:rsidP="00E67CC8">
      <w:pPr>
        <w:ind w:left="720" w:firstLine="720"/>
        <w:rPr>
          <w:sz w:val="24"/>
          <w:szCs w:val="24"/>
        </w:rPr>
      </w:pPr>
      <w:hyperlink r:id="rId7" w:history="1">
        <w:r w:rsidRPr="003072A7">
          <w:rPr>
            <w:rStyle w:val="Hyperlink"/>
            <w:sz w:val="24"/>
            <w:szCs w:val="24"/>
          </w:rPr>
          <w:t>https://www.psychiatry.org/File%20Library/Psychiatrists/Practice/DSM/APA_DSM-5-Diagnoses-for-Children.pdf</w:t>
        </w:r>
      </w:hyperlink>
      <w:r>
        <w:rPr>
          <w:sz w:val="24"/>
          <w:szCs w:val="24"/>
        </w:rPr>
        <w:t xml:space="preserve"> </w:t>
      </w:r>
    </w:p>
    <w:p w14:paraId="08F293ED" w14:textId="77777777" w:rsidR="00AF0BC7" w:rsidRDefault="00AF0BC7" w:rsidP="00E67CC8">
      <w:pPr>
        <w:ind w:left="720" w:firstLine="720"/>
        <w:rPr>
          <w:sz w:val="24"/>
          <w:szCs w:val="24"/>
        </w:rPr>
      </w:pPr>
    </w:p>
    <w:p w14:paraId="13B368CC" w14:textId="6D7A2590" w:rsidR="00AF0BC7" w:rsidRDefault="00AF0BC7" w:rsidP="00AF0BC7">
      <w:pPr>
        <w:ind w:firstLine="720"/>
        <w:rPr>
          <w:sz w:val="24"/>
          <w:szCs w:val="24"/>
        </w:rPr>
      </w:pPr>
      <w:r>
        <w:rPr>
          <w:sz w:val="24"/>
          <w:szCs w:val="24"/>
        </w:rPr>
        <w:t>American Speech-Language-</w:t>
      </w:r>
      <w:r w:rsidR="003A4F03">
        <w:rPr>
          <w:sz w:val="24"/>
          <w:szCs w:val="24"/>
        </w:rPr>
        <w:t xml:space="preserve">Hearing Association. (2024). </w:t>
      </w:r>
      <w:r w:rsidR="003A4F03">
        <w:rPr>
          <w:i/>
          <w:iCs/>
          <w:sz w:val="24"/>
          <w:szCs w:val="24"/>
        </w:rPr>
        <w:t>Social communication disorder</w:t>
      </w:r>
      <w:r w:rsidR="00563E8F">
        <w:rPr>
          <w:i/>
          <w:iCs/>
          <w:sz w:val="24"/>
          <w:szCs w:val="24"/>
        </w:rPr>
        <w:t xml:space="preserve">. </w:t>
      </w:r>
    </w:p>
    <w:p w14:paraId="5495D97F" w14:textId="61C26BBD" w:rsidR="00563E8F" w:rsidRPr="00563E8F" w:rsidRDefault="00563E8F" w:rsidP="00AF0BC7">
      <w:pPr>
        <w:ind w:firstLine="720"/>
        <w:rPr>
          <w:sz w:val="24"/>
          <w:szCs w:val="24"/>
        </w:rPr>
      </w:pPr>
      <w:r>
        <w:rPr>
          <w:sz w:val="24"/>
          <w:szCs w:val="24"/>
        </w:rPr>
        <w:tab/>
      </w:r>
      <w:hyperlink r:id="rId8" w:history="1">
        <w:r w:rsidR="001D2082" w:rsidRPr="003072A7">
          <w:rPr>
            <w:rStyle w:val="Hyperlink"/>
            <w:sz w:val="24"/>
            <w:szCs w:val="24"/>
          </w:rPr>
          <w:t>https://www.asha.org/Practice-Portal/Clinical-Topic/Social-Communication-Disorder/</w:t>
        </w:r>
      </w:hyperlink>
      <w:r w:rsidR="001D2082">
        <w:rPr>
          <w:sz w:val="24"/>
          <w:szCs w:val="24"/>
        </w:rPr>
        <w:t xml:space="preserve"> </w:t>
      </w:r>
    </w:p>
    <w:p w14:paraId="0ADF9767" w14:textId="77777777" w:rsidR="00F913D2" w:rsidRDefault="00F913D2" w:rsidP="001059D2">
      <w:pPr>
        <w:rPr>
          <w:sz w:val="24"/>
          <w:szCs w:val="24"/>
        </w:rPr>
      </w:pPr>
    </w:p>
    <w:p w14:paraId="0CFACF17" w14:textId="5ECD73C8" w:rsidR="001059D2" w:rsidRDefault="001059D2" w:rsidP="00F913D2">
      <w:pPr>
        <w:ind w:firstLine="720"/>
        <w:rPr>
          <w:sz w:val="24"/>
          <w:szCs w:val="24"/>
        </w:rPr>
      </w:pPr>
      <w:r>
        <w:rPr>
          <w:sz w:val="24"/>
          <w:szCs w:val="24"/>
        </w:rPr>
        <w:t>Barton, J. J. S., Cherkasova, M. V., Hefter, R., Cox, T. A., O’Connor, M., &amp; Manoach, D. S. (2004). Are patients with social</w:t>
      </w:r>
    </w:p>
    <w:p w14:paraId="06842626" w14:textId="0AE251E1" w:rsidR="001059D2" w:rsidRDefault="001059D2" w:rsidP="001059D2">
      <w:pPr>
        <w:rPr>
          <w:sz w:val="24"/>
          <w:szCs w:val="24"/>
        </w:rPr>
      </w:pPr>
      <w:r>
        <w:rPr>
          <w:sz w:val="24"/>
          <w:szCs w:val="24"/>
        </w:rPr>
        <w:tab/>
        <w:t xml:space="preserve">            Development disorders </w:t>
      </w:r>
      <w:proofErr w:type="spellStart"/>
      <w:r>
        <w:rPr>
          <w:sz w:val="24"/>
          <w:szCs w:val="24"/>
        </w:rPr>
        <w:t>prosopagnosic</w:t>
      </w:r>
      <w:proofErr w:type="spellEnd"/>
      <w:r>
        <w:rPr>
          <w:sz w:val="24"/>
          <w:szCs w:val="24"/>
        </w:rPr>
        <w:t xml:space="preserve">? Perceptual heterogeneity in the </w:t>
      </w:r>
      <w:proofErr w:type="spellStart"/>
      <w:r>
        <w:rPr>
          <w:sz w:val="24"/>
          <w:szCs w:val="24"/>
        </w:rPr>
        <w:t>asperger</w:t>
      </w:r>
      <w:proofErr w:type="spellEnd"/>
      <w:r>
        <w:rPr>
          <w:sz w:val="24"/>
          <w:szCs w:val="24"/>
        </w:rPr>
        <w:t xml:space="preserve"> and socio-emotional processing disorders.</w:t>
      </w:r>
    </w:p>
    <w:p w14:paraId="6F63C6E0" w14:textId="70AEC6D9" w:rsidR="001059D2" w:rsidRDefault="001059D2" w:rsidP="001059D2">
      <w:pPr>
        <w:rPr>
          <w:sz w:val="24"/>
          <w:szCs w:val="24"/>
        </w:rPr>
      </w:pPr>
      <w:r>
        <w:rPr>
          <w:sz w:val="24"/>
          <w:szCs w:val="24"/>
        </w:rPr>
        <w:t xml:space="preserve">                        </w:t>
      </w:r>
      <w:r>
        <w:rPr>
          <w:i/>
          <w:iCs/>
          <w:sz w:val="24"/>
          <w:szCs w:val="24"/>
        </w:rPr>
        <w:t xml:space="preserve">Brain, 127(8), </w:t>
      </w:r>
      <w:r>
        <w:rPr>
          <w:sz w:val="24"/>
          <w:szCs w:val="24"/>
        </w:rPr>
        <w:t xml:space="preserve">1706-1716. </w:t>
      </w:r>
      <w:hyperlink r:id="rId9" w:history="1">
        <w:r w:rsidRPr="002846F7">
          <w:rPr>
            <w:rStyle w:val="Hyperlink"/>
            <w:sz w:val="24"/>
            <w:szCs w:val="24"/>
          </w:rPr>
          <w:t>https://doi.org/10.1093/brain/awh194</w:t>
        </w:r>
      </w:hyperlink>
      <w:r>
        <w:rPr>
          <w:sz w:val="24"/>
          <w:szCs w:val="24"/>
        </w:rPr>
        <w:t xml:space="preserve"> </w:t>
      </w:r>
    </w:p>
    <w:p w14:paraId="244A261F" w14:textId="77777777" w:rsidR="003E72BC" w:rsidRDefault="00DD3717" w:rsidP="001059D2">
      <w:pPr>
        <w:rPr>
          <w:sz w:val="24"/>
          <w:szCs w:val="24"/>
        </w:rPr>
      </w:pPr>
      <w:r>
        <w:rPr>
          <w:sz w:val="24"/>
          <w:szCs w:val="24"/>
        </w:rPr>
        <w:tab/>
      </w:r>
    </w:p>
    <w:p w14:paraId="40C4D9B9" w14:textId="074D76F5" w:rsidR="003A5B5D" w:rsidRDefault="003E72BC" w:rsidP="003A5B5D">
      <w:pPr>
        <w:rPr>
          <w:i/>
          <w:iCs/>
          <w:sz w:val="24"/>
          <w:szCs w:val="24"/>
        </w:rPr>
      </w:pPr>
      <w:r>
        <w:rPr>
          <w:sz w:val="24"/>
          <w:szCs w:val="24"/>
        </w:rPr>
        <w:tab/>
        <w:t xml:space="preserve">Bowen, J. (2018). </w:t>
      </w:r>
      <w:r w:rsidR="003A5B5D" w:rsidRPr="003A5B5D">
        <w:rPr>
          <w:sz w:val="24"/>
          <w:szCs w:val="24"/>
        </w:rPr>
        <w:t xml:space="preserve">Classroom </w:t>
      </w:r>
      <w:r w:rsidR="003A5B5D">
        <w:rPr>
          <w:sz w:val="24"/>
          <w:szCs w:val="24"/>
        </w:rPr>
        <w:t>i</w:t>
      </w:r>
      <w:r w:rsidR="003A5B5D" w:rsidRPr="003A5B5D">
        <w:rPr>
          <w:sz w:val="24"/>
          <w:szCs w:val="24"/>
        </w:rPr>
        <w:t xml:space="preserve">nterventions </w:t>
      </w:r>
      <w:r w:rsidR="003A5B5D">
        <w:rPr>
          <w:sz w:val="24"/>
          <w:szCs w:val="24"/>
        </w:rPr>
        <w:t>f</w:t>
      </w:r>
      <w:r w:rsidR="003A5B5D" w:rsidRPr="003A5B5D">
        <w:rPr>
          <w:sz w:val="24"/>
          <w:szCs w:val="24"/>
        </w:rPr>
        <w:t xml:space="preserve">or </w:t>
      </w:r>
      <w:r w:rsidR="003A5B5D">
        <w:rPr>
          <w:sz w:val="24"/>
          <w:szCs w:val="24"/>
        </w:rPr>
        <w:t>s</w:t>
      </w:r>
      <w:r w:rsidR="003A5B5D" w:rsidRPr="003A5B5D">
        <w:rPr>
          <w:sz w:val="24"/>
          <w:szCs w:val="24"/>
        </w:rPr>
        <w:t xml:space="preserve">tudents with </w:t>
      </w:r>
      <w:r w:rsidR="003A5B5D">
        <w:rPr>
          <w:sz w:val="24"/>
          <w:szCs w:val="24"/>
        </w:rPr>
        <w:t>t</w:t>
      </w:r>
      <w:r w:rsidR="003A5B5D" w:rsidRPr="003A5B5D">
        <w:rPr>
          <w:sz w:val="24"/>
          <w:szCs w:val="24"/>
        </w:rPr>
        <w:t xml:space="preserve">raumatic </w:t>
      </w:r>
      <w:r w:rsidR="003A5B5D">
        <w:rPr>
          <w:sz w:val="24"/>
          <w:szCs w:val="24"/>
        </w:rPr>
        <w:t>b</w:t>
      </w:r>
      <w:r w:rsidR="003A5B5D" w:rsidRPr="003A5B5D">
        <w:rPr>
          <w:sz w:val="24"/>
          <w:szCs w:val="24"/>
        </w:rPr>
        <w:t xml:space="preserve">rain </w:t>
      </w:r>
      <w:r w:rsidR="003A5B5D">
        <w:rPr>
          <w:sz w:val="24"/>
          <w:szCs w:val="24"/>
        </w:rPr>
        <w:t>i</w:t>
      </w:r>
      <w:r w:rsidR="003A5B5D" w:rsidRPr="003A5B5D">
        <w:rPr>
          <w:sz w:val="24"/>
          <w:szCs w:val="24"/>
        </w:rPr>
        <w:t>njuries</w:t>
      </w:r>
      <w:r w:rsidR="003A5B5D">
        <w:rPr>
          <w:sz w:val="24"/>
          <w:szCs w:val="24"/>
        </w:rPr>
        <w:t xml:space="preserve">. </w:t>
      </w:r>
      <w:proofErr w:type="spellStart"/>
      <w:r w:rsidR="009659BD">
        <w:rPr>
          <w:i/>
          <w:iCs/>
          <w:sz w:val="24"/>
          <w:szCs w:val="24"/>
        </w:rPr>
        <w:t>Brainline</w:t>
      </w:r>
      <w:proofErr w:type="spellEnd"/>
      <w:r w:rsidR="007A1084">
        <w:rPr>
          <w:i/>
          <w:iCs/>
          <w:sz w:val="24"/>
          <w:szCs w:val="24"/>
        </w:rPr>
        <w:t>: all about brain injury and PTSD</w:t>
      </w:r>
      <w:r w:rsidR="009659BD">
        <w:rPr>
          <w:i/>
          <w:iCs/>
          <w:sz w:val="24"/>
          <w:szCs w:val="24"/>
        </w:rPr>
        <w:t xml:space="preserve">. </w:t>
      </w:r>
    </w:p>
    <w:p w14:paraId="31E01884" w14:textId="23DBCEDC" w:rsidR="009659BD" w:rsidRPr="00161479" w:rsidRDefault="00161479" w:rsidP="00161479">
      <w:pPr>
        <w:ind w:left="1440"/>
        <w:rPr>
          <w:sz w:val="24"/>
          <w:szCs w:val="24"/>
        </w:rPr>
      </w:pPr>
      <w:hyperlink r:id="rId10" w:history="1">
        <w:r w:rsidRPr="003072A7">
          <w:rPr>
            <w:rStyle w:val="Hyperlink"/>
            <w:i/>
            <w:iCs/>
            <w:sz w:val="24"/>
            <w:szCs w:val="24"/>
          </w:rPr>
          <w:t>https://www.brainline.org/article/classroom-interventions-students-traumatic-brain-</w:t>
        </w:r>
        <w:r w:rsidRPr="003072A7">
          <w:rPr>
            <w:rStyle w:val="Hyperlink"/>
            <w:i/>
            <w:iCs/>
            <w:sz w:val="24"/>
            <w:szCs w:val="24"/>
          </w:rPr>
          <w:t>in</w:t>
        </w:r>
        <w:r w:rsidRPr="003072A7">
          <w:rPr>
            <w:rStyle w:val="Hyperlink"/>
            <w:i/>
            <w:iCs/>
            <w:sz w:val="24"/>
            <w:szCs w:val="24"/>
          </w:rPr>
          <w:t>juries#:~:text=Children%20who%20have%20sustained%20a%20TBI%20may%20exhibit</w:t>
        </w:r>
      </w:hyperlink>
      <w:r>
        <w:rPr>
          <w:i/>
          <w:iCs/>
          <w:sz w:val="24"/>
          <w:szCs w:val="24"/>
        </w:rPr>
        <w:t xml:space="preserve">   </w:t>
      </w:r>
    </w:p>
    <w:p w14:paraId="1CC2D031" w14:textId="5AE16DD0" w:rsidR="003E72BC" w:rsidRDefault="003E72BC" w:rsidP="001059D2">
      <w:pPr>
        <w:rPr>
          <w:sz w:val="24"/>
          <w:szCs w:val="24"/>
        </w:rPr>
      </w:pPr>
    </w:p>
    <w:p w14:paraId="592CECA6" w14:textId="77777777" w:rsidR="003E72BC" w:rsidRDefault="003E72BC" w:rsidP="003E72BC">
      <w:pPr>
        <w:ind w:firstLine="720"/>
        <w:rPr>
          <w:sz w:val="24"/>
          <w:szCs w:val="24"/>
        </w:rPr>
      </w:pPr>
    </w:p>
    <w:p w14:paraId="1259AB4D" w14:textId="3628E02D" w:rsidR="00DD3717" w:rsidRDefault="00DD3717" w:rsidP="003E72BC">
      <w:pPr>
        <w:ind w:firstLine="720"/>
        <w:rPr>
          <w:sz w:val="24"/>
          <w:szCs w:val="24"/>
        </w:rPr>
      </w:pPr>
      <w:r>
        <w:rPr>
          <w:sz w:val="24"/>
          <w:szCs w:val="24"/>
        </w:rPr>
        <w:t xml:space="preserve">Horn, </w:t>
      </w:r>
      <w:r w:rsidR="009D2974">
        <w:rPr>
          <w:sz w:val="24"/>
          <w:szCs w:val="24"/>
        </w:rPr>
        <w:t>E. M. &amp; Kang, J. (2014). Supporting young children</w:t>
      </w:r>
      <w:r w:rsidR="00327CCB">
        <w:rPr>
          <w:sz w:val="24"/>
          <w:szCs w:val="24"/>
        </w:rPr>
        <w:t xml:space="preserve"> with multiple disabilities: what do we know and what do we still need to </w:t>
      </w:r>
    </w:p>
    <w:p w14:paraId="209BB239" w14:textId="4465ED47" w:rsidR="00327CCB" w:rsidRPr="00790FC4" w:rsidRDefault="00327CCB" w:rsidP="001059D2">
      <w:pPr>
        <w:rPr>
          <w:sz w:val="24"/>
          <w:szCs w:val="24"/>
        </w:rPr>
      </w:pPr>
      <w:r>
        <w:rPr>
          <w:sz w:val="24"/>
          <w:szCs w:val="24"/>
        </w:rPr>
        <w:lastRenderedPageBreak/>
        <w:tab/>
      </w:r>
      <w:r>
        <w:rPr>
          <w:sz w:val="24"/>
          <w:szCs w:val="24"/>
        </w:rPr>
        <w:tab/>
        <w:t xml:space="preserve">Learn? </w:t>
      </w:r>
      <w:r w:rsidR="00790FC4">
        <w:rPr>
          <w:i/>
          <w:iCs/>
          <w:sz w:val="24"/>
          <w:szCs w:val="24"/>
        </w:rPr>
        <w:t xml:space="preserve">Topics early child spec educ., 31(4), </w:t>
      </w:r>
      <w:r w:rsidR="00790FC4">
        <w:rPr>
          <w:sz w:val="24"/>
          <w:szCs w:val="24"/>
        </w:rPr>
        <w:t>241-</w:t>
      </w:r>
      <w:r w:rsidR="004E49CC">
        <w:rPr>
          <w:sz w:val="24"/>
          <w:szCs w:val="24"/>
        </w:rPr>
        <w:t xml:space="preserve">248. </w:t>
      </w:r>
      <w:hyperlink r:id="rId11" w:history="1">
        <w:r w:rsidR="0090752D" w:rsidRPr="003072A7">
          <w:rPr>
            <w:rStyle w:val="Hyperlink"/>
            <w:sz w:val="24"/>
            <w:szCs w:val="24"/>
          </w:rPr>
          <w:t>https://doi.org/10.1177/0271121411426487</w:t>
        </w:r>
      </w:hyperlink>
      <w:r w:rsidR="0090752D">
        <w:rPr>
          <w:sz w:val="24"/>
          <w:szCs w:val="24"/>
        </w:rPr>
        <w:t xml:space="preserve"> </w:t>
      </w:r>
    </w:p>
    <w:p w14:paraId="0932105A" w14:textId="77777777" w:rsidR="00EB4B05" w:rsidRDefault="00EB4B05" w:rsidP="001059D2">
      <w:pPr>
        <w:rPr>
          <w:sz w:val="24"/>
          <w:szCs w:val="24"/>
        </w:rPr>
      </w:pPr>
    </w:p>
    <w:p w14:paraId="413A9217" w14:textId="77777777" w:rsidR="00A83DDC" w:rsidRDefault="00A83DDC" w:rsidP="00A83DDC">
      <w:pPr>
        <w:spacing w:before="120"/>
        <w:ind w:left="1440" w:right="-187" w:hanging="720"/>
        <w:rPr>
          <w:sz w:val="24"/>
          <w:szCs w:val="24"/>
        </w:rPr>
      </w:pPr>
      <w:r w:rsidRPr="00A83DDC">
        <w:rPr>
          <w:sz w:val="24"/>
          <w:szCs w:val="24"/>
        </w:rPr>
        <w:t xml:space="preserve">Kirk, S., Gallagher, J., &amp; Coleman, M. (2015). </w:t>
      </w:r>
      <w:r w:rsidRPr="00A83DDC">
        <w:rPr>
          <w:i/>
          <w:sz w:val="24"/>
          <w:szCs w:val="24"/>
        </w:rPr>
        <w:t>Educating exceptional children</w:t>
      </w:r>
      <w:r w:rsidRPr="00A83DDC">
        <w:rPr>
          <w:sz w:val="24"/>
          <w:szCs w:val="24"/>
        </w:rPr>
        <w:t xml:space="preserve"> (14th ed.). Stamford, CT: Cengage. ISBN: 9781337065733.</w:t>
      </w:r>
    </w:p>
    <w:p w14:paraId="3B0BE705" w14:textId="77777777" w:rsidR="00EB1073" w:rsidRDefault="001D0971" w:rsidP="00EB4B05">
      <w:pPr>
        <w:spacing w:before="120"/>
        <w:ind w:left="1440" w:right="-187" w:hanging="720"/>
        <w:rPr>
          <w:sz w:val="24"/>
          <w:szCs w:val="24"/>
        </w:rPr>
      </w:pPr>
      <w:r>
        <w:rPr>
          <w:sz w:val="24"/>
          <w:szCs w:val="24"/>
        </w:rPr>
        <w:t xml:space="preserve">Michigan Alliance </w:t>
      </w:r>
      <w:r w:rsidR="00714A95">
        <w:rPr>
          <w:sz w:val="24"/>
          <w:szCs w:val="24"/>
        </w:rPr>
        <w:t xml:space="preserve">for Families. (20124). Thirteen disability categories in </w:t>
      </w:r>
      <w:r w:rsidR="008A49C0">
        <w:rPr>
          <w:sz w:val="24"/>
          <w:szCs w:val="24"/>
        </w:rPr>
        <w:t xml:space="preserve">MARSE. </w:t>
      </w:r>
    </w:p>
    <w:p w14:paraId="6C1C5678" w14:textId="1406E4C9" w:rsidR="001D0971" w:rsidRDefault="00B0467B" w:rsidP="00EB1073">
      <w:pPr>
        <w:spacing w:before="120"/>
        <w:ind w:left="1440" w:right="-187"/>
        <w:rPr>
          <w:sz w:val="24"/>
          <w:szCs w:val="24"/>
        </w:rPr>
      </w:pPr>
      <w:hyperlink r:id="rId12" w:history="1">
        <w:r w:rsidRPr="003072A7">
          <w:rPr>
            <w:rStyle w:val="Hyperlink"/>
            <w:sz w:val="24"/>
            <w:szCs w:val="24"/>
          </w:rPr>
          <w:t>https://www.michiganallianceforfamilies.org/ci-eligibility/</w:t>
        </w:r>
      </w:hyperlink>
      <w:r>
        <w:rPr>
          <w:sz w:val="24"/>
          <w:szCs w:val="24"/>
        </w:rPr>
        <w:t xml:space="preserve"> </w:t>
      </w:r>
    </w:p>
    <w:p w14:paraId="7D852B31" w14:textId="2E088DDE" w:rsidR="00EB4B05" w:rsidRPr="00EB4B05" w:rsidRDefault="00EB4B05" w:rsidP="00EB4B05">
      <w:pPr>
        <w:spacing w:before="120"/>
        <w:ind w:left="1440" w:right="-187" w:hanging="720"/>
        <w:rPr>
          <w:sz w:val="24"/>
          <w:szCs w:val="24"/>
        </w:rPr>
      </w:pPr>
      <w:r w:rsidRPr="00EB4B05">
        <w:rPr>
          <w:sz w:val="24"/>
          <w:szCs w:val="24"/>
        </w:rPr>
        <w:t xml:space="preserve">Minnesota Department of Education (2024). </w:t>
      </w:r>
      <w:r w:rsidRPr="00EB4B05">
        <w:rPr>
          <w:i/>
          <w:iCs/>
          <w:sz w:val="24"/>
          <w:szCs w:val="24"/>
        </w:rPr>
        <w:t xml:space="preserve">Emotional or behavioral disorders.    </w:t>
      </w:r>
      <w:hyperlink r:id="rId13" w:history="1">
        <w:r w:rsidRPr="00EB4B05">
          <w:rPr>
            <w:rStyle w:val="Hyperlink"/>
            <w:i/>
            <w:iCs/>
            <w:sz w:val="24"/>
            <w:szCs w:val="24"/>
          </w:rPr>
          <w:t>https://education.mn.gov/mde/dse/sped/cat/ebd/#:~:text=The%20established%20pattern%20of%20emotional%20or%20behavioral%20responses,expected%20responses%20to%20stressful%20events%20in%20the%20environment</w:t>
        </w:r>
      </w:hyperlink>
      <w:r w:rsidRPr="00EB4B05">
        <w:rPr>
          <w:i/>
          <w:iCs/>
          <w:sz w:val="24"/>
          <w:szCs w:val="24"/>
        </w:rPr>
        <w:t xml:space="preserve"> </w:t>
      </w:r>
    </w:p>
    <w:p w14:paraId="7F035238" w14:textId="77777777" w:rsidR="00751477" w:rsidRDefault="00751477" w:rsidP="008D31CD">
      <w:pPr>
        <w:jc w:val="center"/>
      </w:pPr>
    </w:p>
    <w:p w14:paraId="1A2FE889" w14:textId="60948A4A" w:rsidR="00B0467B" w:rsidRPr="009B60E9" w:rsidRDefault="00B957B4" w:rsidP="001A79A7">
      <w:pPr>
        <w:rPr>
          <w:i/>
          <w:iCs/>
          <w:sz w:val="24"/>
          <w:szCs w:val="24"/>
        </w:rPr>
      </w:pPr>
      <w:r>
        <w:t xml:space="preserve"> </w:t>
      </w:r>
      <w:r>
        <w:tab/>
      </w:r>
      <w:bookmarkStart w:id="0" w:name="_Hlk177825684"/>
      <w:r w:rsidR="00B0467B" w:rsidRPr="009B60E9">
        <w:rPr>
          <w:sz w:val="24"/>
          <w:szCs w:val="24"/>
        </w:rPr>
        <w:t xml:space="preserve">National Institute on Deafness and </w:t>
      </w:r>
      <w:r w:rsidR="00501C0C" w:rsidRPr="009B60E9">
        <w:rPr>
          <w:sz w:val="24"/>
          <w:szCs w:val="24"/>
        </w:rPr>
        <w:t xml:space="preserve">Other Communication Disorders. (2023). </w:t>
      </w:r>
      <w:r w:rsidR="004011A6" w:rsidRPr="009B60E9">
        <w:rPr>
          <w:sz w:val="24"/>
          <w:szCs w:val="24"/>
        </w:rPr>
        <w:t xml:space="preserve">Developmental language disorder. </w:t>
      </w:r>
      <w:r w:rsidR="00AE0479" w:rsidRPr="009B60E9">
        <w:rPr>
          <w:i/>
          <w:iCs/>
          <w:sz w:val="24"/>
          <w:szCs w:val="24"/>
        </w:rPr>
        <w:t xml:space="preserve">NIH. </w:t>
      </w:r>
    </w:p>
    <w:p w14:paraId="777E1809" w14:textId="44F934D4" w:rsidR="00AE0479" w:rsidRPr="00AE0479" w:rsidRDefault="00AE0479" w:rsidP="001A79A7">
      <w:pPr>
        <w:rPr>
          <w:i/>
          <w:iCs/>
        </w:rPr>
      </w:pPr>
      <w:r w:rsidRPr="009B60E9">
        <w:rPr>
          <w:i/>
          <w:iCs/>
          <w:sz w:val="24"/>
          <w:szCs w:val="24"/>
        </w:rPr>
        <w:tab/>
      </w:r>
      <w:r w:rsidRPr="009B60E9">
        <w:rPr>
          <w:i/>
          <w:iCs/>
          <w:sz w:val="24"/>
          <w:szCs w:val="24"/>
        </w:rPr>
        <w:tab/>
      </w:r>
      <w:hyperlink r:id="rId14" w:history="1">
        <w:r w:rsidR="00F20B49" w:rsidRPr="009B60E9">
          <w:rPr>
            <w:rStyle w:val="Hyperlink"/>
            <w:i/>
            <w:iCs/>
            <w:sz w:val="24"/>
            <w:szCs w:val="24"/>
          </w:rPr>
          <w:t>https://www.nidcd.nih.gov/health/developmental-language-disorder</w:t>
        </w:r>
      </w:hyperlink>
      <w:r w:rsidR="00F20B49">
        <w:rPr>
          <w:i/>
          <w:iCs/>
        </w:rPr>
        <w:t xml:space="preserve"> </w:t>
      </w:r>
    </w:p>
    <w:p w14:paraId="6EB54CAE" w14:textId="77777777" w:rsidR="00B0467B" w:rsidRDefault="00B0467B" w:rsidP="001A79A7"/>
    <w:p w14:paraId="316972E3" w14:textId="3AF89D3F" w:rsidR="001A79A7" w:rsidRPr="004A7BFA" w:rsidRDefault="001A79A7" w:rsidP="00B0467B">
      <w:pPr>
        <w:ind w:firstLine="720"/>
        <w:rPr>
          <w:i/>
          <w:iCs/>
          <w:sz w:val="24"/>
          <w:szCs w:val="24"/>
        </w:rPr>
      </w:pPr>
      <w:r w:rsidRPr="004A7BFA">
        <w:rPr>
          <w:sz w:val="24"/>
          <w:szCs w:val="24"/>
        </w:rPr>
        <w:t xml:space="preserve">Nebraska Department of Education. (2021). </w:t>
      </w:r>
      <w:r w:rsidRPr="004A7BFA">
        <w:rPr>
          <w:i/>
          <w:iCs/>
          <w:sz w:val="24"/>
          <w:szCs w:val="24"/>
        </w:rPr>
        <w:t xml:space="preserve">Determining special education eligibility – </w:t>
      </w:r>
      <w:r w:rsidR="00EC523B">
        <w:rPr>
          <w:i/>
          <w:iCs/>
          <w:sz w:val="24"/>
          <w:szCs w:val="24"/>
        </w:rPr>
        <w:t>deaf-blindness</w:t>
      </w:r>
    </w:p>
    <w:p w14:paraId="37DAB3AC" w14:textId="3246EEAB" w:rsidR="001A79A7" w:rsidRDefault="000E3E1F" w:rsidP="00B957B4">
      <w:r>
        <w:tab/>
      </w:r>
      <w:r>
        <w:tab/>
      </w:r>
      <w:hyperlink r:id="rId15" w:history="1">
        <w:r w:rsidRPr="003072A7">
          <w:rPr>
            <w:rStyle w:val="Hyperlink"/>
          </w:rPr>
          <w:t>https://www.education.ne.gov/wp-content/uploads/2021/08/Eligibility-Guidelines-Deaf-Blindness-3.1.2021.pdf</w:t>
        </w:r>
      </w:hyperlink>
      <w:r>
        <w:t xml:space="preserve"> </w:t>
      </w:r>
    </w:p>
    <w:p w14:paraId="11743031" w14:textId="77777777" w:rsidR="001A79A7" w:rsidRDefault="001A79A7" w:rsidP="00B957B4"/>
    <w:p w14:paraId="1D6785D2" w14:textId="5C2BA560" w:rsidR="006B55A7" w:rsidRPr="004A7BFA" w:rsidRDefault="00031CD5" w:rsidP="001A79A7">
      <w:pPr>
        <w:ind w:firstLine="720"/>
        <w:rPr>
          <w:i/>
          <w:iCs/>
          <w:sz w:val="24"/>
          <w:szCs w:val="24"/>
        </w:rPr>
      </w:pPr>
      <w:r w:rsidRPr="004A7BFA">
        <w:rPr>
          <w:sz w:val="24"/>
          <w:szCs w:val="24"/>
        </w:rPr>
        <w:t>Nebraska Department of Education</w:t>
      </w:r>
      <w:r w:rsidR="00B72821" w:rsidRPr="004A7BFA">
        <w:rPr>
          <w:sz w:val="24"/>
          <w:szCs w:val="24"/>
        </w:rPr>
        <w:t xml:space="preserve">. (2021). </w:t>
      </w:r>
      <w:r w:rsidR="00B72821" w:rsidRPr="004A7BFA">
        <w:rPr>
          <w:i/>
          <w:iCs/>
          <w:sz w:val="24"/>
          <w:szCs w:val="24"/>
        </w:rPr>
        <w:t xml:space="preserve">Determining special education eligibility </w:t>
      </w:r>
      <w:r w:rsidR="004A7BFA" w:rsidRPr="004A7BFA">
        <w:rPr>
          <w:i/>
          <w:iCs/>
          <w:sz w:val="24"/>
          <w:szCs w:val="24"/>
        </w:rPr>
        <w:t>–</w:t>
      </w:r>
      <w:r w:rsidR="00B72821" w:rsidRPr="004A7BFA">
        <w:rPr>
          <w:i/>
          <w:iCs/>
          <w:sz w:val="24"/>
          <w:szCs w:val="24"/>
        </w:rPr>
        <w:t xml:space="preserve"> </w:t>
      </w:r>
      <w:r w:rsidR="004A7BFA" w:rsidRPr="004A7BFA">
        <w:rPr>
          <w:i/>
          <w:iCs/>
          <w:sz w:val="24"/>
          <w:szCs w:val="24"/>
        </w:rPr>
        <w:t>intellectual disability</w:t>
      </w:r>
    </w:p>
    <w:bookmarkEnd w:id="0"/>
    <w:p w14:paraId="79226CA3" w14:textId="594C1205" w:rsidR="004A7BFA" w:rsidRPr="00BD5CA0" w:rsidRDefault="00573D24" w:rsidP="00B957B4">
      <w:pPr>
        <w:rPr>
          <w:sz w:val="24"/>
          <w:szCs w:val="24"/>
        </w:rPr>
      </w:pPr>
      <w:r>
        <w:rPr>
          <w:i/>
          <w:iCs/>
        </w:rPr>
        <w:tab/>
      </w:r>
      <w:r>
        <w:rPr>
          <w:i/>
          <w:iCs/>
        </w:rPr>
        <w:tab/>
      </w:r>
      <w:hyperlink r:id="rId16" w:history="1">
        <w:r w:rsidRPr="00BD5CA0">
          <w:rPr>
            <w:rStyle w:val="Hyperlink"/>
            <w:sz w:val="24"/>
            <w:szCs w:val="24"/>
          </w:rPr>
          <w:t>https://www.education.ne.gov/sped/eligibility-guidelines/</w:t>
        </w:r>
      </w:hyperlink>
      <w:r w:rsidRPr="00BD5CA0">
        <w:rPr>
          <w:sz w:val="24"/>
          <w:szCs w:val="24"/>
        </w:rPr>
        <w:t xml:space="preserve"> </w:t>
      </w:r>
    </w:p>
    <w:p w14:paraId="1CA3E248" w14:textId="55CC9D35" w:rsidR="004A7BFA" w:rsidRPr="004A7BFA" w:rsidRDefault="004A7BFA" w:rsidP="00B957B4">
      <w:r>
        <w:rPr>
          <w:i/>
          <w:iCs/>
        </w:rPr>
        <w:tab/>
      </w:r>
    </w:p>
    <w:p w14:paraId="2F9964D6" w14:textId="20FF465A" w:rsidR="004A7BFA" w:rsidRDefault="004A7BFA" w:rsidP="004A7BFA">
      <w:pPr>
        <w:rPr>
          <w:i/>
          <w:iCs/>
          <w:sz w:val="24"/>
          <w:szCs w:val="24"/>
        </w:rPr>
      </w:pPr>
      <w:r>
        <w:tab/>
      </w:r>
      <w:r w:rsidRPr="004A7BFA">
        <w:rPr>
          <w:sz w:val="24"/>
          <w:szCs w:val="24"/>
        </w:rPr>
        <w:t xml:space="preserve">Nebraska Department of Education. (2021). </w:t>
      </w:r>
      <w:r w:rsidRPr="004A7BFA">
        <w:rPr>
          <w:i/>
          <w:iCs/>
          <w:sz w:val="24"/>
          <w:szCs w:val="24"/>
        </w:rPr>
        <w:t xml:space="preserve">Determining special education eligibility – </w:t>
      </w:r>
      <w:r w:rsidR="002245ED">
        <w:rPr>
          <w:i/>
          <w:iCs/>
          <w:sz w:val="24"/>
          <w:szCs w:val="24"/>
        </w:rPr>
        <w:t>multiple disabilities</w:t>
      </w:r>
    </w:p>
    <w:p w14:paraId="565FCAF9" w14:textId="00E11BE2" w:rsidR="00BD5CA0" w:rsidRPr="00BD5CA0" w:rsidRDefault="00BD5CA0" w:rsidP="004A7BFA">
      <w:pPr>
        <w:rPr>
          <w:sz w:val="24"/>
          <w:szCs w:val="24"/>
        </w:rPr>
      </w:pPr>
      <w:r>
        <w:rPr>
          <w:i/>
          <w:iCs/>
          <w:sz w:val="24"/>
          <w:szCs w:val="24"/>
        </w:rPr>
        <w:tab/>
      </w:r>
      <w:r>
        <w:rPr>
          <w:i/>
          <w:iCs/>
          <w:sz w:val="24"/>
          <w:szCs w:val="24"/>
        </w:rPr>
        <w:tab/>
      </w:r>
      <w:hyperlink r:id="rId17" w:history="1">
        <w:r w:rsidRPr="00BD5CA0">
          <w:rPr>
            <w:rStyle w:val="Hyperlink"/>
            <w:sz w:val="24"/>
            <w:szCs w:val="24"/>
          </w:rPr>
          <w:t>https://www.education.ne.gov/wp-content/uploads/2021/01/Eligibility-Guidelines-Multiple-Disabilities-.pdf</w:t>
        </w:r>
      </w:hyperlink>
      <w:r w:rsidRPr="00BD5CA0">
        <w:rPr>
          <w:sz w:val="24"/>
          <w:szCs w:val="24"/>
        </w:rPr>
        <w:t xml:space="preserve"> </w:t>
      </w:r>
    </w:p>
    <w:p w14:paraId="727EF0E0" w14:textId="77777777" w:rsidR="002245ED" w:rsidRDefault="002245ED" w:rsidP="004A7BFA">
      <w:pPr>
        <w:rPr>
          <w:i/>
          <w:iCs/>
          <w:sz w:val="24"/>
          <w:szCs w:val="24"/>
        </w:rPr>
      </w:pPr>
    </w:p>
    <w:p w14:paraId="5709515D" w14:textId="39C7C2BC" w:rsidR="002245ED" w:rsidRDefault="002245ED" w:rsidP="002245ED">
      <w:pPr>
        <w:rPr>
          <w:i/>
          <w:iCs/>
          <w:sz w:val="24"/>
          <w:szCs w:val="24"/>
        </w:rPr>
      </w:pPr>
      <w:r>
        <w:rPr>
          <w:i/>
          <w:iCs/>
          <w:sz w:val="24"/>
          <w:szCs w:val="24"/>
        </w:rPr>
        <w:tab/>
      </w:r>
      <w:r w:rsidRPr="004A7BFA">
        <w:rPr>
          <w:sz w:val="24"/>
          <w:szCs w:val="24"/>
        </w:rPr>
        <w:t xml:space="preserve">Nebraska Department of Education. (2021). </w:t>
      </w:r>
      <w:r w:rsidRPr="004A7BFA">
        <w:rPr>
          <w:i/>
          <w:iCs/>
          <w:sz w:val="24"/>
          <w:szCs w:val="24"/>
        </w:rPr>
        <w:t xml:space="preserve">Determining special education eligibility – </w:t>
      </w:r>
      <w:r w:rsidR="00C32C25">
        <w:rPr>
          <w:i/>
          <w:iCs/>
          <w:sz w:val="24"/>
          <w:szCs w:val="24"/>
        </w:rPr>
        <w:t>orthopedic impairment</w:t>
      </w:r>
    </w:p>
    <w:p w14:paraId="47162C4C" w14:textId="256C17B0" w:rsidR="00C32C25" w:rsidRPr="00F83463" w:rsidRDefault="00180DB9" w:rsidP="00C32C25">
      <w:pPr>
        <w:rPr>
          <w:sz w:val="24"/>
          <w:szCs w:val="24"/>
        </w:rPr>
      </w:pPr>
      <w:r>
        <w:rPr>
          <w:i/>
          <w:iCs/>
          <w:sz w:val="24"/>
          <w:szCs w:val="24"/>
        </w:rPr>
        <w:tab/>
      </w:r>
      <w:r>
        <w:rPr>
          <w:i/>
          <w:iCs/>
          <w:sz w:val="24"/>
          <w:szCs w:val="24"/>
        </w:rPr>
        <w:tab/>
      </w:r>
      <w:hyperlink r:id="rId18" w:history="1">
        <w:r w:rsidR="00F85E53" w:rsidRPr="00F85E53">
          <w:rPr>
            <w:rStyle w:val="Hyperlink"/>
            <w:sz w:val="24"/>
            <w:szCs w:val="24"/>
          </w:rPr>
          <w:t>https://www.education.ne.gov/wp-content/uploads/2021/01/Eligibility-Guidelines-OI.pdf</w:t>
        </w:r>
      </w:hyperlink>
      <w:r w:rsidR="00F85E53" w:rsidRPr="00F85E53">
        <w:rPr>
          <w:sz w:val="24"/>
          <w:szCs w:val="24"/>
        </w:rPr>
        <w:t xml:space="preserve"> </w:t>
      </w:r>
    </w:p>
    <w:p w14:paraId="55986AF9" w14:textId="4587946D" w:rsidR="00C32C25" w:rsidRDefault="00C32C25" w:rsidP="002245ED">
      <w:pPr>
        <w:rPr>
          <w:sz w:val="24"/>
          <w:szCs w:val="24"/>
        </w:rPr>
      </w:pPr>
      <w:r>
        <w:rPr>
          <w:sz w:val="24"/>
          <w:szCs w:val="24"/>
        </w:rPr>
        <w:tab/>
      </w:r>
    </w:p>
    <w:p w14:paraId="795B9748" w14:textId="5DB715A2" w:rsidR="00C32C25" w:rsidRDefault="00C32C25" w:rsidP="00C32C25">
      <w:pPr>
        <w:rPr>
          <w:i/>
          <w:iCs/>
          <w:sz w:val="24"/>
          <w:szCs w:val="24"/>
        </w:rPr>
      </w:pPr>
      <w:r>
        <w:rPr>
          <w:sz w:val="24"/>
          <w:szCs w:val="24"/>
        </w:rPr>
        <w:tab/>
      </w:r>
      <w:r w:rsidRPr="004A7BFA">
        <w:rPr>
          <w:sz w:val="24"/>
          <w:szCs w:val="24"/>
        </w:rPr>
        <w:t xml:space="preserve">Nebraska Department of Education. (2021). </w:t>
      </w:r>
      <w:r w:rsidRPr="004A7BFA">
        <w:rPr>
          <w:i/>
          <w:iCs/>
          <w:sz w:val="24"/>
          <w:szCs w:val="24"/>
        </w:rPr>
        <w:t xml:space="preserve">Determining special education eligibility – </w:t>
      </w:r>
      <w:r>
        <w:rPr>
          <w:i/>
          <w:iCs/>
          <w:sz w:val="24"/>
          <w:szCs w:val="24"/>
        </w:rPr>
        <w:t>other health impairment</w:t>
      </w:r>
    </w:p>
    <w:p w14:paraId="47292896" w14:textId="2FF865E0" w:rsidR="009B60E9" w:rsidRPr="00490511" w:rsidRDefault="009B60E9" w:rsidP="00C32C25">
      <w:pPr>
        <w:rPr>
          <w:sz w:val="24"/>
          <w:szCs w:val="24"/>
        </w:rPr>
      </w:pPr>
      <w:r>
        <w:rPr>
          <w:i/>
          <w:iCs/>
          <w:sz w:val="24"/>
          <w:szCs w:val="24"/>
        </w:rPr>
        <w:tab/>
      </w:r>
      <w:r>
        <w:rPr>
          <w:i/>
          <w:iCs/>
          <w:sz w:val="24"/>
          <w:szCs w:val="24"/>
        </w:rPr>
        <w:tab/>
      </w:r>
      <w:hyperlink r:id="rId19" w:history="1">
        <w:r w:rsidR="00490511" w:rsidRPr="00490511">
          <w:rPr>
            <w:rStyle w:val="Hyperlink"/>
            <w:sz w:val="24"/>
            <w:szCs w:val="24"/>
          </w:rPr>
          <w:t>https://www.education.ne.gov/wp-content/uploads/2021/08/Eligibility-Guidelines-Other-Health-Impairment-6.29.2021.pdf</w:t>
        </w:r>
      </w:hyperlink>
      <w:r w:rsidR="00490511" w:rsidRPr="00490511">
        <w:rPr>
          <w:sz w:val="24"/>
          <w:szCs w:val="24"/>
        </w:rPr>
        <w:t xml:space="preserve"> </w:t>
      </w:r>
    </w:p>
    <w:p w14:paraId="736C2681" w14:textId="77777777" w:rsidR="008B5F9F" w:rsidRDefault="008B5F9F" w:rsidP="00C32C25">
      <w:pPr>
        <w:rPr>
          <w:i/>
          <w:iCs/>
          <w:sz w:val="24"/>
          <w:szCs w:val="24"/>
        </w:rPr>
      </w:pPr>
    </w:p>
    <w:p w14:paraId="19030120" w14:textId="046D2606" w:rsidR="008B5F9F" w:rsidRDefault="008B5F9F" w:rsidP="008B5F9F">
      <w:pPr>
        <w:rPr>
          <w:i/>
          <w:iCs/>
          <w:sz w:val="24"/>
          <w:szCs w:val="24"/>
        </w:rPr>
      </w:pPr>
      <w:r>
        <w:rPr>
          <w:i/>
          <w:iCs/>
          <w:sz w:val="24"/>
          <w:szCs w:val="24"/>
        </w:rPr>
        <w:tab/>
      </w:r>
      <w:r w:rsidRPr="004A7BFA">
        <w:rPr>
          <w:sz w:val="24"/>
          <w:szCs w:val="24"/>
        </w:rPr>
        <w:t xml:space="preserve">Nebraska Department of Education. (2021). </w:t>
      </w:r>
      <w:r w:rsidRPr="004A7BFA">
        <w:rPr>
          <w:i/>
          <w:iCs/>
          <w:sz w:val="24"/>
          <w:szCs w:val="24"/>
        </w:rPr>
        <w:t xml:space="preserve">Determining special education eligibility – </w:t>
      </w:r>
      <w:r w:rsidR="00804ACA">
        <w:rPr>
          <w:i/>
          <w:iCs/>
          <w:sz w:val="24"/>
          <w:szCs w:val="24"/>
        </w:rPr>
        <w:t>speech language impairment</w:t>
      </w:r>
    </w:p>
    <w:p w14:paraId="38BD8C6E" w14:textId="6A9858EA" w:rsidR="00490511" w:rsidRPr="00443158" w:rsidRDefault="00443158" w:rsidP="008B5F9F">
      <w:pPr>
        <w:rPr>
          <w:sz w:val="24"/>
          <w:szCs w:val="24"/>
        </w:rPr>
      </w:pPr>
      <w:r>
        <w:rPr>
          <w:i/>
          <w:iCs/>
          <w:sz w:val="24"/>
          <w:szCs w:val="24"/>
        </w:rPr>
        <w:tab/>
      </w:r>
      <w:r>
        <w:rPr>
          <w:i/>
          <w:iCs/>
          <w:sz w:val="24"/>
          <w:szCs w:val="24"/>
        </w:rPr>
        <w:tab/>
      </w:r>
      <w:hyperlink r:id="rId20" w:history="1">
        <w:r w:rsidRPr="00443158">
          <w:rPr>
            <w:rStyle w:val="Hyperlink"/>
            <w:sz w:val="24"/>
            <w:szCs w:val="24"/>
          </w:rPr>
          <w:t>https://www.education.ne.gov/wp-content/uploads/2021/01/Eligibility-Guidelines-SLI-COMBINED1.pdf</w:t>
        </w:r>
      </w:hyperlink>
      <w:r w:rsidRPr="00443158">
        <w:rPr>
          <w:sz w:val="24"/>
          <w:szCs w:val="24"/>
        </w:rPr>
        <w:t xml:space="preserve"> </w:t>
      </w:r>
    </w:p>
    <w:p w14:paraId="1156381A" w14:textId="234EE4C2" w:rsidR="008B5F9F" w:rsidRPr="008B5F9F" w:rsidRDefault="008B5F9F" w:rsidP="00C32C25">
      <w:pPr>
        <w:rPr>
          <w:sz w:val="24"/>
          <w:szCs w:val="24"/>
        </w:rPr>
      </w:pPr>
    </w:p>
    <w:p w14:paraId="5CC901C4" w14:textId="77777777" w:rsidR="00B56177" w:rsidRDefault="00804ACA" w:rsidP="00B56177">
      <w:pPr>
        <w:rPr>
          <w:i/>
          <w:iCs/>
          <w:sz w:val="24"/>
          <w:szCs w:val="24"/>
        </w:rPr>
      </w:pPr>
      <w:r>
        <w:rPr>
          <w:sz w:val="24"/>
          <w:szCs w:val="24"/>
        </w:rPr>
        <w:tab/>
      </w:r>
      <w:r w:rsidR="00B56177" w:rsidRPr="004A7BFA">
        <w:rPr>
          <w:sz w:val="24"/>
          <w:szCs w:val="24"/>
        </w:rPr>
        <w:t xml:space="preserve">Nebraska Department of Education. (2021). </w:t>
      </w:r>
      <w:r w:rsidR="00B56177" w:rsidRPr="004A7BFA">
        <w:rPr>
          <w:i/>
          <w:iCs/>
          <w:sz w:val="24"/>
          <w:szCs w:val="24"/>
        </w:rPr>
        <w:t xml:space="preserve">Determining special education eligibility – </w:t>
      </w:r>
      <w:r w:rsidR="00B56177">
        <w:rPr>
          <w:i/>
          <w:iCs/>
          <w:sz w:val="24"/>
          <w:szCs w:val="24"/>
        </w:rPr>
        <w:t>traumatic brain injury</w:t>
      </w:r>
    </w:p>
    <w:p w14:paraId="1B34071F" w14:textId="26559C43" w:rsidR="00B56177" w:rsidRDefault="00B56177" w:rsidP="00B56177">
      <w:pPr>
        <w:rPr>
          <w:sz w:val="24"/>
          <w:szCs w:val="24"/>
        </w:rPr>
      </w:pPr>
      <w:r>
        <w:rPr>
          <w:i/>
          <w:iCs/>
          <w:sz w:val="24"/>
          <w:szCs w:val="24"/>
        </w:rPr>
        <w:tab/>
      </w:r>
      <w:r>
        <w:rPr>
          <w:i/>
          <w:iCs/>
          <w:sz w:val="24"/>
          <w:szCs w:val="24"/>
        </w:rPr>
        <w:tab/>
      </w:r>
      <w:hyperlink r:id="rId21" w:history="1">
        <w:r w:rsidRPr="003072A7">
          <w:rPr>
            <w:rStyle w:val="Hyperlink"/>
            <w:sz w:val="24"/>
            <w:szCs w:val="24"/>
          </w:rPr>
          <w:t>https://www.education.ne.gov/wp-content/uploads/2021/08/Eligibility-Guidelines-Traumatic-Brain-Injury-3.18.2021.pdf</w:t>
        </w:r>
      </w:hyperlink>
    </w:p>
    <w:p w14:paraId="013FDEB3" w14:textId="77777777" w:rsidR="00B56177" w:rsidRDefault="00B56177" w:rsidP="00B56177">
      <w:pPr>
        <w:ind w:firstLine="720"/>
        <w:rPr>
          <w:sz w:val="24"/>
          <w:szCs w:val="24"/>
        </w:rPr>
      </w:pPr>
    </w:p>
    <w:p w14:paraId="5C960950" w14:textId="3601E1CA" w:rsidR="00804ACA" w:rsidRDefault="00804ACA" w:rsidP="00B56177">
      <w:pPr>
        <w:ind w:firstLine="720"/>
        <w:rPr>
          <w:i/>
          <w:iCs/>
          <w:sz w:val="24"/>
          <w:szCs w:val="24"/>
        </w:rPr>
      </w:pPr>
      <w:r w:rsidRPr="004A7BFA">
        <w:rPr>
          <w:sz w:val="24"/>
          <w:szCs w:val="24"/>
        </w:rPr>
        <w:t xml:space="preserve">Nebraska Department of Education. (2021). </w:t>
      </w:r>
      <w:r w:rsidRPr="004A7BFA">
        <w:rPr>
          <w:i/>
          <w:iCs/>
          <w:sz w:val="24"/>
          <w:szCs w:val="24"/>
        </w:rPr>
        <w:t xml:space="preserve">Determining special education eligibility – </w:t>
      </w:r>
      <w:r w:rsidR="001A79A7">
        <w:rPr>
          <w:i/>
          <w:iCs/>
          <w:sz w:val="24"/>
          <w:szCs w:val="24"/>
        </w:rPr>
        <w:t>visual impairment</w:t>
      </w:r>
      <w:r w:rsidR="00C65FF6">
        <w:rPr>
          <w:i/>
          <w:iCs/>
          <w:sz w:val="24"/>
          <w:szCs w:val="24"/>
        </w:rPr>
        <w:t xml:space="preserve"> </w:t>
      </w:r>
    </w:p>
    <w:p w14:paraId="4B8D8021" w14:textId="4C5D274F" w:rsidR="00C65FF6" w:rsidRPr="004A7BFA" w:rsidRDefault="00C65FF6" w:rsidP="00804ACA">
      <w:pPr>
        <w:rPr>
          <w:i/>
          <w:iCs/>
          <w:sz w:val="24"/>
          <w:szCs w:val="24"/>
        </w:rPr>
      </w:pPr>
      <w:r>
        <w:rPr>
          <w:i/>
          <w:iCs/>
          <w:sz w:val="24"/>
          <w:szCs w:val="24"/>
        </w:rPr>
        <w:tab/>
      </w:r>
      <w:r>
        <w:rPr>
          <w:i/>
          <w:iCs/>
          <w:sz w:val="24"/>
          <w:szCs w:val="24"/>
        </w:rPr>
        <w:tab/>
      </w:r>
      <w:hyperlink r:id="rId22" w:history="1">
        <w:r w:rsidR="00BC5E65" w:rsidRPr="00BC5E65">
          <w:rPr>
            <w:rStyle w:val="Hyperlink"/>
            <w:sz w:val="24"/>
            <w:szCs w:val="24"/>
          </w:rPr>
          <w:t>https://www.education.ne.gov/wp-content/uploads/2021/03/Eligibility-Guidelines-VI.p</w:t>
        </w:r>
        <w:r w:rsidR="00BC5E65" w:rsidRPr="003072A7">
          <w:rPr>
            <w:rStyle w:val="Hyperlink"/>
            <w:i/>
            <w:iCs/>
            <w:sz w:val="24"/>
            <w:szCs w:val="24"/>
          </w:rPr>
          <w:t>df</w:t>
        </w:r>
      </w:hyperlink>
      <w:r w:rsidR="00BC5E65">
        <w:rPr>
          <w:i/>
          <w:iCs/>
          <w:sz w:val="24"/>
          <w:szCs w:val="24"/>
        </w:rPr>
        <w:t xml:space="preserve"> </w:t>
      </w:r>
    </w:p>
    <w:p w14:paraId="0B49BDF0" w14:textId="77777777" w:rsidR="00B56177" w:rsidRDefault="00B56177" w:rsidP="00C32C25">
      <w:pPr>
        <w:rPr>
          <w:sz w:val="24"/>
          <w:szCs w:val="24"/>
        </w:rPr>
      </w:pPr>
      <w:r>
        <w:rPr>
          <w:sz w:val="24"/>
          <w:szCs w:val="24"/>
        </w:rPr>
        <w:tab/>
      </w:r>
      <w:r>
        <w:rPr>
          <w:sz w:val="24"/>
          <w:szCs w:val="24"/>
        </w:rPr>
        <w:t xml:space="preserve">New York State Department of Health. (2005). </w:t>
      </w:r>
      <w:r w:rsidRPr="00C43EE7">
        <w:rPr>
          <w:i/>
          <w:iCs/>
          <w:sz w:val="24"/>
          <w:szCs w:val="24"/>
        </w:rPr>
        <w:t>Eligibility criteria: federal eligibility requirements</w:t>
      </w:r>
      <w:r>
        <w:rPr>
          <w:sz w:val="24"/>
          <w:szCs w:val="24"/>
        </w:rPr>
        <w:t xml:space="preserve">. </w:t>
      </w:r>
    </w:p>
    <w:p w14:paraId="67115909" w14:textId="2892300A" w:rsidR="00C32C25" w:rsidRPr="00804ACA" w:rsidRDefault="00B56177" w:rsidP="00B56177">
      <w:pPr>
        <w:ind w:left="720" w:firstLine="720"/>
        <w:rPr>
          <w:sz w:val="24"/>
          <w:szCs w:val="24"/>
        </w:rPr>
      </w:pPr>
      <w:r>
        <w:rPr>
          <w:sz w:val="24"/>
          <w:szCs w:val="24"/>
        </w:rPr>
        <w:t xml:space="preserve"> </w:t>
      </w:r>
      <w:hyperlink r:id="rId23" w:history="1">
        <w:r w:rsidRPr="003072A7">
          <w:rPr>
            <w:rStyle w:val="Hyperlink"/>
            <w:sz w:val="24"/>
            <w:szCs w:val="24"/>
          </w:rPr>
          <w:t>https://www.health.ny.gov/community/infants_children_intervention/memoranda/2005-02/eligibility_criteria.htm</w:t>
        </w:r>
      </w:hyperlink>
    </w:p>
    <w:p w14:paraId="2C30F99E" w14:textId="4D24D60C" w:rsidR="00C95C72" w:rsidRPr="00B56177" w:rsidRDefault="00C95C72" w:rsidP="005C0A81">
      <w:pPr>
        <w:rPr>
          <w:i/>
          <w:iCs/>
          <w:sz w:val="24"/>
          <w:szCs w:val="24"/>
        </w:rPr>
      </w:pPr>
    </w:p>
    <w:p w14:paraId="122E7E13" w14:textId="77777777" w:rsidR="00697018" w:rsidRPr="003C648A" w:rsidRDefault="00697018" w:rsidP="00697018">
      <w:pPr>
        <w:rPr>
          <w:sz w:val="24"/>
          <w:szCs w:val="24"/>
        </w:rPr>
      </w:pPr>
      <w:r>
        <w:rPr>
          <w:i/>
          <w:iCs/>
          <w:sz w:val="24"/>
          <w:szCs w:val="24"/>
        </w:rPr>
        <w:lastRenderedPageBreak/>
        <w:tab/>
      </w:r>
      <w:r>
        <w:rPr>
          <w:sz w:val="24"/>
          <w:szCs w:val="24"/>
        </w:rPr>
        <w:t xml:space="preserve">Parker, A. T. &amp; Ivy, S. E. (2014). </w:t>
      </w:r>
      <w:r w:rsidRPr="003C648A">
        <w:rPr>
          <w:sz w:val="24"/>
          <w:szCs w:val="24"/>
        </w:rPr>
        <w:t xml:space="preserve">Communication development of children with visual impairment and </w:t>
      </w:r>
      <w:proofErr w:type="spellStart"/>
      <w:r w:rsidRPr="003C648A">
        <w:rPr>
          <w:sz w:val="24"/>
          <w:szCs w:val="24"/>
        </w:rPr>
        <w:t>deafblindness</w:t>
      </w:r>
      <w:proofErr w:type="spellEnd"/>
      <w:r w:rsidRPr="003C648A">
        <w:rPr>
          <w:sz w:val="24"/>
          <w:szCs w:val="24"/>
        </w:rPr>
        <w:t xml:space="preserve">: a synthesis </w:t>
      </w:r>
    </w:p>
    <w:p w14:paraId="1CA74B56" w14:textId="77777777" w:rsidR="00697018" w:rsidRDefault="00697018" w:rsidP="00697018">
      <w:pPr>
        <w:rPr>
          <w:i/>
          <w:iCs/>
          <w:sz w:val="24"/>
          <w:szCs w:val="24"/>
        </w:rPr>
      </w:pPr>
      <w:r w:rsidRPr="003C648A">
        <w:rPr>
          <w:sz w:val="24"/>
          <w:szCs w:val="24"/>
        </w:rPr>
        <w:tab/>
      </w:r>
      <w:r w:rsidRPr="003C648A">
        <w:rPr>
          <w:sz w:val="24"/>
          <w:szCs w:val="24"/>
        </w:rPr>
        <w:tab/>
        <w:t xml:space="preserve">of intervention research. </w:t>
      </w:r>
      <w:r>
        <w:rPr>
          <w:i/>
          <w:iCs/>
          <w:sz w:val="24"/>
          <w:szCs w:val="24"/>
        </w:rPr>
        <w:t>International review of research in developmental disabilities, 46, 101-143</w:t>
      </w:r>
    </w:p>
    <w:p w14:paraId="2AC884C2" w14:textId="5901F111" w:rsidR="008B5F9F" w:rsidRPr="00697018" w:rsidRDefault="00697018" w:rsidP="00697018">
      <w:pPr>
        <w:rPr>
          <w:sz w:val="24"/>
          <w:szCs w:val="24"/>
        </w:rPr>
      </w:pPr>
      <w:r>
        <w:rPr>
          <w:i/>
          <w:iCs/>
          <w:sz w:val="24"/>
          <w:szCs w:val="24"/>
        </w:rPr>
        <w:tab/>
      </w:r>
      <w:r>
        <w:rPr>
          <w:i/>
          <w:iCs/>
          <w:sz w:val="24"/>
          <w:szCs w:val="24"/>
        </w:rPr>
        <w:tab/>
      </w:r>
      <w:hyperlink r:id="rId24" w:history="1">
        <w:r w:rsidRPr="003072A7">
          <w:rPr>
            <w:rStyle w:val="Hyperlink"/>
            <w:i/>
            <w:iCs/>
            <w:sz w:val="24"/>
            <w:szCs w:val="24"/>
          </w:rPr>
          <w:t>https://doi.org/10.1016/B978-0-12-420039-5.00006-X</w:t>
        </w:r>
      </w:hyperlink>
    </w:p>
    <w:p w14:paraId="4CF67852" w14:textId="77777777" w:rsidR="00697018" w:rsidRDefault="008B5F9F" w:rsidP="00421D4F">
      <w:pPr>
        <w:rPr>
          <w:i/>
          <w:iCs/>
          <w:sz w:val="24"/>
          <w:szCs w:val="24"/>
        </w:rPr>
      </w:pPr>
      <w:r>
        <w:rPr>
          <w:i/>
          <w:iCs/>
          <w:sz w:val="24"/>
          <w:szCs w:val="24"/>
        </w:rPr>
        <w:tab/>
      </w:r>
    </w:p>
    <w:p w14:paraId="042525A8" w14:textId="19D3824C" w:rsidR="00B957B4" w:rsidRDefault="00B957B4" w:rsidP="00697018">
      <w:pPr>
        <w:ind w:firstLine="720"/>
        <w:rPr>
          <w:i/>
          <w:iCs/>
          <w:sz w:val="24"/>
          <w:szCs w:val="24"/>
        </w:rPr>
      </w:pPr>
      <w:r w:rsidRPr="00B957B4">
        <w:rPr>
          <w:sz w:val="24"/>
          <w:szCs w:val="24"/>
        </w:rPr>
        <w:t xml:space="preserve">Peters, M. E. (2022). Cognitive impairment. </w:t>
      </w:r>
      <w:r w:rsidRPr="00B957B4">
        <w:rPr>
          <w:i/>
          <w:iCs/>
          <w:sz w:val="24"/>
          <w:szCs w:val="24"/>
        </w:rPr>
        <w:t>John Hopkins Psychiatry Guide.</w:t>
      </w:r>
    </w:p>
    <w:p w14:paraId="1EFFC64C" w14:textId="4D94B95D" w:rsidR="00B957B4" w:rsidRDefault="00B957B4" w:rsidP="00B957B4">
      <w:pPr>
        <w:rPr>
          <w:sz w:val="24"/>
          <w:szCs w:val="24"/>
        </w:rPr>
      </w:pPr>
      <w:r>
        <w:rPr>
          <w:i/>
          <w:iCs/>
          <w:sz w:val="24"/>
          <w:szCs w:val="24"/>
        </w:rPr>
        <w:t xml:space="preserve">                     </w:t>
      </w:r>
      <w:r w:rsidRPr="00B957B4">
        <w:rPr>
          <w:i/>
          <w:iCs/>
          <w:sz w:val="24"/>
          <w:szCs w:val="24"/>
        </w:rPr>
        <w:t xml:space="preserve"> </w:t>
      </w:r>
      <w:r>
        <w:rPr>
          <w:i/>
          <w:iCs/>
          <w:sz w:val="24"/>
          <w:szCs w:val="24"/>
        </w:rPr>
        <w:t xml:space="preserve">   </w:t>
      </w:r>
      <w:hyperlink r:id="rId25" w:history="1">
        <w:r w:rsidRPr="002846F7">
          <w:rPr>
            <w:rStyle w:val="Hyperlink"/>
            <w:sz w:val="24"/>
            <w:szCs w:val="24"/>
          </w:rPr>
          <w:t>https://www.hopkinsguide.com/hopkins/view/Johns_Hopkins_Psychiatry_Guide/787027/all/Cognitive_Impairment</w:t>
        </w:r>
      </w:hyperlink>
      <w:r w:rsidRPr="00B957B4">
        <w:rPr>
          <w:sz w:val="24"/>
          <w:szCs w:val="24"/>
        </w:rPr>
        <w:t xml:space="preserve"> </w:t>
      </w:r>
    </w:p>
    <w:p w14:paraId="0E6AE650" w14:textId="40DD7418" w:rsidR="0090752D" w:rsidRDefault="00CF0600" w:rsidP="00B56177">
      <w:pPr>
        <w:rPr>
          <w:sz w:val="24"/>
          <w:szCs w:val="24"/>
        </w:rPr>
      </w:pPr>
      <w:r>
        <w:rPr>
          <w:sz w:val="24"/>
          <w:szCs w:val="24"/>
        </w:rPr>
        <w:tab/>
      </w:r>
    </w:p>
    <w:p w14:paraId="143D2587" w14:textId="77777777" w:rsidR="00CF0600" w:rsidRDefault="00CF0600" w:rsidP="00B957B4">
      <w:pPr>
        <w:rPr>
          <w:sz w:val="24"/>
          <w:szCs w:val="24"/>
        </w:rPr>
      </w:pPr>
    </w:p>
    <w:p w14:paraId="06A95438" w14:textId="77777777" w:rsidR="00697018" w:rsidRDefault="00CF0600" w:rsidP="00697018">
      <w:pPr>
        <w:rPr>
          <w:i/>
          <w:iCs/>
          <w:sz w:val="24"/>
          <w:szCs w:val="24"/>
        </w:rPr>
      </w:pPr>
      <w:r>
        <w:rPr>
          <w:sz w:val="24"/>
          <w:szCs w:val="24"/>
        </w:rPr>
        <w:tab/>
      </w:r>
      <w:r w:rsidR="00697018">
        <w:rPr>
          <w:sz w:val="24"/>
          <w:szCs w:val="24"/>
        </w:rPr>
        <w:t xml:space="preserve">Project IDEAL. (2013). </w:t>
      </w:r>
      <w:r w:rsidR="00697018" w:rsidRPr="00E63B5F">
        <w:rPr>
          <w:sz w:val="24"/>
          <w:szCs w:val="24"/>
        </w:rPr>
        <w:t>Orthopedic impairments</w:t>
      </w:r>
      <w:r w:rsidR="00697018">
        <w:rPr>
          <w:i/>
          <w:iCs/>
          <w:sz w:val="24"/>
          <w:szCs w:val="24"/>
        </w:rPr>
        <w:t xml:space="preserve">. Texas council for developmental disabilities. </w:t>
      </w:r>
    </w:p>
    <w:p w14:paraId="20CCF34A" w14:textId="29109142" w:rsidR="00697018" w:rsidRDefault="00697018" w:rsidP="00697018">
      <w:pPr>
        <w:rPr>
          <w:sz w:val="24"/>
          <w:szCs w:val="24"/>
        </w:rPr>
      </w:pPr>
      <w:r>
        <w:rPr>
          <w:i/>
          <w:iCs/>
          <w:sz w:val="24"/>
          <w:szCs w:val="24"/>
        </w:rPr>
        <w:tab/>
      </w:r>
      <w:r>
        <w:rPr>
          <w:i/>
          <w:iCs/>
          <w:sz w:val="24"/>
          <w:szCs w:val="24"/>
        </w:rPr>
        <w:tab/>
      </w:r>
      <w:hyperlink r:id="rId26" w:history="1">
        <w:r w:rsidRPr="003072A7">
          <w:rPr>
            <w:rStyle w:val="Hyperlink"/>
            <w:i/>
            <w:iCs/>
            <w:sz w:val="24"/>
            <w:szCs w:val="24"/>
          </w:rPr>
          <w:t>https://www.projectidealonline.org/v/orthopedic-impairments/</w:t>
        </w:r>
      </w:hyperlink>
    </w:p>
    <w:p w14:paraId="5B87E000" w14:textId="77777777" w:rsidR="00697018" w:rsidRDefault="00697018" w:rsidP="00697018">
      <w:pPr>
        <w:ind w:firstLine="720"/>
        <w:rPr>
          <w:sz w:val="24"/>
          <w:szCs w:val="24"/>
        </w:rPr>
      </w:pPr>
    </w:p>
    <w:p w14:paraId="7ECF2B30" w14:textId="719E2895" w:rsidR="00CF0600" w:rsidRDefault="00CF0600" w:rsidP="00697018">
      <w:pPr>
        <w:ind w:firstLine="720"/>
        <w:rPr>
          <w:sz w:val="24"/>
          <w:szCs w:val="24"/>
        </w:rPr>
      </w:pPr>
      <w:proofErr w:type="spellStart"/>
      <w:r>
        <w:rPr>
          <w:sz w:val="24"/>
          <w:szCs w:val="24"/>
        </w:rPr>
        <w:t>PsychDB</w:t>
      </w:r>
      <w:proofErr w:type="spellEnd"/>
      <w:r>
        <w:rPr>
          <w:sz w:val="24"/>
          <w:szCs w:val="24"/>
        </w:rPr>
        <w:t xml:space="preserve">. (2021). </w:t>
      </w:r>
      <w:r w:rsidR="004A5DC5">
        <w:rPr>
          <w:i/>
          <w:iCs/>
          <w:sz w:val="24"/>
          <w:szCs w:val="24"/>
        </w:rPr>
        <w:t xml:space="preserve">Language disorder. </w:t>
      </w:r>
      <w:hyperlink r:id="rId27" w:history="1">
        <w:r w:rsidR="00146CA7" w:rsidRPr="003072A7">
          <w:rPr>
            <w:rStyle w:val="Hyperlink"/>
            <w:sz w:val="24"/>
            <w:szCs w:val="24"/>
          </w:rPr>
          <w:t>https://www.psychdb.com/child/communication/language-disorder</w:t>
        </w:r>
      </w:hyperlink>
      <w:r w:rsidR="00146CA7">
        <w:rPr>
          <w:sz w:val="24"/>
          <w:szCs w:val="24"/>
        </w:rPr>
        <w:t xml:space="preserve"> </w:t>
      </w:r>
    </w:p>
    <w:p w14:paraId="52666AEE" w14:textId="77777777" w:rsidR="00421D4F" w:rsidRDefault="00421D4F" w:rsidP="00B957B4">
      <w:pPr>
        <w:rPr>
          <w:sz w:val="24"/>
          <w:szCs w:val="24"/>
        </w:rPr>
      </w:pPr>
    </w:p>
    <w:p w14:paraId="655814A1" w14:textId="59491D8D" w:rsidR="00F758CE" w:rsidRDefault="00F31B14" w:rsidP="00B957B4">
      <w:pPr>
        <w:rPr>
          <w:i/>
          <w:iCs/>
          <w:sz w:val="24"/>
          <w:szCs w:val="24"/>
        </w:rPr>
      </w:pPr>
      <w:r>
        <w:rPr>
          <w:sz w:val="24"/>
          <w:szCs w:val="24"/>
        </w:rPr>
        <w:tab/>
        <w:t xml:space="preserve">University System of New Hampshire. (2022). </w:t>
      </w:r>
      <w:r w:rsidR="00F758CE" w:rsidRPr="00F758CE">
        <w:rPr>
          <w:i/>
          <w:iCs/>
          <w:sz w:val="24"/>
          <w:szCs w:val="24"/>
        </w:rPr>
        <w:t>Understanding and supporting learners with disabilities</w:t>
      </w:r>
      <w:r w:rsidR="00F758CE">
        <w:rPr>
          <w:sz w:val="24"/>
          <w:szCs w:val="24"/>
        </w:rPr>
        <w:t xml:space="preserve">: </w:t>
      </w:r>
      <w:r w:rsidR="00F758CE">
        <w:rPr>
          <w:i/>
          <w:iCs/>
          <w:sz w:val="24"/>
          <w:szCs w:val="24"/>
        </w:rPr>
        <w:t>o</w:t>
      </w:r>
      <w:r w:rsidR="004204D3" w:rsidRPr="004204D3">
        <w:rPr>
          <w:i/>
          <w:iCs/>
          <w:sz w:val="24"/>
          <w:szCs w:val="24"/>
        </w:rPr>
        <w:t>ther health impairments</w:t>
      </w:r>
      <w:r w:rsidR="004204D3">
        <w:rPr>
          <w:i/>
          <w:iCs/>
          <w:sz w:val="24"/>
          <w:szCs w:val="24"/>
        </w:rPr>
        <w:t>.</w:t>
      </w:r>
    </w:p>
    <w:p w14:paraId="159C56E5" w14:textId="2ADD4FF2" w:rsidR="00421D4F" w:rsidRDefault="00F758CE" w:rsidP="00B957B4">
      <w:pPr>
        <w:rPr>
          <w:i/>
          <w:iCs/>
          <w:sz w:val="24"/>
          <w:szCs w:val="24"/>
        </w:rPr>
      </w:pPr>
      <w:r>
        <w:rPr>
          <w:i/>
          <w:iCs/>
          <w:sz w:val="24"/>
          <w:szCs w:val="24"/>
        </w:rPr>
        <w:tab/>
      </w:r>
      <w:r>
        <w:rPr>
          <w:i/>
          <w:iCs/>
          <w:sz w:val="24"/>
          <w:szCs w:val="24"/>
        </w:rPr>
        <w:tab/>
      </w:r>
      <w:hyperlink r:id="rId28" w:history="1">
        <w:r w:rsidR="00971E50" w:rsidRPr="003072A7">
          <w:rPr>
            <w:rStyle w:val="Hyperlink"/>
            <w:sz w:val="24"/>
            <w:szCs w:val="24"/>
          </w:rPr>
          <w:t>https://pressbooks.usnh.edu/understandingandsupportinglearnerswithdisabilities/chapter/other-health-impairments/</w:t>
        </w:r>
      </w:hyperlink>
      <w:r w:rsidR="00971E50">
        <w:rPr>
          <w:sz w:val="24"/>
          <w:szCs w:val="24"/>
        </w:rPr>
        <w:t xml:space="preserve"> </w:t>
      </w:r>
      <w:r w:rsidR="004204D3">
        <w:rPr>
          <w:i/>
          <w:iCs/>
          <w:sz w:val="24"/>
          <w:szCs w:val="24"/>
        </w:rPr>
        <w:t xml:space="preserve"> </w:t>
      </w:r>
    </w:p>
    <w:p w14:paraId="493AF0C8" w14:textId="216D7598" w:rsidR="0000638C" w:rsidRDefault="00B85293" w:rsidP="00B957B4">
      <w:pPr>
        <w:rPr>
          <w:i/>
          <w:iCs/>
          <w:sz w:val="24"/>
          <w:szCs w:val="24"/>
        </w:rPr>
      </w:pPr>
      <w:r>
        <w:rPr>
          <w:i/>
          <w:iCs/>
          <w:sz w:val="24"/>
          <w:szCs w:val="24"/>
        </w:rPr>
        <w:tab/>
      </w:r>
    </w:p>
    <w:p w14:paraId="18DC9AC6" w14:textId="10DC4DF2" w:rsidR="00B85293" w:rsidRDefault="00B85293" w:rsidP="00B957B4">
      <w:pPr>
        <w:rPr>
          <w:sz w:val="24"/>
          <w:szCs w:val="24"/>
        </w:rPr>
      </w:pPr>
      <w:r>
        <w:rPr>
          <w:i/>
          <w:iCs/>
          <w:sz w:val="24"/>
          <w:szCs w:val="24"/>
        </w:rPr>
        <w:tab/>
      </w:r>
      <w:r>
        <w:rPr>
          <w:sz w:val="24"/>
          <w:szCs w:val="24"/>
        </w:rPr>
        <w:t>U.S. Department of Education. (</w:t>
      </w:r>
      <w:proofErr w:type="spellStart"/>
      <w:r w:rsidR="0017003B">
        <w:rPr>
          <w:sz w:val="24"/>
          <w:szCs w:val="24"/>
        </w:rPr>
        <w:t>n.d</w:t>
      </w:r>
      <w:proofErr w:type="spellEnd"/>
      <w:r w:rsidR="0017003B">
        <w:rPr>
          <w:sz w:val="24"/>
          <w:szCs w:val="24"/>
        </w:rPr>
        <w:t xml:space="preserve">). </w:t>
      </w:r>
      <w:r w:rsidR="0017003B" w:rsidRPr="002C3A13">
        <w:rPr>
          <w:i/>
          <w:iCs/>
          <w:sz w:val="24"/>
          <w:szCs w:val="24"/>
        </w:rPr>
        <w:t>Identification of specific learning disabilities: IDEA regulations.</w:t>
      </w:r>
      <w:r w:rsidR="0017003B">
        <w:rPr>
          <w:sz w:val="24"/>
          <w:szCs w:val="24"/>
        </w:rPr>
        <w:t xml:space="preserve"> </w:t>
      </w:r>
    </w:p>
    <w:p w14:paraId="4958AC7D" w14:textId="5C46512E" w:rsidR="0064482D" w:rsidRPr="00697018" w:rsidRDefault="00CE10BA" w:rsidP="00B957B4">
      <w:pPr>
        <w:rPr>
          <w:sz w:val="24"/>
          <w:szCs w:val="24"/>
        </w:rPr>
      </w:pPr>
      <w:r>
        <w:rPr>
          <w:sz w:val="24"/>
          <w:szCs w:val="24"/>
        </w:rPr>
        <w:tab/>
      </w:r>
      <w:r>
        <w:rPr>
          <w:sz w:val="24"/>
          <w:szCs w:val="24"/>
        </w:rPr>
        <w:tab/>
      </w:r>
      <w:hyperlink r:id="rId29" w:history="1">
        <w:r w:rsidR="000666EB" w:rsidRPr="003072A7">
          <w:rPr>
            <w:rStyle w:val="Hyperlink"/>
            <w:sz w:val="24"/>
            <w:szCs w:val="24"/>
          </w:rPr>
          <w:t>https://sites.ed.gov/idea/files/identification_of_SLD_10-4-06.pdf</w:t>
        </w:r>
      </w:hyperlink>
      <w:r w:rsidR="000666EB">
        <w:rPr>
          <w:sz w:val="24"/>
          <w:szCs w:val="24"/>
        </w:rPr>
        <w:t xml:space="preserve"> </w:t>
      </w:r>
    </w:p>
    <w:p w14:paraId="2D68D6C5" w14:textId="2A040BA6" w:rsidR="00B957B4" w:rsidRPr="00B957B4" w:rsidRDefault="00B957B4" w:rsidP="00B957B4">
      <w:pPr>
        <w:rPr>
          <w:sz w:val="24"/>
          <w:szCs w:val="24"/>
        </w:rPr>
      </w:pPr>
      <w:r>
        <w:rPr>
          <w:sz w:val="24"/>
          <w:szCs w:val="24"/>
        </w:rPr>
        <w:tab/>
      </w:r>
    </w:p>
    <w:sectPr w:rsidR="00B957B4" w:rsidRPr="00B957B4" w:rsidSect="000265E8">
      <w:pgSz w:w="15840" w:h="12240" w:orient="landscape" w:code="1"/>
      <w:pgMar w:top="540" w:right="994" w:bottom="45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80AFA9" w14:textId="77777777" w:rsidR="000219DD" w:rsidRDefault="000219DD">
      <w:r>
        <w:separator/>
      </w:r>
    </w:p>
  </w:endnote>
  <w:endnote w:type="continuationSeparator" w:id="0">
    <w:p w14:paraId="5976460A" w14:textId="77777777" w:rsidR="000219DD" w:rsidRDefault="0002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urw-geometric">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75C69" w14:textId="77777777" w:rsidR="000219DD" w:rsidRDefault="000219DD">
      <w:r>
        <w:separator/>
      </w:r>
    </w:p>
  </w:footnote>
  <w:footnote w:type="continuationSeparator" w:id="0">
    <w:p w14:paraId="292B657F" w14:textId="77777777" w:rsidR="000219DD" w:rsidRDefault="00021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E45C2"/>
    <w:multiLevelType w:val="hybridMultilevel"/>
    <w:tmpl w:val="BE50778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020B18D2"/>
    <w:multiLevelType w:val="hybridMultilevel"/>
    <w:tmpl w:val="C0C01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F01D6"/>
    <w:multiLevelType w:val="hybridMultilevel"/>
    <w:tmpl w:val="397EE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C409A"/>
    <w:multiLevelType w:val="hybridMultilevel"/>
    <w:tmpl w:val="38626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D283D"/>
    <w:multiLevelType w:val="hybridMultilevel"/>
    <w:tmpl w:val="50264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A3220"/>
    <w:multiLevelType w:val="hybridMultilevel"/>
    <w:tmpl w:val="3A5C45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03A59"/>
    <w:multiLevelType w:val="hybridMultilevel"/>
    <w:tmpl w:val="2A6A8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81250A"/>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17BD0"/>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AD6B08"/>
    <w:multiLevelType w:val="hybridMultilevel"/>
    <w:tmpl w:val="E4FAE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17A2B"/>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B32944"/>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B868EE"/>
    <w:multiLevelType w:val="hybridMultilevel"/>
    <w:tmpl w:val="9F68E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5F53D8"/>
    <w:multiLevelType w:val="hybridMultilevel"/>
    <w:tmpl w:val="9064B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DE3AE3"/>
    <w:multiLevelType w:val="hybridMultilevel"/>
    <w:tmpl w:val="AB207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726234"/>
    <w:multiLevelType w:val="hybridMultilevel"/>
    <w:tmpl w:val="56F6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3879A8"/>
    <w:multiLevelType w:val="hybridMultilevel"/>
    <w:tmpl w:val="064AA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49249A"/>
    <w:multiLevelType w:val="hybridMultilevel"/>
    <w:tmpl w:val="ACB8B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B85FEC"/>
    <w:multiLevelType w:val="hybridMultilevel"/>
    <w:tmpl w:val="5F5E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094F18"/>
    <w:multiLevelType w:val="hybridMultilevel"/>
    <w:tmpl w:val="47B20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B4747A"/>
    <w:multiLevelType w:val="multilevel"/>
    <w:tmpl w:val="5FD6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152BB3"/>
    <w:multiLevelType w:val="hybridMultilevel"/>
    <w:tmpl w:val="352A0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4D507D"/>
    <w:multiLevelType w:val="hybridMultilevel"/>
    <w:tmpl w:val="0934558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3" w15:restartNumberingAfterBreak="0">
    <w:nsid w:val="24E949C8"/>
    <w:multiLevelType w:val="hybridMultilevel"/>
    <w:tmpl w:val="8F32F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615730"/>
    <w:multiLevelType w:val="multilevel"/>
    <w:tmpl w:val="B25C10DC"/>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21607D"/>
    <w:multiLevelType w:val="hybridMultilevel"/>
    <w:tmpl w:val="AC8E4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DD2783"/>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136A83"/>
    <w:multiLevelType w:val="hybridMultilevel"/>
    <w:tmpl w:val="D0F4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662D26"/>
    <w:multiLevelType w:val="hybridMultilevel"/>
    <w:tmpl w:val="86C6E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F664CA"/>
    <w:multiLevelType w:val="hybridMultilevel"/>
    <w:tmpl w:val="E572DC0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0" w15:restartNumberingAfterBreak="0">
    <w:nsid w:val="395B0F95"/>
    <w:multiLevelType w:val="hybridMultilevel"/>
    <w:tmpl w:val="0746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821721"/>
    <w:multiLevelType w:val="hybridMultilevel"/>
    <w:tmpl w:val="26F4D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AE2709"/>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BF2D7F"/>
    <w:multiLevelType w:val="hybridMultilevel"/>
    <w:tmpl w:val="5002C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E4042D"/>
    <w:multiLevelType w:val="hybridMultilevel"/>
    <w:tmpl w:val="E3B6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FC5BB9"/>
    <w:multiLevelType w:val="hybridMultilevel"/>
    <w:tmpl w:val="38323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CA5779"/>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DD0A4F"/>
    <w:multiLevelType w:val="hybridMultilevel"/>
    <w:tmpl w:val="70CA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7003E8"/>
    <w:multiLevelType w:val="hybridMultilevel"/>
    <w:tmpl w:val="371E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261252"/>
    <w:multiLevelType w:val="hybridMultilevel"/>
    <w:tmpl w:val="10F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564D75"/>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F517DFC"/>
    <w:multiLevelType w:val="multilevel"/>
    <w:tmpl w:val="B25C10DC"/>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1451E6"/>
    <w:multiLevelType w:val="hybridMultilevel"/>
    <w:tmpl w:val="60E48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E76A4D"/>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0E2E04"/>
    <w:multiLevelType w:val="multilevel"/>
    <w:tmpl w:val="26308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886B18"/>
    <w:multiLevelType w:val="multilevel"/>
    <w:tmpl w:val="7170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6C7149"/>
    <w:multiLevelType w:val="hybridMultilevel"/>
    <w:tmpl w:val="ACFE0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CE535E"/>
    <w:multiLevelType w:val="hybridMultilevel"/>
    <w:tmpl w:val="BF967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4491489">
    <w:abstractNumId w:val="5"/>
  </w:num>
  <w:num w:numId="2" w16cid:durableId="920020589">
    <w:abstractNumId w:val="12"/>
  </w:num>
  <w:num w:numId="3" w16cid:durableId="583682708">
    <w:abstractNumId w:val="15"/>
  </w:num>
  <w:num w:numId="4" w16cid:durableId="1508473483">
    <w:abstractNumId w:val="22"/>
  </w:num>
  <w:num w:numId="5" w16cid:durableId="2116707513">
    <w:abstractNumId w:val="34"/>
  </w:num>
  <w:num w:numId="6" w16cid:durableId="121535503">
    <w:abstractNumId w:val="23"/>
  </w:num>
  <w:num w:numId="7" w16cid:durableId="663170141">
    <w:abstractNumId w:val="10"/>
  </w:num>
  <w:num w:numId="8" w16cid:durableId="382295941">
    <w:abstractNumId w:val="45"/>
  </w:num>
  <w:num w:numId="9" w16cid:durableId="1753812789">
    <w:abstractNumId w:val="24"/>
  </w:num>
  <w:num w:numId="10" w16cid:durableId="188304950">
    <w:abstractNumId w:val="26"/>
  </w:num>
  <w:num w:numId="11" w16cid:durableId="1511289712">
    <w:abstractNumId w:val="20"/>
  </w:num>
  <w:num w:numId="12" w16cid:durableId="557787185">
    <w:abstractNumId w:val="8"/>
  </w:num>
  <w:num w:numId="13" w16cid:durableId="1528518416">
    <w:abstractNumId w:val="36"/>
  </w:num>
  <w:num w:numId="14" w16cid:durableId="1463500436">
    <w:abstractNumId w:val="44"/>
  </w:num>
  <w:num w:numId="15" w16cid:durableId="1816332704">
    <w:abstractNumId w:val="43"/>
  </w:num>
  <w:num w:numId="16" w16cid:durableId="824971795">
    <w:abstractNumId w:val="7"/>
  </w:num>
  <w:num w:numId="17" w16cid:durableId="553539527">
    <w:abstractNumId w:val="32"/>
  </w:num>
  <w:num w:numId="18" w16cid:durableId="1832208497">
    <w:abstractNumId w:val="40"/>
  </w:num>
  <w:num w:numId="19" w16cid:durableId="631906893">
    <w:abstractNumId w:val="11"/>
  </w:num>
  <w:num w:numId="20" w16cid:durableId="1915703729">
    <w:abstractNumId w:val="35"/>
  </w:num>
  <w:num w:numId="21" w16cid:durableId="646205092">
    <w:abstractNumId w:val="28"/>
  </w:num>
  <w:num w:numId="22" w16cid:durableId="1820146314">
    <w:abstractNumId w:val="2"/>
  </w:num>
  <w:num w:numId="23" w16cid:durableId="1966933312">
    <w:abstractNumId w:val="16"/>
  </w:num>
  <w:num w:numId="24" w16cid:durableId="2123987375">
    <w:abstractNumId w:val="46"/>
  </w:num>
  <w:num w:numId="25" w16cid:durableId="118574456">
    <w:abstractNumId w:val="25"/>
  </w:num>
  <w:num w:numId="26" w16cid:durableId="1767270367">
    <w:abstractNumId w:val="9"/>
  </w:num>
  <w:num w:numId="27" w16cid:durableId="1806464129">
    <w:abstractNumId w:val="37"/>
  </w:num>
  <w:num w:numId="28" w16cid:durableId="2170108">
    <w:abstractNumId w:val="27"/>
  </w:num>
  <w:num w:numId="29" w16cid:durableId="1098602282">
    <w:abstractNumId w:val="18"/>
  </w:num>
  <w:num w:numId="30" w16cid:durableId="1322201289">
    <w:abstractNumId w:val="31"/>
  </w:num>
  <w:num w:numId="31" w16cid:durableId="1942684725">
    <w:abstractNumId w:val="4"/>
  </w:num>
  <w:num w:numId="32" w16cid:durableId="391468861">
    <w:abstractNumId w:val="14"/>
  </w:num>
  <w:num w:numId="33" w16cid:durableId="1304113711">
    <w:abstractNumId w:val="42"/>
  </w:num>
  <w:num w:numId="34" w16cid:durableId="1882859997">
    <w:abstractNumId w:val="30"/>
  </w:num>
  <w:num w:numId="35" w16cid:durableId="714044248">
    <w:abstractNumId w:val="29"/>
  </w:num>
  <w:num w:numId="36" w16cid:durableId="122314514">
    <w:abstractNumId w:val="6"/>
  </w:num>
  <w:num w:numId="37" w16cid:durableId="1684819546">
    <w:abstractNumId w:val="13"/>
  </w:num>
  <w:num w:numId="38" w16cid:durableId="875657626">
    <w:abstractNumId w:val="39"/>
  </w:num>
  <w:num w:numId="39" w16cid:durableId="2044204588">
    <w:abstractNumId w:val="38"/>
  </w:num>
  <w:num w:numId="40" w16cid:durableId="1140419614">
    <w:abstractNumId w:val="47"/>
  </w:num>
  <w:num w:numId="41" w16cid:durableId="821115704">
    <w:abstractNumId w:val="21"/>
  </w:num>
  <w:num w:numId="42" w16cid:durableId="1736664207">
    <w:abstractNumId w:val="19"/>
  </w:num>
  <w:num w:numId="43" w16cid:durableId="1910840331">
    <w:abstractNumId w:val="1"/>
  </w:num>
  <w:num w:numId="44" w16cid:durableId="587273041">
    <w:abstractNumId w:val="33"/>
  </w:num>
  <w:num w:numId="45" w16cid:durableId="1430127605">
    <w:abstractNumId w:val="0"/>
  </w:num>
  <w:num w:numId="46" w16cid:durableId="1421412775">
    <w:abstractNumId w:val="3"/>
  </w:num>
  <w:num w:numId="47" w16cid:durableId="2065835416">
    <w:abstractNumId w:val="41"/>
  </w:num>
  <w:num w:numId="48" w16cid:durableId="82536339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7F9"/>
    <w:rsid w:val="0000638C"/>
    <w:rsid w:val="00021700"/>
    <w:rsid w:val="000219DD"/>
    <w:rsid w:val="00023AE5"/>
    <w:rsid w:val="000265E8"/>
    <w:rsid w:val="00031CD5"/>
    <w:rsid w:val="00032EE7"/>
    <w:rsid w:val="00033188"/>
    <w:rsid w:val="00037580"/>
    <w:rsid w:val="00040601"/>
    <w:rsid w:val="00041DC4"/>
    <w:rsid w:val="00050E8C"/>
    <w:rsid w:val="000516A7"/>
    <w:rsid w:val="000666EB"/>
    <w:rsid w:val="00066A5B"/>
    <w:rsid w:val="00077397"/>
    <w:rsid w:val="00081D86"/>
    <w:rsid w:val="00097D1A"/>
    <w:rsid w:val="000C14F1"/>
    <w:rsid w:val="000C2F04"/>
    <w:rsid w:val="000C42DE"/>
    <w:rsid w:val="000E3E1F"/>
    <w:rsid w:val="000E4C4F"/>
    <w:rsid w:val="00105855"/>
    <w:rsid w:val="001059D2"/>
    <w:rsid w:val="00110C8E"/>
    <w:rsid w:val="00113A30"/>
    <w:rsid w:val="00114F0B"/>
    <w:rsid w:val="00133EAD"/>
    <w:rsid w:val="00146CA7"/>
    <w:rsid w:val="001537BE"/>
    <w:rsid w:val="001574EE"/>
    <w:rsid w:val="00161479"/>
    <w:rsid w:val="00167460"/>
    <w:rsid w:val="0017003B"/>
    <w:rsid w:val="001730CC"/>
    <w:rsid w:val="00180DB9"/>
    <w:rsid w:val="001908DA"/>
    <w:rsid w:val="001A4AB8"/>
    <w:rsid w:val="001A79A7"/>
    <w:rsid w:val="001B0EEF"/>
    <w:rsid w:val="001B67F9"/>
    <w:rsid w:val="001C2E8B"/>
    <w:rsid w:val="001C598C"/>
    <w:rsid w:val="001D077E"/>
    <w:rsid w:val="001D0971"/>
    <w:rsid w:val="001D2082"/>
    <w:rsid w:val="001E1952"/>
    <w:rsid w:val="00201486"/>
    <w:rsid w:val="00204D8F"/>
    <w:rsid w:val="0020518B"/>
    <w:rsid w:val="002105A4"/>
    <w:rsid w:val="002109EC"/>
    <w:rsid w:val="002245ED"/>
    <w:rsid w:val="002251D7"/>
    <w:rsid w:val="002263E3"/>
    <w:rsid w:val="00230700"/>
    <w:rsid w:val="00243C61"/>
    <w:rsid w:val="0025102C"/>
    <w:rsid w:val="002566FA"/>
    <w:rsid w:val="00264F4B"/>
    <w:rsid w:val="00283DAB"/>
    <w:rsid w:val="00287D77"/>
    <w:rsid w:val="0029006D"/>
    <w:rsid w:val="002909EF"/>
    <w:rsid w:val="00291677"/>
    <w:rsid w:val="002917D7"/>
    <w:rsid w:val="00291EC6"/>
    <w:rsid w:val="002957E4"/>
    <w:rsid w:val="002B257F"/>
    <w:rsid w:val="002B77BB"/>
    <w:rsid w:val="002C226A"/>
    <w:rsid w:val="002C3A13"/>
    <w:rsid w:val="002E185E"/>
    <w:rsid w:val="002E3F62"/>
    <w:rsid w:val="003006CD"/>
    <w:rsid w:val="0030148A"/>
    <w:rsid w:val="00302A25"/>
    <w:rsid w:val="00303E94"/>
    <w:rsid w:val="00306244"/>
    <w:rsid w:val="003102B2"/>
    <w:rsid w:val="00310C0A"/>
    <w:rsid w:val="0031153E"/>
    <w:rsid w:val="00326223"/>
    <w:rsid w:val="00327CCB"/>
    <w:rsid w:val="003328EA"/>
    <w:rsid w:val="003369E4"/>
    <w:rsid w:val="00336CA1"/>
    <w:rsid w:val="00343481"/>
    <w:rsid w:val="00343EAE"/>
    <w:rsid w:val="00364710"/>
    <w:rsid w:val="00371C76"/>
    <w:rsid w:val="00392BB3"/>
    <w:rsid w:val="00394D49"/>
    <w:rsid w:val="003A0149"/>
    <w:rsid w:val="003A3160"/>
    <w:rsid w:val="003A4F03"/>
    <w:rsid w:val="003A5AC8"/>
    <w:rsid w:val="003A5B5D"/>
    <w:rsid w:val="003B28DD"/>
    <w:rsid w:val="003B575E"/>
    <w:rsid w:val="003B5E57"/>
    <w:rsid w:val="003C0D50"/>
    <w:rsid w:val="003C648A"/>
    <w:rsid w:val="003D5247"/>
    <w:rsid w:val="003E72BC"/>
    <w:rsid w:val="003F0968"/>
    <w:rsid w:val="003F16CA"/>
    <w:rsid w:val="003F374D"/>
    <w:rsid w:val="003F37E2"/>
    <w:rsid w:val="003F7EB7"/>
    <w:rsid w:val="00400C3A"/>
    <w:rsid w:val="004011A6"/>
    <w:rsid w:val="004079C1"/>
    <w:rsid w:val="004142FD"/>
    <w:rsid w:val="004204D3"/>
    <w:rsid w:val="00421D4F"/>
    <w:rsid w:val="00427754"/>
    <w:rsid w:val="0043025D"/>
    <w:rsid w:val="00431924"/>
    <w:rsid w:val="00432279"/>
    <w:rsid w:val="00436FA3"/>
    <w:rsid w:val="00443158"/>
    <w:rsid w:val="00446A1B"/>
    <w:rsid w:val="00447ECB"/>
    <w:rsid w:val="0046164D"/>
    <w:rsid w:val="00466F9D"/>
    <w:rsid w:val="004676B1"/>
    <w:rsid w:val="004679BD"/>
    <w:rsid w:val="00471870"/>
    <w:rsid w:val="00472734"/>
    <w:rsid w:val="00472AC1"/>
    <w:rsid w:val="00472C91"/>
    <w:rsid w:val="00474EC4"/>
    <w:rsid w:val="004855A3"/>
    <w:rsid w:val="00490511"/>
    <w:rsid w:val="004A1423"/>
    <w:rsid w:val="004A2297"/>
    <w:rsid w:val="004A3120"/>
    <w:rsid w:val="004A31F4"/>
    <w:rsid w:val="004A5DC5"/>
    <w:rsid w:val="004A7BFA"/>
    <w:rsid w:val="004B230B"/>
    <w:rsid w:val="004B7081"/>
    <w:rsid w:val="004D11D5"/>
    <w:rsid w:val="004D1709"/>
    <w:rsid w:val="004D254F"/>
    <w:rsid w:val="004D3007"/>
    <w:rsid w:val="004E49CC"/>
    <w:rsid w:val="004F791A"/>
    <w:rsid w:val="00501C0C"/>
    <w:rsid w:val="00505AEA"/>
    <w:rsid w:val="00513089"/>
    <w:rsid w:val="00522417"/>
    <w:rsid w:val="00530C12"/>
    <w:rsid w:val="00533655"/>
    <w:rsid w:val="00535488"/>
    <w:rsid w:val="00536411"/>
    <w:rsid w:val="00543B30"/>
    <w:rsid w:val="00543C63"/>
    <w:rsid w:val="00551967"/>
    <w:rsid w:val="0055327E"/>
    <w:rsid w:val="00563E8F"/>
    <w:rsid w:val="00564E07"/>
    <w:rsid w:val="0057282F"/>
    <w:rsid w:val="00573D24"/>
    <w:rsid w:val="005745AF"/>
    <w:rsid w:val="00574F4A"/>
    <w:rsid w:val="00580049"/>
    <w:rsid w:val="00581524"/>
    <w:rsid w:val="00595614"/>
    <w:rsid w:val="005A2255"/>
    <w:rsid w:val="005C0A81"/>
    <w:rsid w:val="005C554F"/>
    <w:rsid w:val="005D2AC2"/>
    <w:rsid w:val="005D746E"/>
    <w:rsid w:val="005F09F8"/>
    <w:rsid w:val="005F2F13"/>
    <w:rsid w:val="00601592"/>
    <w:rsid w:val="00611132"/>
    <w:rsid w:val="00623C69"/>
    <w:rsid w:val="00625C34"/>
    <w:rsid w:val="0063194C"/>
    <w:rsid w:val="00633607"/>
    <w:rsid w:val="00634F86"/>
    <w:rsid w:val="00636F1B"/>
    <w:rsid w:val="00637113"/>
    <w:rsid w:val="0064482D"/>
    <w:rsid w:val="00652571"/>
    <w:rsid w:val="00660E67"/>
    <w:rsid w:val="006626E8"/>
    <w:rsid w:val="00667193"/>
    <w:rsid w:val="00674B44"/>
    <w:rsid w:val="00675455"/>
    <w:rsid w:val="00690642"/>
    <w:rsid w:val="00697018"/>
    <w:rsid w:val="006A0DF2"/>
    <w:rsid w:val="006A3F27"/>
    <w:rsid w:val="006B3573"/>
    <w:rsid w:val="006B490B"/>
    <w:rsid w:val="006B55A7"/>
    <w:rsid w:val="006B5834"/>
    <w:rsid w:val="006C1EDB"/>
    <w:rsid w:val="006D569B"/>
    <w:rsid w:val="006E3E8F"/>
    <w:rsid w:val="00700098"/>
    <w:rsid w:val="00714A95"/>
    <w:rsid w:val="00714BBD"/>
    <w:rsid w:val="00717B5D"/>
    <w:rsid w:val="00722223"/>
    <w:rsid w:val="00751477"/>
    <w:rsid w:val="00762807"/>
    <w:rsid w:val="007646E3"/>
    <w:rsid w:val="00764E56"/>
    <w:rsid w:val="00771885"/>
    <w:rsid w:val="007826CE"/>
    <w:rsid w:val="00784A57"/>
    <w:rsid w:val="00790FC4"/>
    <w:rsid w:val="00794F7F"/>
    <w:rsid w:val="007A1017"/>
    <w:rsid w:val="007A1084"/>
    <w:rsid w:val="007A6D07"/>
    <w:rsid w:val="007B068A"/>
    <w:rsid w:val="007B18B5"/>
    <w:rsid w:val="007B75AB"/>
    <w:rsid w:val="007C7AE3"/>
    <w:rsid w:val="007D492F"/>
    <w:rsid w:val="007D6EB5"/>
    <w:rsid w:val="00804ACA"/>
    <w:rsid w:val="00805221"/>
    <w:rsid w:val="00806624"/>
    <w:rsid w:val="008301BA"/>
    <w:rsid w:val="00834B31"/>
    <w:rsid w:val="00834B4D"/>
    <w:rsid w:val="00834E7A"/>
    <w:rsid w:val="00836A39"/>
    <w:rsid w:val="008438B7"/>
    <w:rsid w:val="00862FBA"/>
    <w:rsid w:val="00863C9C"/>
    <w:rsid w:val="008663FE"/>
    <w:rsid w:val="008962C2"/>
    <w:rsid w:val="008A2146"/>
    <w:rsid w:val="008A49C0"/>
    <w:rsid w:val="008B5F9F"/>
    <w:rsid w:val="008D06F5"/>
    <w:rsid w:val="008D31CD"/>
    <w:rsid w:val="008D4E17"/>
    <w:rsid w:val="008D6C73"/>
    <w:rsid w:val="00900BBD"/>
    <w:rsid w:val="0090473A"/>
    <w:rsid w:val="00906C90"/>
    <w:rsid w:val="0090752D"/>
    <w:rsid w:val="00907BEA"/>
    <w:rsid w:val="00911629"/>
    <w:rsid w:val="009229CB"/>
    <w:rsid w:val="009249C8"/>
    <w:rsid w:val="009531DA"/>
    <w:rsid w:val="0095417F"/>
    <w:rsid w:val="009575AA"/>
    <w:rsid w:val="00960A02"/>
    <w:rsid w:val="009632BC"/>
    <w:rsid w:val="0096456B"/>
    <w:rsid w:val="009658F8"/>
    <w:rsid w:val="009659BD"/>
    <w:rsid w:val="0097196C"/>
    <w:rsid w:val="00971E50"/>
    <w:rsid w:val="00971F5A"/>
    <w:rsid w:val="00975902"/>
    <w:rsid w:val="009804F4"/>
    <w:rsid w:val="0098235A"/>
    <w:rsid w:val="00982DD0"/>
    <w:rsid w:val="00985038"/>
    <w:rsid w:val="00995BED"/>
    <w:rsid w:val="009A1EFD"/>
    <w:rsid w:val="009B240F"/>
    <w:rsid w:val="009B60E9"/>
    <w:rsid w:val="009C2848"/>
    <w:rsid w:val="009D2974"/>
    <w:rsid w:val="009D5D16"/>
    <w:rsid w:val="009D5D18"/>
    <w:rsid w:val="00A014D4"/>
    <w:rsid w:val="00A04E17"/>
    <w:rsid w:val="00A2122C"/>
    <w:rsid w:val="00A2230F"/>
    <w:rsid w:val="00A35379"/>
    <w:rsid w:val="00A37C3E"/>
    <w:rsid w:val="00A411E0"/>
    <w:rsid w:val="00A64732"/>
    <w:rsid w:val="00A83DDC"/>
    <w:rsid w:val="00A85156"/>
    <w:rsid w:val="00A857FC"/>
    <w:rsid w:val="00A90FD9"/>
    <w:rsid w:val="00AA15E8"/>
    <w:rsid w:val="00AA2905"/>
    <w:rsid w:val="00AA5C1A"/>
    <w:rsid w:val="00AC1371"/>
    <w:rsid w:val="00AC181E"/>
    <w:rsid w:val="00AC61F6"/>
    <w:rsid w:val="00AD0457"/>
    <w:rsid w:val="00AD7C04"/>
    <w:rsid w:val="00AE0479"/>
    <w:rsid w:val="00AE519A"/>
    <w:rsid w:val="00AE543B"/>
    <w:rsid w:val="00AE6240"/>
    <w:rsid w:val="00AF0205"/>
    <w:rsid w:val="00AF0BC7"/>
    <w:rsid w:val="00B0250C"/>
    <w:rsid w:val="00B03787"/>
    <w:rsid w:val="00B0467B"/>
    <w:rsid w:val="00B04A02"/>
    <w:rsid w:val="00B05F3F"/>
    <w:rsid w:val="00B07795"/>
    <w:rsid w:val="00B11316"/>
    <w:rsid w:val="00B17804"/>
    <w:rsid w:val="00B215ED"/>
    <w:rsid w:val="00B425B9"/>
    <w:rsid w:val="00B43F66"/>
    <w:rsid w:val="00B44BE4"/>
    <w:rsid w:val="00B46A8E"/>
    <w:rsid w:val="00B55864"/>
    <w:rsid w:val="00B56177"/>
    <w:rsid w:val="00B72821"/>
    <w:rsid w:val="00B76DB6"/>
    <w:rsid w:val="00B7729E"/>
    <w:rsid w:val="00B85293"/>
    <w:rsid w:val="00B92CA2"/>
    <w:rsid w:val="00B957B4"/>
    <w:rsid w:val="00BA0F15"/>
    <w:rsid w:val="00BA1FF1"/>
    <w:rsid w:val="00BB479F"/>
    <w:rsid w:val="00BC4CCC"/>
    <w:rsid w:val="00BC5E65"/>
    <w:rsid w:val="00BD2B88"/>
    <w:rsid w:val="00BD5CA0"/>
    <w:rsid w:val="00BE413B"/>
    <w:rsid w:val="00BE5CAF"/>
    <w:rsid w:val="00BF795F"/>
    <w:rsid w:val="00C25C1E"/>
    <w:rsid w:val="00C32C25"/>
    <w:rsid w:val="00C37310"/>
    <w:rsid w:val="00C43EE7"/>
    <w:rsid w:val="00C50888"/>
    <w:rsid w:val="00C508F1"/>
    <w:rsid w:val="00C61E7A"/>
    <w:rsid w:val="00C65FF6"/>
    <w:rsid w:val="00C73902"/>
    <w:rsid w:val="00C9407D"/>
    <w:rsid w:val="00C95C72"/>
    <w:rsid w:val="00CA2B04"/>
    <w:rsid w:val="00CC095C"/>
    <w:rsid w:val="00CD2541"/>
    <w:rsid w:val="00CE10BA"/>
    <w:rsid w:val="00CF0600"/>
    <w:rsid w:val="00CF0888"/>
    <w:rsid w:val="00CF1E45"/>
    <w:rsid w:val="00D00CEC"/>
    <w:rsid w:val="00D11426"/>
    <w:rsid w:val="00D27D85"/>
    <w:rsid w:val="00D40D35"/>
    <w:rsid w:val="00D45CC8"/>
    <w:rsid w:val="00D46844"/>
    <w:rsid w:val="00D55D37"/>
    <w:rsid w:val="00D63B9D"/>
    <w:rsid w:val="00D711BF"/>
    <w:rsid w:val="00D75C69"/>
    <w:rsid w:val="00D76F33"/>
    <w:rsid w:val="00D836D3"/>
    <w:rsid w:val="00DA2616"/>
    <w:rsid w:val="00DA5D0E"/>
    <w:rsid w:val="00DB25B2"/>
    <w:rsid w:val="00DB6275"/>
    <w:rsid w:val="00DD3717"/>
    <w:rsid w:val="00DE3774"/>
    <w:rsid w:val="00DE3F7D"/>
    <w:rsid w:val="00E054EC"/>
    <w:rsid w:val="00E1030E"/>
    <w:rsid w:val="00E10CFA"/>
    <w:rsid w:val="00E2302E"/>
    <w:rsid w:val="00E23D96"/>
    <w:rsid w:val="00E33369"/>
    <w:rsid w:val="00E3352A"/>
    <w:rsid w:val="00E37797"/>
    <w:rsid w:val="00E402DD"/>
    <w:rsid w:val="00E4373B"/>
    <w:rsid w:val="00E5101D"/>
    <w:rsid w:val="00E51AAE"/>
    <w:rsid w:val="00E51E93"/>
    <w:rsid w:val="00E63B5F"/>
    <w:rsid w:val="00E6671C"/>
    <w:rsid w:val="00E67CC8"/>
    <w:rsid w:val="00E73CBD"/>
    <w:rsid w:val="00E74FAD"/>
    <w:rsid w:val="00E83BC1"/>
    <w:rsid w:val="00EA3AB8"/>
    <w:rsid w:val="00EA6264"/>
    <w:rsid w:val="00EB1073"/>
    <w:rsid w:val="00EB4B05"/>
    <w:rsid w:val="00EC03CE"/>
    <w:rsid w:val="00EC523B"/>
    <w:rsid w:val="00EC5937"/>
    <w:rsid w:val="00EC5B2C"/>
    <w:rsid w:val="00EE061A"/>
    <w:rsid w:val="00EF092F"/>
    <w:rsid w:val="00F02D9D"/>
    <w:rsid w:val="00F03EEE"/>
    <w:rsid w:val="00F13E02"/>
    <w:rsid w:val="00F20B49"/>
    <w:rsid w:val="00F30EDA"/>
    <w:rsid w:val="00F31B14"/>
    <w:rsid w:val="00F4187F"/>
    <w:rsid w:val="00F50039"/>
    <w:rsid w:val="00F55963"/>
    <w:rsid w:val="00F57EED"/>
    <w:rsid w:val="00F6635A"/>
    <w:rsid w:val="00F758CE"/>
    <w:rsid w:val="00F8282A"/>
    <w:rsid w:val="00F83463"/>
    <w:rsid w:val="00F83DDB"/>
    <w:rsid w:val="00F85E53"/>
    <w:rsid w:val="00F913D2"/>
    <w:rsid w:val="00F91752"/>
    <w:rsid w:val="00F93C0A"/>
    <w:rsid w:val="00F95AAE"/>
    <w:rsid w:val="00FA7C2A"/>
    <w:rsid w:val="00FB7506"/>
    <w:rsid w:val="00FC4C01"/>
    <w:rsid w:val="00FE1A45"/>
    <w:rsid w:val="00FF2AB6"/>
    <w:rsid w:val="00FF5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F169B"/>
  <w15:chartTrackingRefBased/>
  <w15:docId w15:val="{FEDCCEDE-450A-42DF-8CD2-3100658CA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ACA"/>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u w:val="single"/>
    </w:rPr>
  </w:style>
  <w:style w:type="paragraph" w:styleId="Heading4">
    <w:name w:val="heading 4"/>
    <w:basedOn w:val="Normal"/>
    <w:next w:val="Normal"/>
    <w:link w:val="Heading4Char"/>
    <w:semiHidden/>
    <w:unhideWhenUsed/>
    <w:qFormat/>
    <w:rsid w:val="009575AA"/>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4"/>
      <w:u w:val="single"/>
    </w:rPr>
  </w:style>
  <w:style w:type="paragraph" w:styleId="BodyText">
    <w:name w:val="Body Text"/>
    <w:basedOn w:val="Normal"/>
    <w:rPr>
      <w:b/>
    </w:rPr>
  </w:style>
  <w:style w:type="paragraph" w:styleId="BodyText2">
    <w:name w:val="Body Text 2"/>
    <w:basedOn w:val="Normal"/>
    <w:rPr>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rPr>
      <w:b/>
      <w:u w:val="single"/>
    </w:rPr>
  </w:style>
  <w:style w:type="character" w:customStyle="1" w:styleId="HeaderChar">
    <w:name w:val="Header Char"/>
    <w:link w:val="Header"/>
    <w:uiPriority w:val="99"/>
    <w:rsid w:val="002957E4"/>
  </w:style>
  <w:style w:type="character" w:styleId="Hyperlink">
    <w:name w:val="Hyperlink"/>
    <w:basedOn w:val="DefaultParagraphFont"/>
    <w:rsid w:val="00B957B4"/>
    <w:rPr>
      <w:color w:val="467886" w:themeColor="hyperlink"/>
      <w:u w:val="single"/>
    </w:rPr>
  </w:style>
  <w:style w:type="character" w:styleId="UnresolvedMention">
    <w:name w:val="Unresolved Mention"/>
    <w:basedOn w:val="DefaultParagraphFont"/>
    <w:uiPriority w:val="99"/>
    <w:semiHidden/>
    <w:unhideWhenUsed/>
    <w:rsid w:val="00B957B4"/>
    <w:rPr>
      <w:color w:val="605E5C"/>
      <w:shd w:val="clear" w:color="auto" w:fill="E1DFDD"/>
    </w:rPr>
  </w:style>
  <w:style w:type="paragraph" w:styleId="ListParagraph">
    <w:name w:val="List Paragraph"/>
    <w:basedOn w:val="Normal"/>
    <w:uiPriority w:val="34"/>
    <w:qFormat/>
    <w:rsid w:val="006B5834"/>
    <w:pPr>
      <w:ind w:left="720"/>
      <w:contextualSpacing/>
    </w:pPr>
  </w:style>
  <w:style w:type="character" w:styleId="Strong">
    <w:name w:val="Strong"/>
    <w:basedOn w:val="DefaultParagraphFont"/>
    <w:uiPriority w:val="22"/>
    <w:qFormat/>
    <w:rsid w:val="009B240F"/>
    <w:rPr>
      <w:b/>
      <w:bCs/>
    </w:rPr>
  </w:style>
  <w:style w:type="character" w:customStyle="1" w:styleId="Heading4Char">
    <w:name w:val="Heading 4 Char"/>
    <w:basedOn w:val="DefaultParagraphFont"/>
    <w:link w:val="Heading4"/>
    <w:semiHidden/>
    <w:rsid w:val="009575AA"/>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487983">
      <w:bodyDiv w:val="1"/>
      <w:marLeft w:val="0"/>
      <w:marRight w:val="0"/>
      <w:marTop w:val="0"/>
      <w:marBottom w:val="0"/>
      <w:divBdr>
        <w:top w:val="none" w:sz="0" w:space="0" w:color="auto"/>
        <w:left w:val="none" w:sz="0" w:space="0" w:color="auto"/>
        <w:bottom w:val="none" w:sz="0" w:space="0" w:color="auto"/>
        <w:right w:val="none" w:sz="0" w:space="0" w:color="auto"/>
      </w:divBdr>
    </w:div>
    <w:div w:id="561251913">
      <w:bodyDiv w:val="1"/>
      <w:marLeft w:val="0"/>
      <w:marRight w:val="0"/>
      <w:marTop w:val="0"/>
      <w:marBottom w:val="0"/>
      <w:divBdr>
        <w:top w:val="none" w:sz="0" w:space="0" w:color="auto"/>
        <w:left w:val="none" w:sz="0" w:space="0" w:color="auto"/>
        <w:bottom w:val="none" w:sz="0" w:space="0" w:color="auto"/>
        <w:right w:val="none" w:sz="0" w:space="0" w:color="auto"/>
      </w:divBdr>
    </w:div>
    <w:div w:id="735277189">
      <w:bodyDiv w:val="1"/>
      <w:marLeft w:val="0"/>
      <w:marRight w:val="0"/>
      <w:marTop w:val="0"/>
      <w:marBottom w:val="0"/>
      <w:divBdr>
        <w:top w:val="none" w:sz="0" w:space="0" w:color="auto"/>
        <w:left w:val="none" w:sz="0" w:space="0" w:color="auto"/>
        <w:bottom w:val="none" w:sz="0" w:space="0" w:color="auto"/>
        <w:right w:val="none" w:sz="0" w:space="0" w:color="auto"/>
      </w:divBdr>
    </w:div>
    <w:div w:id="1057169084">
      <w:bodyDiv w:val="1"/>
      <w:marLeft w:val="0"/>
      <w:marRight w:val="0"/>
      <w:marTop w:val="0"/>
      <w:marBottom w:val="0"/>
      <w:divBdr>
        <w:top w:val="none" w:sz="0" w:space="0" w:color="auto"/>
        <w:left w:val="none" w:sz="0" w:space="0" w:color="auto"/>
        <w:bottom w:val="none" w:sz="0" w:space="0" w:color="auto"/>
        <w:right w:val="none" w:sz="0" w:space="0" w:color="auto"/>
      </w:divBdr>
    </w:div>
    <w:div w:id="1630628869">
      <w:bodyDiv w:val="1"/>
      <w:marLeft w:val="0"/>
      <w:marRight w:val="0"/>
      <w:marTop w:val="0"/>
      <w:marBottom w:val="0"/>
      <w:divBdr>
        <w:top w:val="none" w:sz="0" w:space="0" w:color="auto"/>
        <w:left w:val="none" w:sz="0" w:space="0" w:color="auto"/>
        <w:bottom w:val="none" w:sz="0" w:space="0" w:color="auto"/>
        <w:right w:val="none" w:sz="0" w:space="0" w:color="auto"/>
      </w:divBdr>
    </w:div>
    <w:div w:id="1668291755">
      <w:bodyDiv w:val="1"/>
      <w:marLeft w:val="0"/>
      <w:marRight w:val="0"/>
      <w:marTop w:val="0"/>
      <w:marBottom w:val="0"/>
      <w:divBdr>
        <w:top w:val="none" w:sz="0" w:space="0" w:color="auto"/>
        <w:left w:val="none" w:sz="0" w:space="0" w:color="auto"/>
        <w:bottom w:val="none" w:sz="0" w:space="0" w:color="auto"/>
        <w:right w:val="none" w:sz="0" w:space="0" w:color="auto"/>
      </w:divBdr>
    </w:div>
    <w:div w:id="1825510332">
      <w:bodyDiv w:val="1"/>
      <w:marLeft w:val="0"/>
      <w:marRight w:val="0"/>
      <w:marTop w:val="0"/>
      <w:marBottom w:val="0"/>
      <w:divBdr>
        <w:top w:val="none" w:sz="0" w:space="0" w:color="auto"/>
        <w:left w:val="none" w:sz="0" w:space="0" w:color="auto"/>
        <w:bottom w:val="none" w:sz="0" w:space="0" w:color="auto"/>
        <w:right w:val="none" w:sz="0" w:space="0" w:color="auto"/>
      </w:divBdr>
    </w:div>
    <w:div w:id="185402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asha.org/Practice-Portal/Clinical-Topic/Social-Communication-Disorder/" TargetMode="External"/><Relationship Id="rId13" Type="http://schemas.openxmlformats.org/officeDocument/2006/relationships/hyperlink" Target="https://education.mn.gov/mde/dse/sped/cat/ebd/#:~:text=The%20established%20pattern%20of%20emotional%20or%20behavioral%20responses,expected%20responses%20to%20stressful%20events%20in%20the%20environment" TargetMode="External"/><Relationship Id="rId18" Type="http://schemas.openxmlformats.org/officeDocument/2006/relationships/hyperlink" Target="https://www.education.ne.gov/wp-content/uploads/2021/01/Eligibility-Guidelines-OI.pdf" TargetMode="External"/><Relationship Id="rId26" Type="http://schemas.openxmlformats.org/officeDocument/2006/relationships/hyperlink" Target="https://www.projectidealonline.org/v/orthopedic-impairments/" TargetMode="External"/><Relationship Id="rId3" Type="http://schemas.openxmlformats.org/officeDocument/2006/relationships/settings" Target="settings.xml"/><Relationship Id="rId21" Type="http://schemas.openxmlformats.org/officeDocument/2006/relationships/hyperlink" Target="https://www.education.ne.gov/wp-content/uploads/2021/08/Eligibility-Guidelines-Traumatic-Brain-Injury-3.18.2021.pdf" TargetMode="External"/><Relationship Id="rId7" Type="http://schemas.openxmlformats.org/officeDocument/2006/relationships/hyperlink" Target="https://www.psychiatry.org/File%20Library/Psychiatrists/Practice/DSM/APA_DSM-5-Diagnoses-for-Children.pdf" TargetMode="External"/><Relationship Id="rId12" Type="http://schemas.openxmlformats.org/officeDocument/2006/relationships/hyperlink" Target="https://www.michiganallianceforfamilies.org/ci-eligibility/" TargetMode="External"/><Relationship Id="rId17" Type="http://schemas.openxmlformats.org/officeDocument/2006/relationships/hyperlink" Target="https://www.education.ne.gov/wp-content/uploads/2021/01/Eligibility-Guidelines-Multiple-Disabilities-.pdf" TargetMode="External"/><Relationship Id="rId25" Type="http://schemas.openxmlformats.org/officeDocument/2006/relationships/hyperlink" Target="https://www.hopkinsguide.com/hopkins/view/Johns_Hopkins_Psychiatry_Guide/787027/all/Cognitive_Impairment" TargetMode="External"/><Relationship Id="rId2" Type="http://schemas.openxmlformats.org/officeDocument/2006/relationships/styles" Target="styles.xml"/><Relationship Id="rId16" Type="http://schemas.openxmlformats.org/officeDocument/2006/relationships/hyperlink" Target="https://www.education.ne.gov/sped/eligibility-guidelines/" TargetMode="External"/><Relationship Id="rId20" Type="http://schemas.openxmlformats.org/officeDocument/2006/relationships/hyperlink" Target="https://www.education.ne.gov/wp-content/uploads/2021/01/Eligibility-Guidelines-SLI-COMBINED1.pdf" TargetMode="External"/><Relationship Id="rId29" Type="http://schemas.openxmlformats.org/officeDocument/2006/relationships/hyperlink" Target="https://sites.ed.gov/idea/files/identification_of_SLD_10-4-0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0271121411426487" TargetMode="External"/><Relationship Id="rId24" Type="http://schemas.openxmlformats.org/officeDocument/2006/relationships/hyperlink" Target="https://doi.org/10.1016/B978-0-12-420039-5.00006-X" TargetMode="External"/><Relationship Id="rId5" Type="http://schemas.openxmlformats.org/officeDocument/2006/relationships/footnotes" Target="footnotes.xml"/><Relationship Id="rId15" Type="http://schemas.openxmlformats.org/officeDocument/2006/relationships/hyperlink" Target="https://www.education.ne.gov/wp-content/uploads/2021/08/Eligibility-Guidelines-Deaf-Blindness-3.1.2021.pdf" TargetMode="External"/><Relationship Id="rId23" Type="http://schemas.openxmlformats.org/officeDocument/2006/relationships/hyperlink" Target="https://www.health.ny.gov/community/infants_children_intervention/memoranda/2005-02/eligibility_criteria.htm" TargetMode="External"/><Relationship Id="rId28" Type="http://schemas.openxmlformats.org/officeDocument/2006/relationships/hyperlink" Target="https://pressbooks.usnh.edu/understandingandsupportinglearnerswithdisabilities/chapter/other-health-impairments/" TargetMode="External"/><Relationship Id="rId10" Type="http://schemas.openxmlformats.org/officeDocument/2006/relationships/hyperlink" Target="https://www.brainline.org/article/classroom-interventions-students-traumatic-brain-injuries#:~:text=Children%20who%20have%20sustained%20a%20TBI%20may%20exhibit" TargetMode="External"/><Relationship Id="rId19" Type="http://schemas.openxmlformats.org/officeDocument/2006/relationships/hyperlink" Target="https://www.education.ne.gov/wp-content/uploads/2021/08/Eligibility-Guidelines-Other-Health-Impairment-6.29.2021.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93/brain/awh194" TargetMode="External"/><Relationship Id="rId14" Type="http://schemas.openxmlformats.org/officeDocument/2006/relationships/hyperlink" Target="https://www.nidcd.nih.gov/health/developmental-language-disorder" TargetMode="External"/><Relationship Id="rId22" Type="http://schemas.openxmlformats.org/officeDocument/2006/relationships/hyperlink" Target="https://www.education.ne.gov/wp-content/uploads/2021/03/Eligibility-Guidelines-VI.pdf" TargetMode="External"/><Relationship Id="rId27" Type="http://schemas.openxmlformats.org/officeDocument/2006/relationships/hyperlink" Target="https://www.psychdb.com/child/communication/language-disorder"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3782</Words>
  <Characters>29703</Characters>
  <Application>Microsoft Office Word</Application>
  <DocSecurity>0</DocSecurity>
  <Lines>1414</Lines>
  <Paragraphs>577</Paragraphs>
  <ScaleCrop>false</ScaleCrop>
  <HeadingPairs>
    <vt:vector size="2" baseType="variant">
      <vt:variant>
        <vt:lpstr>Title</vt:lpstr>
      </vt:variant>
      <vt:variant>
        <vt:i4>1</vt:i4>
      </vt:variant>
    </vt:vector>
  </HeadingPairs>
  <TitlesOfParts>
    <vt:vector size="1" baseType="lpstr">
      <vt:lpstr>EXCEPTIONALITY CHART</vt:lpstr>
    </vt:vector>
  </TitlesOfParts>
  <Company> </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EXCEPTIONALITY CHART</dc:title>
  <dc:subject/>
  <dc:creator>Rick Jordan</dc:creator>
  <cp:keywords/>
  <dc:description/>
  <cp:lastModifiedBy>Katina Glasco</cp:lastModifiedBy>
  <cp:revision>4</cp:revision>
  <cp:lastPrinted>2006-11-11T17:37:00Z</cp:lastPrinted>
  <dcterms:created xsi:type="dcterms:W3CDTF">2024-09-22T18:48:00Z</dcterms:created>
  <dcterms:modified xsi:type="dcterms:W3CDTF">2024-09-22T18:49:00Z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fb3e370b3715b477927b8615bf675fbfa3f7a599a153fee621a7ab3bcc74c54b</vt:lpwstr>
  </property>
</Properties>
</file>