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FBD5F" w14:textId="77777777" w:rsidR="00702B77" w:rsidRDefault="00702B77" w:rsidP="00702B77">
      <w:pPr>
        <w:spacing w:line="480" w:lineRule="auto"/>
        <w:contextualSpacing/>
      </w:pPr>
    </w:p>
    <w:p w14:paraId="40F0BDDA" w14:textId="77777777" w:rsidR="00702B77" w:rsidRDefault="00702B77" w:rsidP="00702B77">
      <w:pPr>
        <w:spacing w:line="480" w:lineRule="auto"/>
        <w:contextualSpacing/>
      </w:pPr>
    </w:p>
    <w:p w14:paraId="6EB033F3" w14:textId="77777777" w:rsidR="00702B77" w:rsidRDefault="00702B77" w:rsidP="00702B77">
      <w:pPr>
        <w:spacing w:line="480" w:lineRule="auto"/>
        <w:contextualSpacing/>
      </w:pPr>
    </w:p>
    <w:p w14:paraId="78C5F6B9" w14:textId="77777777" w:rsidR="00702B77" w:rsidRDefault="00702B77" w:rsidP="00702B77">
      <w:pPr>
        <w:spacing w:line="480" w:lineRule="auto"/>
        <w:contextualSpacing/>
      </w:pPr>
    </w:p>
    <w:p w14:paraId="5D970460" w14:textId="59BA8B95" w:rsidR="00702B77" w:rsidRPr="00CB6435" w:rsidRDefault="004013F6" w:rsidP="00702B77">
      <w:pPr>
        <w:spacing w:line="480" w:lineRule="auto"/>
        <w:contextualSpacing/>
        <w:jc w:val="center"/>
        <w:rPr>
          <w:b/>
        </w:rPr>
      </w:pPr>
      <w:bookmarkStart w:id="0" w:name="_Hlk89516531"/>
      <w:r>
        <w:rPr>
          <w:b/>
        </w:rPr>
        <w:t>Ethical Analysis</w:t>
      </w:r>
      <w:r w:rsidR="00871514">
        <w:rPr>
          <w:b/>
        </w:rPr>
        <w:t xml:space="preserve">: </w:t>
      </w:r>
      <w:r w:rsidR="005D7BC7">
        <w:rPr>
          <w:b/>
        </w:rPr>
        <w:t>Middle School Bullying</w:t>
      </w:r>
    </w:p>
    <w:bookmarkEnd w:id="0"/>
    <w:p w14:paraId="058FC9BE" w14:textId="6A7F763B" w:rsidR="00D35F33" w:rsidRDefault="00C36954" w:rsidP="00D35F33">
      <w:pPr>
        <w:spacing w:line="480" w:lineRule="auto"/>
        <w:contextualSpacing/>
        <w:jc w:val="center"/>
      </w:pPr>
      <w:r>
        <w:t>Christine E. Gardner</w:t>
      </w:r>
    </w:p>
    <w:p w14:paraId="783B42F4" w14:textId="77777777" w:rsidR="00D35F33" w:rsidRDefault="00D35F33" w:rsidP="00D35F33">
      <w:pPr>
        <w:spacing w:line="480" w:lineRule="auto"/>
        <w:contextualSpacing/>
        <w:jc w:val="center"/>
      </w:pPr>
      <w:r>
        <w:t>School of Education, Liberty University</w:t>
      </w:r>
    </w:p>
    <w:p w14:paraId="14848F0B" w14:textId="77777777" w:rsidR="00D35F33" w:rsidRDefault="00D35F33" w:rsidP="00D35F33">
      <w:pPr>
        <w:spacing w:line="480" w:lineRule="auto"/>
        <w:contextualSpacing/>
        <w:jc w:val="center"/>
        <w:rPr>
          <w:b/>
        </w:rPr>
      </w:pPr>
    </w:p>
    <w:p w14:paraId="3C704AF9" w14:textId="77777777" w:rsidR="00D35F33" w:rsidRDefault="00D35F33" w:rsidP="00D35F33">
      <w:pPr>
        <w:spacing w:line="480" w:lineRule="auto"/>
        <w:contextualSpacing/>
        <w:jc w:val="center"/>
        <w:rPr>
          <w:b/>
        </w:rPr>
      </w:pPr>
    </w:p>
    <w:p w14:paraId="3AF91237" w14:textId="77777777" w:rsidR="00D35F33" w:rsidRDefault="00D35F33" w:rsidP="00D35F33">
      <w:pPr>
        <w:spacing w:line="480" w:lineRule="auto"/>
        <w:contextualSpacing/>
        <w:jc w:val="center"/>
        <w:rPr>
          <w:b/>
        </w:rPr>
      </w:pPr>
    </w:p>
    <w:p w14:paraId="003CA712" w14:textId="77777777" w:rsidR="00D35F33" w:rsidRDefault="00D35F33" w:rsidP="00D35F33">
      <w:pPr>
        <w:spacing w:line="480" w:lineRule="auto"/>
        <w:contextualSpacing/>
        <w:jc w:val="center"/>
        <w:rPr>
          <w:b/>
        </w:rPr>
      </w:pPr>
    </w:p>
    <w:p w14:paraId="31E1FDE9" w14:textId="77777777" w:rsidR="00D35F33" w:rsidRDefault="00D35F33" w:rsidP="00D35F33">
      <w:pPr>
        <w:spacing w:line="480" w:lineRule="auto"/>
        <w:contextualSpacing/>
        <w:jc w:val="center"/>
        <w:rPr>
          <w:b/>
        </w:rPr>
      </w:pPr>
    </w:p>
    <w:p w14:paraId="45D6991B" w14:textId="77777777" w:rsidR="00D35F33" w:rsidRDefault="00D35F33" w:rsidP="00D35F33">
      <w:pPr>
        <w:spacing w:line="480" w:lineRule="auto"/>
        <w:contextualSpacing/>
        <w:jc w:val="center"/>
        <w:rPr>
          <w:b/>
        </w:rPr>
      </w:pPr>
    </w:p>
    <w:p w14:paraId="54BC7148" w14:textId="77777777" w:rsidR="00D35F33" w:rsidRDefault="00D35F33" w:rsidP="00D35F33">
      <w:pPr>
        <w:spacing w:line="480" w:lineRule="auto"/>
        <w:contextualSpacing/>
        <w:jc w:val="center"/>
        <w:rPr>
          <w:b/>
        </w:rPr>
      </w:pPr>
    </w:p>
    <w:p w14:paraId="5C52B424" w14:textId="77777777" w:rsidR="00D35F33" w:rsidRDefault="00D35F33" w:rsidP="00D35F33">
      <w:pPr>
        <w:spacing w:line="480" w:lineRule="auto"/>
        <w:contextualSpacing/>
        <w:jc w:val="center"/>
        <w:rPr>
          <w:b/>
        </w:rPr>
      </w:pPr>
    </w:p>
    <w:p w14:paraId="6BD5B2E0" w14:textId="77777777" w:rsidR="00D35F33" w:rsidRDefault="00D35F33" w:rsidP="00D35F33">
      <w:pPr>
        <w:spacing w:line="480" w:lineRule="auto"/>
        <w:contextualSpacing/>
        <w:jc w:val="center"/>
        <w:rPr>
          <w:b/>
        </w:rPr>
      </w:pPr>
    </w:p>
    <w:p w14:paraId="003C2780" w14:textId="77777777" w:rsidR="00D35F33" w:rsidRDefault="00D35F33" w:rsidP="00D35F33">
      <w:pPr>
        <w:spacing w:line="480" w:lineRule="auto"/>
        <w:contextualSpacing/>
        <w:jc w:val="center"/>
        <w:rPr>
          <w:b/>
        </w:rPr>
      </w:pPr>
    </w:p>
    <w:p w14:paraId="1EC4112D" w14:textId="77777777" w:rsidR="00D35F33" w:rsidRDefault="00D35F33" w:rsidP="00D35F33">
      <w:pPr>
        <w:spacing w:line="480" w:lineRule="auto"/>
        <w:contextualSpacing/>
        <w:jc w:val="center"/>
        <w:rPr>
          <w:b/>
        </w:rPr>
      </w:pPr>
    </w:p>
    <w:p w14:paraId="62D39D40" w14:textId="77777777" w:rsidR="00D35F33" w:rsidRPr="00261AED" w:rsidRDefault="00D35F33" w:rsidP="00D35F33">
      <w:pPr>
        <w:spacing w:line="480" w:lineRule="auto"/>
        <w:contextualSpacing/>
        <w:jc w:val="center"/>
        <w:rPr>
          <w:b/>
        </w:rPr>
      </w:pPr>
      <w:r w:rsidRPr="00261AED">
        <w:rPr>
          <w:b/>
        </w:rPr>
        <w:t>Author Note</w:t>
      </w:r>
    </w:p>
    <w:p w14:paraId="6B44876D" w14:textId="393C3D25" w:rsidR="00D35F33" w:rsidRDefault="000C1D7F" w:rsidP="00D35F33">
      <w:pPr>
        <w:spacing w:line="480" w:lineRule="auto"/>
        <w:ind w:firstLine="720"/>
        <w:contextualSpacing/>
      </w:pPr>
      <w:r>
        <w:t>Christine E. Gardner</w:t>
      </w:r>
    </w:p>
    <w:p w14:paraId="3F0C3F02" w14:textId="77777777" w:rsidR="00D35F33" w:rsidRDefault="00D35F33" w:rsidP="00D35F33">
      <w:pPr>
        <w:spacing w:line="480" w:lineRule="auto"/>
        <w:ind w:firstLine="720"/>
        <w:contextualSpacing/>
      </w:pPr>
      <w:r>
        <w:t xml:space="preserve">I have no known conflict of interest to disclose. </w:t>
      </w:r>
    </w:p>
    <w:p w14:paraId="53DA0478" w14:textId="15F08C0C" w:rsidR="00722FC8" w:rsidRDefault="00D35F33" w:rsidP="00D35F33">
      <w:pPr>
        <w:spacing w:line="480" w:lineRule="auto"/>
        <w:ind w:firstLine="720"/>
        <w:contextualSpacing/>
      </w:pPr>
      <w:r>
        <w:t xml:space="preserve">Correspondence concerning this article should be addressed to </w:t>
      </w:r>
      <w:r w:rsidR="000C1D7F">
        <w:t>Christine E. Gardner</w:t>
      </w:r>
      <w:r>
        <w:t xml:space="preserve"> </w:t>
      </w:r>
    </w:p>
    <w:p w14:paraId="6DEA5A24" w14:textId="1AF67A66" w:rsidR="00D35F33" w:rsidRDefault="00D35F33" w:rsidP="00722FC8">
      <w:pPr>
        <w:spacing w:line="480" w:lineRule="auto"/>
        <w:contextualSpacing/>
        <w:rPr>
          <w:b/>
        </w:rPr>
      </w:pPr>
      <w:r>
        <w:t xml:space="preserve">Email: </w:t>
      </w:r>
      <w:r w:rsidR="000C1D7F">
        <w:t>cegardner4@liberty.edu</w:t>
      </w:r>
    </w:p>
    <w:p w14:paraId="15B2E3BC" w14:textId="6C5C7372" w:rsidR="00BC2FED" w:rsidRDefault="004013F6" w:rsidP="00BC2FED">
      <w:pPr>
        <w:spacing w:line="480" w:lineRule="auto"/>
        <w:ind w:left="720" w:hanging="720"/>
        <w:contextualSpacing/>
        <w:jc w:val="center"/>
        <w:rPr>
          <w:b/>
        </w:rPr>
      </w:pPr>
      <w:r>
        <w:rPr>
          <w:b/>
        </w:rPr>
        <w:lastRenderedPageBreak/>
        <w:t>Ethical Analysis</w:t>
      </w:r>
      <w:r w:rsidR="00E32FAE">
        <w:rPr>
          <w:b/>
        </w:rPr>
        <w:t xml:space="preserve">: </w:t>
      </w:r>
      <w:r w:rsidR="005D7BC7">
        <w:rPr>
          <w:b/>
        </w:rPr>
        <w:t>Middle School Bullying</w:t>
      </w:r>
    </w:p>
    <w:p w14:paraId="5358DD90" w14:textId="66B43EEA" w:rsidR="005D7BC7" w:rsidRDefault="004013F6" w:rsidP="0023472E">
      <w:pPr>
        <w:spacing w:line="480" w:lineRule="auto"/>
        <w:ind w:firstLine="720"/>
        <w:contextualSpacing/>
      </w:pPr>
      <w:bookmarkStart w:id="1" w:name="_Hlk187698430"/>
      <w:r>
        <w:t xml:space="preserve">This week </w:t>
      </w:r>
      <w:r w:rsidR="005D7BC7">
        <w:t xml:space="preserve">the schools in </w:t>
      </w:r>
      <w:r>
        <w:t xml:space="preserve">our </w:t>
      </w:r>
      <w:r w:rsidR="005D7BC7">
        <w:t>district started a new semester and with that comes new hopes for the students and teachers alike. Unfortunately</w:t>
      </w:r>
      <w:r w:rsidR="00836FF3">
        <w:t>,</w:t>
      </w:r>
      <w:r w:rsidR="005D7BC7">
        <w:t xml:space="preserve"> the hopes of one family were quickly dashed this week as their sixth grader came home to tell them that he had been pushed down to the floor by one of the kids that </w:t>
      </w:r>
      <w:r w:rsidR="00ED6E25">
        <w:t>have</w:t>
      </w:r>
      <w:r w:rsidR="005D7BC7">
        <w:t xml:space="preserve"> been picking on him </w:t>
      </w:r>
      <w:r w:rsidR="00ED6E25">
        <w:t>since the beginning of the</w:t>
      </w:r>
      <w:r w:rsidR="005D7BC7">
        <w:t xml:space="preserve"> school year. One of the issues that many students face, in public and private schools, is bullying or even the occasional arguments that are bound to occur amongst adolescent youth. The ethical issues at hand</w:t>
      </w:r>
      <w:r w:rsidR="00836FF3">
        <w:t xml:space="preserve"> are whether the bullying behavior, leading up to the pushing event that occurred this week, was handled appropriately and if the event that occurred this week was handled ethically and effectively to prevent future occurrences and make the students feel safe.</w:t>
      </w:r>
    </w:p>
    <w:p w14:paraId="7463F4E5" w14:textId="79E79181" w:rsidR="001D3FCD" w:rsidRPr="001D3FCD" w:rsidRDefault="001D3FCD" w:rsidP="001D3FCD">
      <w:pPr>
        <w:spacing w:line="480" w:lineRule="auto"/>
        <w:contextualSpacing/>
        <w:rPr>
          <w:b/>
          <w:bCs/>
        </w:rPr>
      </w:pPr>
      <w:r>
        <w:rPr>
          <w:b/>
          <w:bCs/>
        </w:rPr>
        <w:t>Background of Events</w:t>
      </w:r>
    </w:p>
    <w:p w14:paraId="6724C4DA" w14:textId="77777777" w:rsidR="00ED6E25" w:rsidRDefault="007B7CAC" w:rsidP="0023472E">
      <w:pPr>
        <w:spacing w:line="480" w:lineRule="auto"/>
        <w:ind w:firstLine="720"/>
        <w:contextualSpacing/>
      </w:pPr>
      <w:r>
        <w:t xml:space="preserve">The mother of the child who was pushed is a high school math teacher and a </w:t>
      </w:r>
      <w:r w:rsidR="00370260">
        <w:t>first-year</w:t>
      </w:r>
      <w:r>
        <w:t xml:space="preserve"> teacher in the district. She is m</w:t>
      </w:r>
      <w:r w:rsidR="005D7BC7">
        <w:t xml:space="preserve">y colleague, </w:t>
      </w:r>
      <w:r>
        <w:t xml:space="preserve">so I was able to hear her perspective on the happenings of what is going on with her son </w:t>
      </w:r>
      <w:r w:rsidR="00AD1F43">
        <w:t xml:space="preserve">a few months ago and </w:t>
      </w:r>
      <w:r>
        <w:t xml:space="preserve">before attending the meeting </w:t>
      </w:r>
      <w:r w:rsidR="00AD1F43">
        <w:t xml:space="preserve">Friday </w:t>
      </w:r>
      <w:r>
        <w:t>where she met with the principal, my administrative mentor</w:t>
      </w:r>
      <w:r w:rsidR="005D7BC7">
        <w:t xml:space="preserve">. Her son is the child who has been the target </w:t>
      </w:r>
      <w:r w:rsidR="003350D7">
        <w:t xml:space="preserve">of aggression from </w:t>
      </w:r>
      <w:r w:rsidR="005D7BC7">
        <w:t>two kids at the middle school</w:t>
      </w:r>
      <w:r w:rsidR="003350D7">
        <w:t>, who are notorious for bothering all of the sixth graders.</w:t>
      </w:r>
      <w:r w:rsidR="005D7BC7">
        <w:t xml:space="preserve"> </w:t>
      </w:r>
      <w:r w:rsidR="003350D7">
        <w:t>This week led to another altercation with one of the kids pushing her child down during recess in the gym where they were engaged in a soccer match.</w:t>
      </w:r>
      <w:r w:rsidR="00C36F66">
        <w:t xml:space="preserve"> </w:t>
      </w:r>
      <w:r w:rsidR="004013F6">
        <w:tab/>
      </w:r>
      <w:r w:rsidR="00AD1F43">
        <w:t xml:space="preserve">When she told me what happened she was very upset and said that her son had been pushed down and </w:t>
      </w:r>
      <w:r w:rsidR="00ED6E25">
        <w:t>fallen</w:t>
      </w:r>
      <w:r w:rsidR="00AD1F43">
        <w:t xml:space="preserve"> on the ground and hurt his wrist and it was seen on video and the school hadn’t notified her, her son told her what happened. She scheduled an appointment with the principal and permitted me to sit in on the meeting. </w:t>
      </w:r>
    </w:p>
    <w:p w14:paraId="4C3D6BDF" w14:textId="29544DB3" w:rsidR="004013F6" w:rsidRDefault="00AD1F43" w:rsidP="0023472E">
      <w:pPr>
        <w:spacing w:line="480" w:lineRule="auto"/>
        <w:ind w:firstLine="720"/>
        <w:contextualSpacing/>
      </w:pPr>
      <w:r>
        <w:lastRenderedPageBreak/>
        <w:t xml:space="preserve">The principal </w:t>
      </w:r>
      <w:r w:rsidR="00ED6E25">
        <w:t xml:space="preserve">introduced himself to the parents and </w:t>
      </w:r>
      <w:r>
        <w:t xml:space="preserve">went right to </w:t>
      </w:r>
      <w:r w:rsidR="00ED6E25">
        <w:t>show</w:t>
      </w:r>
      <w:r>
        <w:t xml:space="preserve"> </w:t>
      </w:r>
      <w:r w:rsidR="00ED6E25">
        <w:t>them</w:t>
      </w:r>
      <w:r>
        <w:t xml:space="preserve"> the video of what happened</w:t>
      </w:r>
      <w:r w:rsidR="00ED6E25">
        <w:t>. T</w:t>
      </w:r>
      <w:r>
        <w:t>heir son was aggressively pushed from behind and almost fell, but did not. Immediately, they told the principal that that was not the story their son told them. The son mixed up the happenings in his mind and embellished the story</w:t>
      </w:r>
      <w:r w:rsidR="00ED6E25">
        <w:t>, according to what we could see on the video,</w:t>
      </w:r>
      <w:r>
        <w:t xml:space="preserve"> to both the principal and his parents, but he was aggressively pushed from behind and mistreated and he does have a wrist injury. The principal proceeded to let the parents know they have the offender on a behavior plan already, from the previous incidents and his behavior has improved. That their son has been “poking the bear” and chiming in when the student is being reprimanded by a teacher, for example, the teacher would tell him to be quiet and their son would say “</w:t>
      </w:r>
      <w:r w:rsidR="001D3FCD">
        <w:t>Yeah</w:t>
      </w:r>
      <w:r>
        <w:t xml:space="preserve"> be </w:t>
      </w:r>
      <w:r w:rsidR="001D3FCD">
        <w:t>quiet</w:t>
      </w:r>
      <w:r>
        <w:t xml:space="preserve"> John”. </w:t>
      </w:r>
      <w:r w:rsidR="001D3FCD">
        <w:t xml:space="preserve">The principal encouraged the parents to let their son know how he could help prevent problems with the bully. </w:t>
      </w:r>
    </w:p>
    <w:p w14:paraId="3B343F78" w14:textId="00223D3A" w:rsidR="001D3FCD" w:rsidRDefault="001D3FCD" w:rsidP="0023472E">
      <w:pPr>
        <w:spacing w:line="480" w:lineRule="auto"/>
        <w:ind w:firstLine="720"/>
        <w:contextualSpacing/>
      </w:pPr>
      <w:r>
        <w:tab/>
        <w:t>The fact that the principal watched the video and met with teachers to find out if there were continuing issues between the two students was an ethically sound way to prepare for handling the incident that happened this week. He did mention</w:t>
      </w:r>
      <w:r w:rsidR="004353D8">
        <w:t>,</w:t>
      </w:r>
      <w:r>
        <w:t xml:space="preserve"> however, that the </w:t>
      </w:r>
      <w:r w:rsidR="00C85318">
        <w:t>office person</w:t>
      </w:r>
      <w:r>
        <w:t xml:space="preserve"> had looked at the footage, to find the event for him, and almost didn’t show him because she said it was ‘nothing’. This was a red flag to me because the push from behind was very aggressive and if it had been a real soccer match that student would have been taken out of the game. Not only was it more than nothing, but there is a history of this student antagonizing the victim and now it’s gotten physical.</w:t>
      </w:r>
      <w:r w:rsidR="004353D8">
        <w:t xml:space="preserve"> After pushing him aggressively the victim turned around and said wha</w:t>
      </w:r>
      <w:r w:rsidR="00DE477C">
        <w:t>t</w:t>
      </w:r>
      <w:r w:rsidR="004353D8">
        <w:t xml:space="preserve"> the heck and the bully said let’s fight, the victim then told the adult who was right there monitoring that the bully was trying to fight him. That was the end of the even</w:t>
      </w:r>
      <w:r w:rsidR="00F9121B">
        <w:t>t</w:t>
      </w:r>
      <w:r w:rsidR="004353D8">
        <w:t xml:space="preserve"> in the gym, but later in class he started crying saying his wrist hurts and went to the principal and told him that he had been pushed and fell to the ground and hurt his wrist.</w:t>
      </w:r>
    </w:p>
    <w:p w14:paraId="46D39C93" w14:textId="6B718B33" w:rsidR="00F9121B" w:rsidRDefault="00F9121B" w:rsidP="0023472E">
      <w:pPr>
        <w:spacing w:line="480" w:lineRule="auto"/>
        <w:ind w:firstLine="720"/>
        <w:contextualSpacing/>
      </w:pPr>
      <w:r>
        <w:lastRenderedPageBreak/>
        <w:t xml:space="preserve">The victim </w:t>
      </w:r>
      <w:r w:rsidR="00DE477C">
        <w:t xml:space="preserve">seemingly </w:t>
      </w:r>
      <w:r>
        <w:t xml:space="preserve">embellished the story, but I have a biased opinion that this was then used to turn the situation more towards turning the finger at the victim because I am privy to hearing about a past behavior event where the principal handled an attack unethically and followed up with describing how the victim </w:t>
      </w:r>
      <w:r w:rsidR="00DE477C">
        <w:t>like</w:t>
      </w:r>
      <w:r w:rsidR="00ED6E25">
        <w:t>s</w:t>
      </w:r>
      <w:r w:rsidR="00DE477C">
        <w:t xml:space="preserve"> to </w:t>
      </w:r>
      <w:r w:rsidR="004917F0">
        <w:t xml:space="preserve">horseplay </w:t>
      </w:r>
      <w:r w:rsidR="00DE477C">
        <w:t xml:space="preserve">and goof off which might encourage </w:t>
      </w:r>
      <w:r w:rsidR="00ED6E25">
        <w:t xml:space="preserve">the attack that </w:t>
      </w:r>
      <w:r w:rsidR="00DE477C">
        <w:t>happened</w:t>
      </w:r>
      <w:r>
        <w:t xml:space="preserve">. </w:t>
      </w:r>
      <w:r w:rsidR="00C85318">
        <w:t>According to Ephesians 4:15 “</w:t>
      </w:r>
      <w:r w:rsidR="00C85318" w:rsidRPr="00C85318">
        <w:t>Rather, speaking the truth in love, we are to grow up in every way into him who is the head, into Christ</w:t>
      </w:r>
      <w:r w:rsidR="00C85318">
        <w:t xml:space="preserve"> </w:t>
      </w:r>
      <w:r w:rsidR="00C85318" w:rsidRPr="00C85318">
        <w:t>(</w:t>
      </w:r>
      <w:r w:rsidR="00C85318" w:rsidRPr="00C85318">
        <w:rPr>
          <w:i/>
        </w:rPr>
        <w:t xml:space="preserve">ESV Bible, </w:t>
      </w:r>
      <w:r w:rsidR="00C85318" w:rsidRPr="00C85318">
        <w:t>2001/2025)</w:t>
      </w:r>
      <w:r w:rsidR="00C85318">
        <w:t xml:space="preserve">. Leaders should address the offender with truth and discipline for their actions and this should be done with love. </w:t>
      </w:r>
      <w:r w:rsidR="00841DCB">
        <w:t>After following up with the parent, the victim still says that he was pushed and fell to the ground on his wrist, which is injured, at another time</w:t>
      </w:r>
      <w:r w:rsidR="00DE477C">
        <w:t xml:space="preserve"> than the clip that was shown to him and the parents on the video</w:t>
      </w:r>
      <w:r w:rsidR="00841DCB">
        <w:t xml:space="preserve">. The parent thinks that </w:t>
      </w:r>
      <w:r w:rsidR="00DE477C">
        <w:t xml:space="preserve">their son could be telling the truth and what he said </w:t>
      </w:r>
      <w:r w:rsidR="00841DCB">
        <w:t xml:space="preserve">probably happened at a different point in the video </w:t>
      </w:r>
      <w:r w:rsidR="00DE477C">
        <w:t>than</w:t>
      </w:r>
      <w:r w:rsidR="00841DCB">
        <w:t xml:space="preserve"> was shown, but she is still satisfied that the root of the problem is being addressed.</w:t>
      </w:r>
    </w:p>
    <w:p w14:paraId="6DD91F8D" w14:textId="0EF4E1EE" w:rsidR="00841DCB" w:rsidRDefault="00841DCB" w:rsidP="0023472E">
      <w:pPr>
        <w:spacing w:line="480" w:lineRule="auto"/>
        <w:ind w:firstLine="720"/>
        <w:contextualSpacing/>
      </w:pPr>
      <w:r>
        <w:tab/>
        <w:t xml:space="preserve">When talking to the parent </w:t>
      </w:r>
      <w:r w:rsidR="00DE477C">
        <w:t xml:space="preserve">about </w:t>
      </w:r>
      <w:r>
        <w:t>the details of the prior incident</w:t>
      </w:r>
      <w:r w:rsidR="009823D5">
        <w:t xml:space="preserve"> that happened with the same student</w:t>
      </w:r>
      <w:r>
        <w:t xml:space="preserve"> a couple of months ago, </w:t>
      </w:r>
      <w:r w:rsidR="00DE477C">
        <w:t>it was revealed that two students were verbally bullying and threatening her child</w:t>
      </w:r>
      <w:r>
        <w:t xml:space="preserve">. </w:t>
      </w:r>
      <w:r w:rsidR="00DE477C">
        <w:t xml:space="preserve">These two kids </w:t>
      </w:r>
      <w:r w:rsidR="009823D5">
        <w:t>over</w:t>
      </w:r>
      <w:r w:rsidR="00DE477C">
        <w:t xml:space="preserve"> several weeks were telling him he didn’t have any friends and threatening to jump him after school. </w:t>
      </w:r>
      <w:r w:rsidR="009823D5">
        <w:t>The student didn’t tell his mom until one morning at 6:45 am and she called the principal and kept him home for the day</w:t>
      </w:r>
      <w:r w:rsidR="00ED6E25">
        <w:t xml:space="preserve"> because she was concerned about his safety</w:t>
      </w:r>
      <w:r w:rsidR="009823D5">
        <w:t>. The parents were told the</w:t>
      </w:r>
      <w:r w:rsidR="00ED6E25">
        <w:t>se two students</w:t>
      </w:r>
      <w:r w:rsidR="009823D5">
        <w:t xml:space="preserve"> pick on other students as well, but the one in particular was put on a behavior plan and the teachers and parents state he is doing much better. </w:t>
      </w:r>
    </w:p>
    <w:p w14:paraId="1E1D4931" w14:textId="0B906D8E" w:rsidR="00600362" w:rsidRPr="00600362" w:rsidRDefault="00600362" w:rsidP="00600362">
      <w:pPr>
        <w:spacing w:line="480" w:lineRule="auto"/>
        <w:contextualSpacing/>
        <w:rPr>
          <w:b/>
          <w:bCs/>
        </w:rPr>
      </w:pPr>
      <w:r>
        <w:rPr>
          <w:b/>
          <w:bCs/>
        </w:rPr>
        <w:t>Leadership Action for Future Success</w:t>
      </w:r>
    </w:p>
    <w:p w14:paraId="59683B51" w14:textId="46DE1D66" w:rsidR="0053316B" w:rsidRDefault="009823D5" w:rsidP="0023472E">
      <w:pPr>
        <w:spacing w:line="480" w:lineRule="auto"/>
        <w:ind w:firstLine="720"/>
        <w:contextualSpacing/>
      </w:pPr>
      <w:r>
        <w:tab/>
        <w:t>Knowing that there is a history with this student, that included him and another kid threatening to jump this kid after school and verbally tormenting, nudging</w:t>
      </w:r>
      <w:r w:rsidR="00F434E4">
        <w:t>,</w:t>
      </w:r>
      <w:r>
        <w:t xml:space="preserve"> and pushing him </w:t>
      </w:r>
      <w:r>
        <w:lastRenderedPageBreak/>
        <w:t>in between passing periods scales the pushing events from this past week to a higher level of offense. The principal mentioned he was going to take the bully out of the gym or now allow him to play soccer for a week and show him the video and let him know it’s not okay, but he did not fully commit to this and it is unclear how this will be handled. My perspective is that he will probably not get into a lot of trouble and the incident is being treated as an isolated event</w:t>
      </w:r>
      <w:r w:rsidR="00ED6E25">
        <w:t>, which is not ethical and does not put the safety and well-being of the victim into account.</w:t>
      </w:r>
      <w:r>
        <w:t xml:space="preserve"> When I am in a leadership role and am faced with the same situation, I will take more significant steps to address the behavior of the students who were teaming up to threaten a new student at school</w:t>
      </w:r>
      <w:r w:rsidR="00600362">
        <w:t xml:space="preserve"> at the beginning of the school year</w:t>
      </w:r>
      <w:r>
        <w:t xml:space="preserve">. </w:t>
      </w:r>
    </w:p>
    <w:p w14:paraId="457115BA" w14:textId="1B3015DA" w:rsidR="00347379" w:rsidRDefault="009823D5" w:rsidP="0023472E">
      <w:pPr>
        <w:spacing w:line="480" w:lineRule="auto"/>
        <w:ind w:firstLine="720"/>
        <w:contextualSpacing/>
      </w:pPr>
      <w:r>
        <w:t>Constant bullying that makes a student afraid to go to school should not be tolerated</w:t>
      </w:r>
      <w:r w:rsidR="001745EC">
        <w:t xml:space="preserve">. When the office personnel stated it was nothing, and it was a clear hard push in the back, that tells me that worse things are sliding under the rug and also that this student is still a threat to the victim and his previous threats have now become real. I do not know how the threats were </w:t>
      </w:r>
      <w:r w:rsidR="00C65F06">
        <w:t xml:space="preserve">handled </w:t>
      </w:r>
      <w:r w:rsidR="001745EC">
        <w:t xml:space="preserve">and thank goodness the victim has parents that he finally went to and could tell them how he was being treated, but this is not always the case. I think the students should have </w:t>
      </w:r>
      <w:r w:rsidR="00441242">
        <w:t>been given after-school detention for a week and be required to attend counseling sessions that will help reveal issues th</w:t>
      </w:r>
      <w:r w:rsidR="0053316B">
        <w:t>at cause them to treat another person so poorly</w:t>
      </w:r>
      <w:r w:rsidR="00441242">
        <w:t xml:space="preserve">. Because the pushing in the back was not the first offense, and the student had previously bullied the student over several weeks including threatening to jump him after school, he should </w:t>
      </w:r>
      <w:r w:rsidR="00600362">
        <w:t xml:space="preserve">not </w:t>
      </w:r>
      <w:r w:rsidR="00C65F06">
        <w:t xml:space="preserve">be </w:t>
      </w:r>
      <w:r w:rsidR="00600362">
        <w:t>allowed in the gym for the week</w:t>
      </w:r>
      <w:r w:rsidR="00347379">
        <w:t>,</w:t>
      </w:r>
      <w:r w:rsidR="00600362">
        <w:t xml:space="preserve"> and </w:t>
      </w:r>
      <w:r w:rsidR="00347379">
        <w:t xml:space="preserve">because of the history of threats to the victim after school detention for a week as well. </w:t>
      </w:r>
    </w:p>
    <w:p w14:paraId="7CC1C453" w14:textId="7EAB0825" w:rsidR="00736E93" w:rsidRPr="00C85318" w:rsidRDefault="00736E93" w:rsidP="00736E93">
      <w:pPr>
        <w:spacing w:line="480" w:lineRule="auto"/>
        <w:contextualSpacing/>
        <w:rPr>
          <w:b/>
          <w:bCs/>
        </w:rPr>
      </w:pPr>
      <w:r w:rsidRPr="00C85318">
        <w:rPr>
          <w:b/>
          <w:bCs/>
        </w:rPr>
        <w:t>Effects of Leadership Decisions</w:t>
      </w:r>
    </w:p>
    <w:p w14:paraId="7F29E724" w14:textId="3CEA517E" w:rsidR="007E6822" w:rsidRDefault="007E6822" w:rsidP="0023472E">
      <w:pPr>
        <w:spacing w:line="480" w:lineRule="auto"/>
        <w:ind w:firstLine="720"/>
        <w:contextualSpacing/>
      </w:pPr>
      <w:r>
        <w:lastRenderedPageBreak/>
        <w:t>“Unethical actions by individuals can have a power that transcends the individual and can induce others to be unethical” (</w:t>
      </w:r>
      <w:r w:rsidR="00A92327">
        <w:t xml:space="preserve">Rebore, </w:t>
      </w:r>
      <w:r w:rsidR="00ED6E25">
        <w:t xml:space="preserve">2014, </w:t>
      </w:r>
      <w:r w:rsidR="00A92327">
        <w:t>p. 24). When a leader handles a situation unethically</w:t>
      </w:r>
      <w:r w:rsidR="004917F0">
        <w:t>,</w:t>
      </w:r>
      <w:r w:rsidR="00A92327">
        <w:t xml:space="preserve"> this leads their subordinates to view the situation differently and can cause them to question their ethical standards and even handle a situation differently than they would </w:t>
      </w:r>
      <w:r w:rsidR="00EB666D">
        <w:t>if they had</w:t>
      </w:r>
      <w:r w:rsidR="00A92327">
        <w:t xml:space="preserve"> a leader who did not handle the situation unethically.</w:t>
      </w:r>
      <w:r w:rsidR="00607E68">
        <w:t xml:space="preserve"> In the case of this behavior incident, I believe that both the principal and the office personnel who thought the aggressive push to the back was nothing, have become tolerant of aggressive behavior at school. Because I am aware of a very serious past incident that was handled unethically and the majority of the teachers there lost</w:t>
      </w:r>
      <w:r w:rsidR="00C85318">
        <w:t xml:space="preserve"> some</w:t>
      </w:r>
      <w:r w:rsidR="00607E68">
        <w:t xml:space="preserve"> respect for the principal, because of how it was handled</w:t>
      </w:r>
      <w:r w:rsidR="00EB666D">
        <w:t>,</w:t>
      </w:r>
      <w:r w:rsidR="00607E68">
        <w:t xml:space="preserve"> I know that I went into this meeting with a biased perspective. However, I do think that there needs to be accountability and that this situation while not handled poorly, should be taken more seriously</w:t>
      </w:r>
      <w:r w:rsidR="00EB666D">
        <w:t xml:space="preserve"> because it was a repeated offense and he has now acted out a threat.</w:t>
      </w:r>
    </w:p>
    <w:p w14:paraId="3B5E2992" w14:textId="06D5092A" w:rsidR="00C65F06" w:rsidRDefault="00C65F06" w:rsidP="0023472E">
      <w:pPr>
        <w:spacing w:line="480" w:lineRule="auto"/>
        <w:ind w:firstLine="720"/>
        <w:contextualSpacing/>
      </w:pPr>
      <w:r>
        <w:t xml:space="preserve">To be proactive the students should be given training at the beginning of the school year on how to treat fellow students and given training on the effects of bullying on their mental health. Teachers are required to do this training, so having some type of scenario acted out along with </w:t>
      </w:r>
      <w:r w:rsidR="008C583A">
        <w:t>team-building</w:t>
      </w:r>
      <w:r>
        <w:t xml:space="preserve"> activities would be a solid creative approach </w:t>
      </w:r>
      <w:r w:rsidR="00C85318">
        <w:t>that would provide</w:t>
      </w:r>
      <w:r>
        <w:t xml:space="preserve"> students </w:t>
      </w:r>
      <w:r w:rsidR="00C85318">
        <w:t>with options for treating others and how to respond to negative treatment</w:t>
      </w:r>
      <w:r>
        <w:t>.</w:t>
      </w:r>
      <w:r w:rsidR="008C583A">
        <w:t xml:space="preserve"> Putting the student who is misbehaving in class and targeting other students</w:t>
      </w:r>
      <w:r w:rsidR="00C85318">
        <w:t>,</w:t>
      </w:r>
      <w:r w:rsidR="008C583A">
        <w:t xml:space="preserve"> on a behavior plan</w:t>
      </w:r>
      <w:r w:rsidR="00C85318">
        <w:t>,</w:t>
      </w:r>
      <w:r w:rsidR="008C583A">
        <w:t xml:space="preserve"> was a positive solution and seemed to have been working up </w:t>
      </w:r>
      <w:r w:rsidR="001D59AD">
        <w:t xml:space="preserve">until </w:t>
      </w:r>
      <w:r w:rsidR="008C583A">
        <w:t xml:space="preserve">this last week. </w:t>
      </w:r>
      <w:r w:rsidR="001D59AD">
        <w:t xml:space="preserve">The parents of the victim are satisfied with the disciplinary action, which includes no gym or soccer recess next week. They were also offered to be able to change their son’s class schedule so he is not in as many classes with the student and they have decided to do this. It seems like a band-aid solution, especially since a lot of the threats and antagonizing behavior occurred during passing periods. However, </w:t>
      </w:r>
      <w:r w:rsidR="001D59AD">
        <w:lastRenderedPageBreak/>
        <w:t>this solution has satisfied the parents and the principal thinks this will deter the bully from physically pushing the victim in the future.</w:t>
      </w:r>
      <w:r w:rsidR="005B53BB">
        <w:t xml:space="preserve"> Trying to build relationships with students and among students will help to provide avenues for students to confide in them, which could lead to a stop of poor behavior earlier before that student gets to the point where they no longer want to attend school. Safety is the number one priority for students, if they don’t feel safe they will not enjoy learning. It is the job of leaders to appropriately and objectively discipline and educate the student harming. It is also the leader’s responsibility to make all students feel safe and cared for.</w:t>
      </w:r>
    </w:p>
    <w:p w14:paraId="2B4A4E18" w14:textId="7B44A26C" w:rsidR="00600362" w:rsidRDefault="00600362" w:rsidP="0023472E">
      <w:pPr>
        <w:spacing w:line="480" w:lineRule="auto"/>
        <w:ind w:firstLine="720"/>
        <w:contextualSpacing/>
      </w:pPr>
    </w:p>
    <w:p w14:paraId="3EDA87A8" w14:textId="77777777" w:rsidR="00565C15" w:rsidRDefault="00565C15" w:rsidP="0023472E">
      <w:pPr>
        <w:spacing w:line="480" w:lineRule="auto"/>
        <w:ind w:firstLine="720"/>
        <w:contextualSpacing/>
      </w:pPr>
    </w:p>
    <w:p w14:paraId="64D8C18D" w14:textId="77777777" w:rsidR="004013F6" w:rsidRDefault="004013F6" w:rsidP="0023472E">
      <w:pPr>
        <w:spacing w:line="480" w:lineRule="auto"/>
        <w:ind w:firstLine="720"/>
        <w:contextualSpacing/>
      </w:pPr>
    </w:p>
    <w:p w14:paraId="5567F314" w14:textId="77777777" w:rsidR="004013F6" w:rsidRDefault="004013F6" w:rsidP="0023472E">
      <w:pPr>
        <w:spacing w:line="480" w:lineRule="auto"/>
        <w:ind w:firstLine="720"/>
        <w:contextualSpacing/>
      </w:pPr>
    </w:p>
    <w:p w14:paraId="2CF9399B" w14:textId="77777777" w:rsidR="004013F6" w:rsidRDefault="004013F6" w:rsidP="0023472E">
      <w:pPr>
        <w:spacing w:line="480" w:lineRule="auto"/>
        <w:ind w:firstLine="720"/>
        <w:contextualSpacing/>
      </w:pPr>
    </w:p>
    <w:p w14:paraId="3E827A63" w14:textId="77777777" w:rsidR="004013F6" w:rsidRDefault="004013F6" w:rsidP="0023472E">
      <w:pPr>
        <w:spacing w:line="480" w:lineRule="auto"/>
        <w:ind w:firstLine="720"/>
        <w:contextualSpacing/>
      </w:pPr>
    </w:p>
    <w:p w14:paraId="0887CE47" w14:textId="77777777" w:rsidR="004013F6" w:rsidRPr="0023472E" w:rsidRDefault="004013F6" w:rsidP="0023472E">
      <w:pPr>
        <w:spacing w:line="480" w:lineRule="auto"/>
        <w:ind w:firstLine="720"/>
        <w:contextualSpacing/>
      </w:pPr>
    </w:p>
    <w:bookmarkEnd w:id="1"/>
    <w:p w14:paraId="73801C3E" w14:textId="77777777" w:rsidR="005B53BB" w:rsidRDefault="005B53BB" w:rsidP="002E1672">
      <w:pPr>
        <w:spacing w:line="480" w:lineRule="auto"/>
        <w:ind w:firstLine="720"/>
        <w:contextualSpacing/>
        <w:jc w:val="center"/>
      </w:pPr>
    </w:p>
    <w:p w14:paraId="684EDD06" w14:textId="77777777" w:rsidR="005B53BB" w:rsidRDefault="005B53BB" w:rsidP="002E1672">
      <w:pPr>
        <w:spacing w:line="480" w:lineRule="auto"/>
        <w:ind w:firstLine="720"/>
        <w:contextualSpacing/>
        <w:jc w:val="center"/>
      </w:pPr>
    </w:p>
    <w:p w14:paraId="7ED411A0" w14:textId="77777777" w:rsidR="005B53BB" w:rsidRDefault="005B53BB" w:rsidP="002E1672">
      <w:pPr>
        <w:spacing w:line="480" w:lineRule="auto"/>
        <w:ind w:firstLine="720"/>
        <w:contextualSpacing/>
        <w:jc w:val="center"/>
      </w:pPr>
    </w:p>
    <w:p w14:paraId="4AD79AA3" w14:textId="77777777" w:rsidR="005B53BB" w:rsidRDefault="005B53BB" w:rsidP="002E1672">
      <w:pPr>
        <w:spacing w:line="480" w:lineRule="auto"/>
        <w:ind w:firstLine="720"/>
        <w:contextualSpacing/>
        <w:jc w:val="center"/>
      </w:pPr>
    </w:p>
    <w:p w14:paraId="55294AC0" w14:textId="77777777" w:rsidR="005B53BB" w:rsidRDefault="005B53BB" w:rsidP="002E1672">
      <w:pPr>
        <w:spacing w:line="480" w:lineRule="auto"/>
        <w:ind w:firstLine="720"/>
        <w:contextualSpacing/>
        <w:jc w:val="center"/>
      </w:pPr>
    </w:p>
    <w:p w14:paraId="3698A7A4" w14:textId="77777777" w:rsidR="005B53BB" w:rsidRDefault="005B53BB" w:rsidP="002E1672">
      <w:pPr>
        <w:spacing w:line="480" w:lineRule="auto"/>
        <w:ind w:firstLine="720"/>
        <w:contextualSpacing/>
        <w:jc w:val="center"/>
      </w:pPr>
    </w:p>
    <w:p w14:paraId="2CCAD7EB" w14:textId="77777777" w:rsidR="005B53BB" w:rsidRDefault="005B53BB" w:rsidP="002E1672">
      <w:pPr>
        <w:spacing w:line="480" w:lineRule="auto"/>
        <w:ind w:firstLine="720"/>
        <w:contextualSpacing/>
        <w:jc w:val="center"/>
      </w:pPr>
    </w:p>
    <w:p w14:paraId="733FC316" w14:textId="77777777" w:rsidR="005B53BB" w:rsidRDefault="005B53BB" w:rsidP="002E1672">
      <w:pPr>
        <w:spacing w:line="480" w:lineRule="auto"/>
        <w:ind w:firstLine="720"/>
        <w:contextualSpacing/>
        <w:jc w:val="center"/>
      </w:pPr>
    </w:p>
    <w:p w14:paraId="69407C0C" w14:textId="77777777" w:rsidR="005B53BB" w:rsidRDefault="005B53BB" w:rsidP="002E1672">
      <w:pPr>
        <w:spacing w:line="480" w:lineRule="auto"/>
        <w:ind w:firstLine="720"/>
        <w:contextualSpacing/>
        <w:jc w:val="center"/>
      </w:pPr>
    </w:p>
    <w:p w14:paraId="3C98026E" w14:textId="4680EAF7" w:rsidR="00BC2FED" w:rsidRDefault="0081158C" w:rsidP="002E1672">
      <w:pPr>
        <w:spacing w:line="480" w:lineRule="auto"/>
        <w:ind w:firstLine="720"/>
        <w:contextualSpacing/>
        <w:jc w:val="center"/>
      </w:pPr>
      <w:r>
        <w:lastRenderedPageBreak/>
        <w:t>References</w:t>
      </w:r>
    </w:p>
    <w:p w14:paraId="48BE2F08" w14:textId="77777777" w:rsidR="0023472E" w:rsidRPr="0023472E" w:rsidRDefault="0023472E" w:rsidP="0023472E">
      <w:pPr>
        <w:spacing w:line="480" w:lineRule="auto"/>
        <w:ind w:left="720" w:hanging="720"/>
        <w:contextualSpacing/>
      </w:pPr>
      <w:r w:rsidRPr="0023472E">
        <w:rPr>
          <w:i/>
        </w:rPr>
        <w:t>English Standard Version Bible</w:t>
      </w:r>
      <w:r w:rsidRPr="0023472E">
        <w:t xml:space="preserve">. (2024). ESV Online. </w:t>
      </w:r>
      <w:hyperlink r:id="rId11">
        <w:r w:rsidRPr="0023472E">
          <w:rPr>
            <w:rStyle w:val="Hyperlink"/>
          </w:rPr>
          <w:t>https://esv.org</w:t>
        </w:r>
      </w:hyperlink>
      <w:r w:rsidRPr="0023472E">
        <w:rPr>
          <w:u w:val="single"/>
        </w:rPr>
        <w:t xml:space="preserve"> </w:t>
      </w:r>
      <w:r w:rsidRPr="0023472E">
        <w:t xml:space="preserve">(Original work published </w:t>
      </w:r>
    </w:p>
    <w:p w14:paraId="431F2F8E" w14:textId="77777777" w:rsidR="0023472E" w:rsidRPr="0023472E" w:rsidRDefault="0023472E" w:rsidP="0023472E">
      <w:pPr>
        <w:spacing w:line="480" w:lineRule="auto"/>
        <w:ind w:left="720" w:hanging="720"/>
        <w:contextualSpacing/>
      </w:pPr>
      <w:r w:rsidRPr="0023472E">
        <w:t xml:space="preserve">     2001).</w:t>
      </w:r>
    </w:p>
    <w:p w14:paraId="56EB6FA7" w14:textId="4A41D2DD" w:rsidR="00BC2FED" w:rsidRDefault="00A92327" w:rsidP="00A92327">
      <w:pPr>
        <w:spacing w:line="480" w:lineRule="auto"/>
        <w:ind w:left="720" w:hanging="720"/>
        <w:contextualSpacing/>
      </w:pPr>
      <w:r w:rsidRPr="00A92327">
        <w:t xml:space="preserve">Rebore, R. W. (2014). </w:t>
      </w:r>
      <w:r w:rsidRPr="00A92327">
        <w:rPr>
          <w:i/>
          <w:iCs/>
        </w:rPr>
        <w:t>The ethics of educational leadership</w:t>
      </w:r>
      <w:r w:rsidRPr="00A92327">
        <w:t xml:space="preserve"> (Second edition.). Pearson Education.</w:t>
      </w:r>
    </w:p>
    <w:sectPr w:rsidR="00BC2FED" w:rsidSect="00D35F33">
      <w:headerReference w:type="even" r:id="rId12"/>
      <w:headerReference w:type="default" r:id="rId13"/>
      <w:footerReference w:type="even"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3FCD" w14:textId="77777777" w:rsidR="00A04C6B" w:rsidRDefault="00A04C6B" w:rsidP="00B57707">
      <w:r>
        <w:separator/>
      </w:r>
    </w:p>
  </w:endnote>
  <w:endnote w:type="continuationSeparator" w:id="0">
    <w:p w14:paraId="3759F9CE" w14:textId="77777777" w:rsidR="00A04C6B" w:rsidRDefault="00A04C6B" w:rsidP="00B5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C905" w14:textId="77777777" w:rsidR="00E70D36" w:rsidRDefault="00E70D36">
    <w:pPr>
      <w:pStyle w:val="Footer"/>
    </w:pPr>
  </w:p>
  <w:p w14:paraId="675495BD" w14:textId="77777777" w:rsidR="00E70D36" w:rsidRDefault="00E70D36"/>
  <w:p w14:paraId="33015418" w14:textId="77777777" w:rsidR="00E70D36" w:rsidRDefault="00E70D36"/>
  <w:p w14:paraId="5503EDCA" w14:textId="77777777" w:rsidR="00E70D36" w:rsidRDefault="00E70D36"/>
  <w:p w14:paraId="12C64CC1" w14:textId="77777777" w:rsidR="00E70D36" w:rsidRDefault="00E70D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F4670" w14:textId="77777777" w:rsidR="00A04C6B" w:rsidRDefault="00A04C6B" w:rsidP="00B57707">
      <w:r>
        <w:separator/>
      </w:r>
    </w:p>
  </w:footnote>
  <w:footnote w:type="continuationSeparator" w:id="0">
    <w:p w14:paraId="2E1A2234" w14:textId="77777777" w:rsidR="00A04C6B" w:rsidRDefault="00A04C6B" w:rsidP="00B57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9B010" w14:textId="77777777" w:rsidR="00E70D36" w:rsidRDefault="00E70D36">
    <w:pPr>
      <w:pStyle w:val="Header"/>
    </w:pPr>
  </w:p>
  <w:p w14:paraId="45741A5F" w14:textId="77777777" w:rsidR="00E70D36" w:rsidRDefault="00E70D36"/>
  <w:p w14:paraId="12249012" w14:textId="77777777" w:rsidR="00E70D36" w:rsidRDefault="00E70D36"/>
  <w:p w14:paraId="1FB7C90D" w14:textId="77777777" w:rsidR="00E70D36" w:rsidRDefault="00E70D36"/>
  <w:p w14:paraId="68A8A846" w14:textId="77777777" w:rsidR="00E70D36" w:rsidRDefault="00E70D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7D2E" w14:textId="2F2AEB25" w:rsidR="00E70D36" w:rsidRPr="00D35F33" w:rsidRDefault="004013F6" w:rsidP="00C36954">
    <w:r>
      <w:t>ETHICAL ANALYSIS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1CAC" w14:textId="77777777" w:rsidR="00E70D36" w:rsidRDefault="00E70D36" w:rsidP="00702B77">
    <w:pPr>
      <w:pStyle w:val="Header"/>
      <w:jc w:val="right"/>
    </w:pPr>
    <w:r>
      <w:fldChar w:fldCharType="begin"/>
    </w:r>
    <w:r>
      <w:instrText xml:space="preserve"> PAGE   \* MERGEFORMAT </w:instrText>
    </w:r>
    <w:r>
      <w:fldChar w:fldCharType="separate"/>
    </w:r>
    <w:r w:rsidR="00D35F33">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5FCC"/>
    <w:multiLevelType w:val="hybridMultilevel"/>
    <w:tmpl w:val="F21E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9A1525"/>
    <w:multiLevelType w:val="hybridMultilevel"/>
    <w:tmpl w:val="D1346B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0B526F"/>
    <w:multiLevelType w:val="hybridMultilevel"/>
    <w:tmpl w:val="8760D5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1D26D1"/>
    <w:multiLevelType w:val="hybridMultilevel"/>
    <w:tmpl w:val="A29A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6318E"/>
    <w:multiLevelType w:val="hybridMultilevel"/>
    <w:tmpl w:val="A6685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67268E"/>
    <w:multiLevelType w:val="hybridMultilevel"/>
    <w:tmpl w:val="A600D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405BC2"/>
    <w:multiLevelType w:val="hybridMultilevel"/>
    <w:tmpl w:val="F6247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DD4D82"/>
    <w:multiLevelType w:val="hybridMultilevel"/>
    <w:tmpl w:val="8B7A6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2FE5D1D"/>
    <w:multiLevelType w:val="hybridMultilevel"/>
    <w:tmpl w:val="D5781634"/>
    <w:lvl w:ilvl="0" w:tplc="53EA89DA">
      <w:start w:val="1"/>
      <w:numFmt w:val="decimal"/>
      <w:lvlText w:val="%1."/>
      <w:lvlJc w:val="left"/>
      <w:pPr>
        <w:ind w:left="720" w:hanging="360"/>
      </w:pPr>
      <w:rPr>
        <w:rFonts w:hint="default"/>
      </w:rPr>
    </w:lvl>
    <w:lvl w:ilvl="1" w:tplc="384650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5C7A0F"/>
    <w:multiLevelType w:val="hybridMultilevel"/>
    <w:tmpl w:val="B144F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B2447E"/>
    <w:multiLevelType w:val="hybridMultilevel"/>
    <w:tmpl w:val="CD7212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2646E"/>
    <w:multiLevelType w:val="hybridMultilevel"/>
    <w:tmpl w:val="0DC6B596"/>
    <w:lvl w:ilvl="0" w:tplc="E850FA70">
      <w:start w:val="1"/>
      <w:numFmt w:val="decimal"/>
      <w:lvlText w:val="%1."/>
      <w:lvlJc w:val="left"/>
      <w:pPr>
        <w:tabs>
          <w:tab w:val="num" w:pos="1440"/>
        </w:tabs>
        <w:ind w:left="1440" w:hanging="360"/>
      </w:pPr>
      <w:rPr>
        <w:rFonts w:cs="Times New Roman" w:hint="default"/>
        <w:color w:val="auto"/>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584F07E7"/>
    <w:multiLevelType w:val="hybridMultilevel"/>
    <w:tmpl w:val="9B2451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7B71241"/>
    <w:multiLevelType w:val="hybridMultilevel"/>
    <w:tmpl w:val="0B32C5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7A1CC4"/>
    <w:multiLevelType w:val="hybridMultilevel"/>
    <w:tmpl w:val="9370BF90"/>
    <w:lvl w:ilvl="0" w:tplc="A2ECDBB4">
      <w:start w:val="1"/>
      <w:numFmt w:val="bullet"/>
      <w:lvlText w:val="•"/>
      <w:lvlJc w:val="left"/>
      <w:pPr>
        <w:tabs>
          <w:tab w:val="num" w:pos="720"/>
        </w:tabs>
        <w:ind w:left="720" w:hanging="360"/>
      </w:pPr>
      <w:rPr>
        <w:rFonts w:ascii="Times New Roman" w:hAnsi="Times New Roman" w:hint="default"/>
      </w:rPr>
    </w:lvl>
    <w:lvl w:ilvl="1" w:tplc="2D662A4E" w:tentative="1">
      <w:start w:val="1"/>
      <w:numFmt w:val="bullet"/>
      <w:lvlText w:val="•"/>
      <w:lvlJc w:val="left"/>
      <w:pPr>
        <w:tabs>
          <w:tab w:val="num" w:pos="1440"/>
        </w:tabs>
        <w:ind w:left="1440" w:hanging="360"/>
      </w:pPr>
      <w:rPr>
        <w:rFonts w:ascii="Times New Roman" w:hAnsi="Times New Roman" w:hint="default"/>
      </w:rPr>
    </w:lvl>
    <w:lvl w:ilvl="2" w:tplc="3E5A6162" w:tentative="1">
      <w:start w:val="1"/>
      <w:numFmt w:val="bullet"/>
      <w:lvlText w:val="•"/>
      <w:lvlJc w:val="left"/>
      <w:pPr>
        <w:tabs>
          <w:tab w:val="num" w:pos="2160"/>
        </w:tabs>
        <w:ind w:left="2160" w:hanging="360"/>
      </w:pPr>
      <w:rPr>
        <w:rFonts w:ascii="Times New Roman" w:hAnsi="Times New Roman" w:hint="default"/>
      </w:rPr>
    </w:lvl>
    <w:lvl w:ilvl="3" w:tplc="7B889882" w:tentative="1">
      <w:start w:val="1"/>
      <w:numFmt w:val="bullet"/>
      <w:lvlText w:val="•"/>
      <w:lvlJc w:val="left"/>
      <w:pPr>
        <w:tabs>
          <w:tab w:val="num" w:pos="2880"/>
        </w:tabs>
        <w:ind w:left="2880" w:hanging="360"/>
      </w:pPr>
      <w:rPr>
        <w:rFonts w:ascii="Times New Roman" w:hAnsi="Times New Roman" w:hint="default"/>
      </w:rPr>
    </w:lvl>
    <w:lvl w:ilvl="4" w:tplc="28BAE1EE" w:tentative="1">
      <w:start w:val="1"/>
      <w:numFmt w:val="bullet"/>
      <w:lvlText w:val="•"/>
      <w:lvlJc w:val="left"/>
      <w:pPr>
        <w:tabs>
          <w:tab w:val="num" w:pos="3600"/>
        </w:tabs>
        <w:ind w:left="3600" w:hanging="360"/>
      </w:pPr>
      <w:rPr>
        <w:rFonts w:ascii="Times New Roman" w:hAnsi="Times New Roman" w:hint="default"/>
      </w:rPr>
    </w:lvl>
    <w:lvl w:ilvl="5" w:tplc="EA4C0478" w:tentative="1">
      <w:start w:val="1"/>
      <w:numFmt w:val="bullet"/>
      <w:lvlText w:val="•"/>
      <w:lvlJc w:val="left"/>
      <w:pPr>
        <w:tabs>
          <w:tab w:val="num" w:pos="4320"/>
        </w:tabs>
        <w:ind w:left="4320" w:hanging="360"/>
      </w:pPr>
      <w:rPr>
        <w:rFonts w:ascii="Times New Roman" w:hAnsi="Times New Roman" w:hint="default"/>
      </w:rPr>
    </w:lvl>
    <w:lvl w:ilvl="6" w:tplc="D80029A2" w:tentative="1">
      <w:start w:val="1"/>
      <w:numFmt w:val="bullet"/>
      <w:lvlText w:val="•"/>
      <w:lvlJc w:val="left"/>
      <w:pPr>
        <w:tabs>
          <w:tab w:val="num" w:pos="5040"/>
        </w:tabs>
        <w:ind w:left="5040" w:hanging="360"/>
      </w:pPr>
      <w:rPr>
        <w:rFonts w:ascii="Times New Roman" w:hAnsi="Times New Roman" w:hint="default"/>
      </w:rPr>
    </w:lvl>
    <w:lvl w:ilvl="7" w:tplc="93D276AE" w:tentative="1">
      <w:start w:val="1"/>
      <w:numFmt w:val="bullet"/>
      <w:lvlText w:val="•"/>
      <w:lvlJc w:val="left"/>
      <w:pPr>
        <w:tabs>
          <w:tab w:val="num" w:pos="5760"/>
        </w:tabs>
        <w:ind w:left="5760" w:hanging="360"/>
      </w:pPr>
      <w:rPr>
        <w:rFonts w:ascii="Times New Roman" w:hAnsi="Times New Roman" w:hint="default"/>
      </w:rPr>
    </w:lvl>
    <w:lvl w:ilvl="8" w:tplc="7F3CB23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35838AD"/>
    <w:multiLevelType w:val="hybridMultilevel"/>
    <w:tmpl w:val="1FBE22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578478B"/>
    <w:multiLevelType w:val="hybridMultilevel"/>
    <w:tmpl w:val="C12C5B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DBB46D5"/>
    <w:multiLevelType w:val="hybridMultilevel"/>
    <w:tmpl w:val="37A2BBFA"/>
    <w:lvl w:ilvl="0" w:tplc="FD485728">
      <w:start w:val="1"/>
      <w:numFmt w:val="bullet"/>
      <w:lvlText w:val="•"/>
      <w:lvlJc w:val="left"/>
      <w:pPr>
        <w:tabs>
          <w:tab w:val="num" w:pos="1080"/>
        </w:tabs>
        <w:ind w:left="1080" w:hanging="360"/>
      </w:pPr>
      <w:rPr>
        <w:rFonts w:ascii="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62589865">
    <w:abstractNumId w:val="2"/>
  </w:num>
  <w:num w:numId="2" w16cid:durableId="750322268">
    <w:abstractNumId w:val="15"/>
  </w:num>
  <w:num w:numId="3" w16cid:durableId="1116633358">
    <w:abstractNumId w:val="7"/>
  </w:num>
  <w:num w:numId="4" w16cid:durableId="383794889">
    <w:abstractNumId w:val="12"/>
  </w:num>
  <w:num w:numId="5" w16cid:durableId="462888601">
    <w:abstractNumId w:val="14"/>
  </w:num>
  <w:num w:numId="6" w16cid:durableId="2134251792">
    <w:abstractNumId w:val="17"/>
  </w:num>
  <w:num w:numId="7" w16cid:durableId="987637091">
    <w:abstractNumId w:val="1"/>
  </w:num>
  <w:num w:numId="8" w16cid:durableId="2116245690">
    <w:abstractNumId w:val="11"/>
  </w:num>
  <w:num w:numId="9" w16cid:durableId="1536039230">
    <w:abstractNumId w:val="6"/>
  </w:num>
  <w:num w:numId="10" w16cid:durableId="1901743961">
    <w:abstractNumId w:val="5"/>
  </w:num>
  <w:num w:numId="11" w16cid:durableId="1805468915">
    <w:abstractNumId w:val="9"/>
  </w:num>
  <w:num w:numId="12" w16cid:durableId="1645426760">
    <w:abstractNumId w:val="0"/>
  </w:num>
  <w:num w:numId="13" w16cid:durableId="266084251">
    <w:abstractNumId w:val="3"/>
  </w:num>
  <w:num w:numId="14" w16cid:durableId="666594043">
    <w:abstractNumId w:val="16"/>
  </w:num>
  <w:num w:numId="15" w16cid:durableId="1031346911">
    <w:abstractNumId w:val="8"/>
  </w:num>
  <w:num w:numId="16" w16cid:durableId="1012415737">
    <w:abstractNumId w:val="13"/>
  </w:num>
  <w:num w:numId="17" w16cid:durableId="1725256119">
    <w:abstractNumId w:val="4"/>
  </w:num>
  <w:num w:numId="18" w16cid:durableId="13939697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MzMxMDQ2MDGyNDBU0lEKTi0uzszPAykwrAUAZ/HULCwAAAA="/>
  </w:docVars>
  <w:rsids>
    <w:rsidRoot w:val="00AB25B0"/>
    <w:rsid w:val="00001734"/>
    <w:rsid w:val="000175A7"/>
    <w:rsid w:val="00020F6F"/>
    <w:rsid w:val="00022507"/>
    <w:rsid w:val="00022C87"/>
    <w:rsid w:val="00027349"/>
    <w:rsid w:val="00030043"/>
    <w:rsid w:val="00034BF0"/>
    <w:rsid w:val="00037EA0"/>
    <w:rsid w:val="0004055D"/>
    <w:rsid w:val="00041349"/>
    <w:rsid w:val="00044348"/>
    <w:rsid w:val="00046F7F"/>
    <w:rsid w:val="00051D34"/>
    <w:rsid w:val="0005411E"/>
    <w:rsid w:val="00060210"/>
    <w:rsid w:val="000711CF"/>
    <w:rsid w:val="000718B7"/>
    <w:rsid w:val="00082940"/>
    <w:rsid w:val="00083C02"/>
    <w:rsid w:val="0008488A"/>
    <w:rsid w:val="000852E2"/>
    <w:rsid w:val="0008671F"/>
    <w:rsid w:val="00090C26"/>
    <w:rsid w:val="00093A11"/>
    <w:rsid w:val="000956CC"/>
    <w:rsid w:val="000B0AEF"/>
    <w:rsid w:val="000B1087"/>
    <w:rsid w:val="000C1D7F"/>
    <w:rsid w:val="000C2D1F"/>
    <w:rsid w:val="000D0AD9"/>
    <w:rsid w:val="000D132C"/>
    <w:rsid w:val="000D3C98"/>
    <w:rsid w:val="000D593E"/>
    <w:rsid w:val="000D7E73"/>
    <w:rsid w:val="000E11EE"/>
    <w:rsid w:val="000E189A"/>
    <w:rsid w:val="000E1B22"/>
    <w:rsid w:val="000F13FB"/>
    <w:rsid w:val="000F4919"/>
    <w:rsid w:val="000F79FC"/>
    <w:rsid w:val="0010009D"/>
    <w:rsid w:val="001020E4"/>
    <w:rsid w:val="0011240B"/>
    <w:rsid w:val="00115D80"/>
    <w:rsid w:val="001176D1"/>
    <w:rsid w:val="00117EF4"/>
    <w:rsid w:val="00120DB3"/>
    <w:rsid w:val="0012247F"/>
    <w:rsid w:val="0012248C"/>
    <w:rsid w:val="00124635"/>
    <w:rsid w:val="00124D3B"/>
    <w:rsid w:val="001275E1"/>
    <w:rsid w:val="00133D15"/>
    <w:rsid w:val="00136C72"/>
    <w:rsid w:val="0014046B"/>
    <w:rsid w:val="00146967"/>
    <w:rsid w:val="00151826"/>
    <w:rsid w:val="00151D61"/>
    <w:rsid w:val="00153A86"/>
    <w:rsid w:val="0015548A"/>
    <w:rsid w:val="001578F2"/>
    <w:rsid w:val="00157FF9"/>
    <w:rsid w:val="001649DB"/>
    <w:rsid w:val="00164C9C"/>
    <w:rsid w:val="00165AB7"/>
    <w:rsid w:val="00165FCD"/>
    <w:rsid w:val="001745EC"/>
    <w:rsid w:val="0017533F"/>
    <w:rsid w:val="00177A9B"/>
    <w:rsid w:val="001800C8"/>
    <w:rsid w:val="00180495"/>
    <w:rsid w:val="00180CFD"/>
    <w:rsid w:val="00181F28"/>
    <w:rsid w:val="00182B02"/>
    <w:rsid w:val="00185C85"/>
    <w:rsid w:val="001917BB"/>
    <w:rsid w:val="00193686"/>
    <w:rsid w:val="00193EC7"/>
    <w:rsid w:val="001A164B"/>
    <w:rsid w:val="001A3616"/>
    <w:rsid w:val="001A6932"/>
    <w:rsid w:val="001B2CD1"/>
    <w:rsid w:val="001B52D8"/>
    <w:rsid w:val="001C0462"/>
    <w:rsid w:val="001C46B4"/>
    <w:rsid w:val="001C7CBF"/>
    <w:rsid w:val="001D26F0"/>
    <w:rsid w:val="001D27BB"/>
    <w:rsid w:val="001D3FCD"/>
    <w:rsid w:val="001D59AD"/>
    <w:rsid w:val="001E38ED"/>
    <w:rsid w:val="001E4398"/>
    <w:rsid w:val="001F4A63"/>
    <w:rsid w:val="001F6F6C"/>
    <w:rsid w:val="00200178"/>
    <w:rsid w:val="00202907"/>
    <w:rsid w:val="00207699"/>
    <w:rsid w:val="00211A4A"/>
    <w:rsid w:val="002126E9"/>
    <w:rsid w:val="00215DCD"/>
    <w:rsid w:val="00216A1C"/>
    <w:rsid w:val="00216AE2"/>
    <w:rsid w:val="0021724B"/>
    <w:rsid w:val="00217A0F"/>
    <w:rsid w:val="00220FAD"/>
    <w:rsid w:val="0022151A"/>
    <w:rsid w:val="00223477"/>
    <w:rsid w:val="00224051"/>
    <w:rsid w:val="00224261"/>
    <w:rsid w:val="00225557"/>
    <w:rsid w:val="0023472E"/>
    <w:rsid w:val="00237C69"/>
    <w:rsid w:val="00246F8A"/>
    <w:rsid w:val="00250862"/>
    <w:rsid w:val="00250D52"/>
    <w:rsid w:val="0025181A"/>
    <w:rsid w:val="00255F9E"/>
    <w:rsid w:val="00260CCC"/>
    <w:rsid w:val="00264976"/>
    <w:rsid w:val="002659D6"/>
    <w:rsid w:val="00265A8E"/>
    <w:rsid w:val="00265DD2"/>
    <w:rsid w:val="0026716C"/>
    <w:rsid w:val="002750C4"/>
    <w:rsid w:val="00275565"/>
    <w:rsid w:val="0027769B"/>
    <w:rsid w:val="00290E74"/>
    <w:rsid w:val="002910B8"/>
    <w:rsid w:val="00291D1E"/>
    <w:rsid w:val="00291FFC"/>
    <w:rsid w:val="00294DC6"/>
    <w:rsid w:val="002A2266"/>
    <w:rsid w:val="002A6266"/>
    <w:rsid w:val="002A7420"/>
    <w:rsid w:val="002B0B3F"/>
    <w:rsid w:val="002B1BA6"/>
    <w:rsid w:val="002B61BE"/>
    <w:rsid w:val="002C45C2"/>
    <w:rsid w:val="002C59E0"/>
    <w:rsid w:val="002C75CA"/>
    <w:rsid w:val="002C7D16"/>
    <w:rsid w:val="002D06C3"/>
    <w:rsid w:val="002D0F65"/>
    <w:rsid w:val="002D4C56"/>
    <w:rsid w:val="002D5532"/>
    <w:rsid w:val="002E1672"/>
    <w:rsid w:val="002E1E6B"/>
    <w:rsid w:val="002E3C98"/>
    <w:rsid w:val="002E7BB1"/>
    <w:rsid w:val="002F2406"/>
    <w:rsid w:val="002F24B0"/>
    <w:rsid w:val="002F433E"/>
    <w:rsid w:val="002F4853"/>
    <w:rsid w:val="002F6EFD"/>
    <w:rsid w:val="00300A96"/>
    <w:rsid w:val="003059FE"/>
    <w:rsid w:val="003062A9"/>
    <w:rsid w:val="00307A7A"/>
    <w:rsid w:val="00310851"/>
    <w:rsid w:val="00310B9F"/>
    <w:rsid w:val="00311FEC"/>
    <w:rsid w:val="00312517"/>
    <w:rsid w:val="0031471F"/>
    <w:rsid w:val="003168E3"/>
    <w:rsid w:val="00317AD5"/>
    <w:rsid w:val="00321AAC"/>
    <w:rsid w:val="00321B53"/>
    <w:rsid w:val="00321C96"/>
    <w:rsid w:val="00322378"/>
    <w:rsid w:val="003230F3"/>
    <w:rsid w:val="003277A6"/>
    <w:rsid w:val="00331F6D"/>
    <w:rsid w:val="00333212"/>
    <w:rsid w:val="003350D7"/>
    <w:rsid w:val="003441ED"/>
    <w:rsid w:val="003443AC"/>
    <w:rsid w:val="00347379"/>
    <w:rsid w:val="00351206"/>
    <w:rsid w:val="00361DBA"/>
    <w:rsid w:val="003647DB"/>
    <w:rsid w:val="00370260"/>
    <w:rsid w:val="00376331"/>
    <w:rsid w:val="00377C0C"/>
    <w:rsid w:val="00381419"/>
    <w:rsid w:val="00381B3A"/>
    <w:rsid w:val="00382904"/>
    <w:rsid w:val="00384C64"/>
    <w:rsid w:val="00386E64"/>
    <w:rsid w:val="0039260C"/>
    <w:rsid w:val="00394CC8"/>
    <w:rsid w:val="003A0DFE"/>
    <w:rsid w:val="003A0F75"/>
    <w:rsid w:val="003A1E8C"/>
    <w:rsid w:val="003A7978"/>
    <w:rsid w:val="003A7E3B"/>
    <w:rsid w:val="003B08D9"/>
    <w:rsid w:val="003B3C6F"/>
    <w:rsid w:val="003B7475"/>
    <w:rsid w:val="003C0345"/>
    <w:rsid w:val="003C4365"/>
    <w:rsid w:val="003D0902"/>
    <w:rsid w:val="003D3110"/>
    <w:rsid w:val="003D3F4E"/>
    <w:rsid w:val="003D586D"/>
    <w:rsid w:val="003D5FF4"/>
    <w:rsid w:val="003D700A"/>
    <w:rsid w:val="003E0BF7"/>
    <w:rsid w:val="003E1547"/>
    <w:rsid w:val="003E1C5A"/>
    <w:rsid w:val="003E4544"/>
    <w:rsid w:val="003E47C7"/>
    <w:rsid w:val="003F2324"/>
    <w:rsid w:val="003F3271"/>
    <w:rsid w:val="003F6688"/>
    <w:rsid w:val="004013F6"/>
    <w:rsid w:val="00402F6D"/>
    <w:rsid w:val="00407767"/>
    <w:rsid w:val="00412ACA"/>
    <w:rsid w:val="00415B9E"/>
    <w:rsid w:val="00415E38"/>
    <w:rsid w:val="0041711C"/>
    <w:rsid w:val="00417479"/>
    <w:rsid w:val="00420448"/>
    <w:rsid w:val="00421D38"/>
    <w:rsid w:val="00424CC4"/>
    <w:rsid w:val="00426BA0"/>
    <w:rsid w:val="00430D68"/>
    <w:rsid w:val="00433152"/>
    <w:rsid w:val="004353D8"/>
    <w:rsid w:val="00436783"/>
    <w:rsid w:val="004369E0"/>
    <w:rsid w:val="004407FB"/>
    <w:rsid w:val="00441242"/>
    <w:rsid w:val="00441E01"/>
    <w:rsid w:val="004441A8"/>
    <w:rsid w:val="004445BE"/>
    <w:rsid w:val="004477C0"/>
    <w:rsid w:val="004477CF"/>
    <w:rsid w:val="004519C1"/>
    <w:rsid w:val="00452183"/>
    <w:rsid w:val="00454C40"/>
    <w:rsid w:val="004550D0"/>
    <w:rsid w:val="00463D90"/>
    <w:rsid w:val="00465375"/>
    <w:rsid w:val="00466650"/>
    <w:rsid w:val="00466AB3"/>
    <w:rsid w:val="00470A19"/>
    <w:rsid w:val="00470C94"/>
    <w:rsid w:val="00477CD1"/>
    <w:rsid w:val="004825D9"/>
    <w:rsid w:val="0048290A"/>
    <w:rsid w:val="00485913"/>
    <w:rsid w:val="00490983"/>
    <w:rsid w:val="004917F0"/>
    <w:rsid w:val="00492BC1"/>
    <w:rsid w:val="00495060"/>
    <w:rsid w:val="004976B3"/>
    <w:rsid w:val="004A17CF"/>
    <w:rsid w:val="004A5ACF"/>
    <w:rsid w:val="004B5826"/>
    <w:rsid w:val="004B713F"/>
    <w:rsid w:val="004B7711"/>
    <w:rsid w:val="004C31E5"/>
    <w:rsid w:val="004D25B3"/>
    <w:rsid w:val="004D3AB3"/>
    <w:rsid w:val="004D4F70"/>
    <w:rsid w:val="004D699F"/>
    <w:rsid w:val="004D6E6A"/>
    <w:rsid w:val="004E4820"/>
    <w:rsid w:val="004E5832"/>
    <w:rsid w:val="004E77E2"/>
    <w:rsid w:val="004F2F18"/>
    <w:rsid w:val="004F379A"/>
    <w:rsid w:val="004F75C1"/>
    <w:rsid w:val="004F772C"/>
    <w:rsid w:val="004F7858"/>
    <w:rsid w:val="00501E13"/>
    <w:rsid w:val="005061FC"/>
    <w:rsid w:val="0050676F"/>
    <w:rsid w:val="00513A9B"/>
    <w:rsid w:val="00514F23"/>
    <w:rsid w:val="005164B0"/>
    <w:rsid w:val="005164E6"/>
    <w:rsid w:val="0052118C"/>
    <w:rsid w:val="0052300B"/>
    <w:rsid w:val="005246B3"/>
    <w:rsid w:val="00525EF9"/>
    <w:rsid w:val="00532406"/>
    <w:rsid w:val="0053245E"/>
    <w:rsid w:val="0053316B"/>
    <w:rsid w:val="005335FC"/>
    <w:rsid w:val="00533FE3"/>
    <w:rsid w:val="00535C8B"/>
    <w:rsid w:val="00542FE0"/>
    <w:rsid w:val="00543443"/>
    <w:rsid w:val="00543B4E"/>
    <w:rsid w:val="00544257"/>
    <w:rsid w:val="00546FA5"/>
    <w:rsid w:val="00553CFD"/>
    <w:rsid w:val="005553E6"/>
    <w:rsid w:val="00555DBC"/>
    <w:rsid w:val="0055637E"/>
    <w:rsid w:val="00556B43"/>
    <w:rsid w:val="005603F9"/>
    <w:rsid w:val="00564C94"/>
    <w:rsid w:val="00565C15"/>
    <w:rsid w:val="0057251C"/>
    <w:rsid w:val="00572CAE"/>
    <w:rsid w:val="00573016"/>
    <w:rsid w:val="00574194"/>
    <w:rsid w:val="005758D2"/>
    <w:rsid w:val="00577F52"/>
    <w:rsid w:val="0058135F"/>
    <w:rsid w:val="00583A09"/>
    <w:rsid w:val="00584349"/>
    <w:rsid w:val="00584FBE"/>
    <w:rsid w:val="005875D4"/>
    <w:rsid w:val="00592087"/>
    <w:rsid w:val="005920D1"/>
    <w:rsid w:val="00594497"/>
    <w:rsid w:val="00597A15"/>
    <w:rsid w:val="005A05A5"/>
    <w:rsid w:val="005A4CD4"/>
    <w:rsid w:val="005A62E4"/>
    <w:rsid w:val="005A6B81"/>
    <w:rsid w:val="005B53BB"/>
    <w:rsid w:val="005B5C05"/>
    <w:rsid w:val="005B635E"/>
    <w:rsid w:val="005C13B6"/>
    <w:rsid w:val="005C3E27"/>
    <w:rsid w:val="005C3F27"/>
    <w:rsid w:val="005C5428"/>
    <w:rsid w:val="005C5F6A"/>
    <w:rsid w:val="005C75B3"/>
    <w:rsid w:val="005C76DC"/>
    <w:rsid w:val="005C7A27"/>
    <w:rsid w:val="005D0C61"/>
    <w:rsid w:val="005D251A"/>
    <w:rsid w:val="005D6311"/>
    <w:rsid w:val="005D7BC7"/>
    <w:rsid w:val="005D7CDB"/>
    <w:rsid w:val="005E1603"/>
    <w:rsid w:val="005F534E"/>
    <w:rsid w:val="005F7F85"/>
    <w:rsid w:val="00600362"/>
    <w:rsid w:val="00601187"/>
    <w:rsid w:val="006039C3"/>
    <w:rsid w:val="00603C1F"/>
    <w:rsid w:val="00603CAD"/>
    <w:rsid w:val="00603D7C"/>
    <w:rsid w:val="00607354"/>
    <w:rsid w:val="00607E68"/>
    <w:rsid w:val="006102BA"/>
    <w:rsid w:val="00621358"/>
    <w:rsid w:val="00621FFA"/>
    <w:rsid w:val="00622D25"/>
    <w:rsid w:val="00623338"/>
    <w:rsid w:val="00626A6D"/>
    <w:rsid w:val="0063158D"/>
    <w:rsid w:val="00633C52"/>
    <w:rsid w:val="0063721B"/>
    <w:rsid w:val="00641813"/>
    <w:rsid w:val="00641F31"/>
    <w:rsid w:val="00645529"/>
    <w:rsid w:val="00645AA7"/>
    <w:rsid w:val="00645F1E"/>
    <w:rsid w:val="00647140"/>
    <w:rsid w:val="006508FA"/>
    <w:rsid w:val="0065218F"/>
    <w:rsid w:val="00652F5A"/>
    <w:rsid w:val="006553F7"/>
    <w:rsid w:val="00657357"/>
    <w:rsid w:val="006578F9"/>
    <w:rsid w:val="006605DF"/>
    <w:rsid w:val="00661536"/>
    <w:rsid w:val="006619A4"/>
    <w:rsid w:val="00662F05"/>
    <w:rsid w:val="00667D86"/>
    <w:rsid w:val="0068384C"/>
    <w:rsid w:val="00685F1C"/>
    <w:rsid w:val="00686B6C"/>
    <w:rsid w:val="006904DB"/>
    <w:rsid w:val="00694868"/>
    <w:rsid w:val="006A4300"/>
    <w:rsid w:val="006C0E29"/>
    <w:rsid w:val="006C175E"/>
    <w:rsid w:val="006C4414"/>
    <w:rsid w:val="006C55D0"/>
    <w:rsid w:val="006D014F"/>
    <w:rsid w:val="006D0A35"/>
    <w:rsid w:val="006D1E48"/>
    <w:rsid w:val="006D2170"/>
    <w:rsid w:val="006D7BBC"/>
    <w:rsid w:val="006E0AF1"/>
    <w:rsid w:val="006E1187"/>
    <w:rsid w:val="006E2F23"/>
    <w:rsid w:val="006E4E86"/>
    <w:rsid w:val="006E78AA"/>
    <w:rsid w:val="006F26FF"/>
    <w:rsid w:val="006F54B0"/>
    <w:rsid w:val="006F7F54"/>
    <w:rsid w:val="00702165"/>
    <w:rsid w:val="00702412"/>
    <w:rsid w:val="00702B77"/>
    <w:rsid w:val="00703D19"/>
    <w:rsid w:val="007055C1"/>
    <w:rsid w:val="007120B4"/>
    <w:rsid w:val="00717DD1"/>
    <w:rsid w:val="007208D4"/>
    <w:rsid w:val="00722BF8"/>
    <w:rsid w:val="00722FC8"/>
    <w:rsid w:val="007240ED"/>
    <w:rsid w:val="00727D55"/>
    <w:rsid w:val="00732D1B"/>
    <w:rsid w:val="00736E93"/>
    <w:rsid w:val="00737ED4"/>
    <w:rsid w:val="0074111B"/>
    <w:rsid w:val="00743D28"/>
    <w:rsid w:val="0075143E"/>
    <w:rsid w:val="007517F8"/>
    <w:rsid w:val="007533AF"/>
    <w:rsid w:val="007576FA"/>
    <w:rsid w:val="00757BAB"/>
    <w:rsid w:val="00766972"/>
    <w:rsid w:val="007733D9"/>
    <w:rsid w:val="00780067"/>
    <w:rsid w:val="007808E7"/>
    <w:rsid w:val="00782407"/>
    <w:rsid w:val="007842D4"/>
    <w:rsid w:val="00784318"/>
    <w:rsid w:val="00787CE9"/>
    <w:rsid w:val="00791848"/>
    <w:rsid w:val="0079303B"/>
    <w:rsid w:val="00794FB4"/>
    <w:rsid w:val="007A5D0B"/>
    <w:rsid w:val="007A7F97"/>
    <w:rsid w:val="007B0E45"/>
    <w:rsid w:val="007B1B7A"/>
    <w:rsid w:val="007B316A"/>
    <w:rsid w:val="007B55DD"/>
    <w:rsid w:val="007B7CAC"/>
    <w:rsid w:val="007C1EA3"/>
    <w:rsid w:val="007C2D99"/>
    <w:rsid w:val="007C389F"/>
    <w:rsid w:val="007C42E2"/>
    <w:rsid w:val="007C437A"/>
    <w:rsid w:val="007C554B"/>
    <w:rsid w:val="007C6A72"/>
    <w:rsid w:val="007D05D2"/>
    <w:rsid w:val="007D1119"/>
    <w:rsid w:val="007D6E51"/>
    <w:rsid w:val="007E6822"/>
    <w:rsid w:val="007F2285"/>
    <w:rsid w:val="007F2B8C"/>
    <w:rsid w:val="007F3AA6"/>
    <w:rsid w:val="00802D99"/>
    <w:rsid w:val="0081158C"/>
    <w:rsid w:val="0081405B"/>
    <w:rsid w:val="00815140"/>
    <w:rsid w:val="00815AFD"/>
    <w:rsid w:val="00817645"/>
    <w:rsid w:val="00817CE5"/>
    <w:rsid w:val="00820A99"/>
    <w:rsid w:val="0082511E"/>
    <w:rsid w:val="008266E8"/>
    <w:rsid w:val="0082731F"/>
    <w:rsid w:val="0083092E"/>
    <w:rsid w:val="00833AB5"/>
    <w:rsid w:val="00833C8C"/>
    <w:rsid w:val="00833FA3"/>
    <w:rsid w:val="00835DA9"/>
    <w:rsid w:val="00836FF3"/>
    <w:rsid w:val="00841647"/>
    <w:rsid w:val="00841DCB"/>
    <w:rsid w:val="00842851"/>
    <w:rsid w:val="0084431D"/>
    <w:rsid w:val="00845B21"/>
    <w:rsid w:val="008505EE"/>
    <w:rsid w:val="00850A06"/>
    <w:rsid w:val="00850A7D"/>
    <w:rsid w:val="00851330"/>
    <w:rsid w:val="00854F77"/>
    <w:rsid w:val="00856F11"/>
    <w:rsid w:val="00857420"/>
    <w:rsid w:val="00861BD5"/>
    <w:rsid w:val="00866822"/>
    <w:rsid w:val="00866B86"/>
    <w:rsid w:val="008676CA"/>
    <w:rsid w:val="00871514"/>
    <w:rsid w:val="00875374"/>
    <w:rsid w:val="00877838"/>
    <w:rsid w:val="0087783D"/>
    <w:rsid w:val="0088296C"/>
    <w:rsid w:val="008A1431"/>
    <w:rsid w:val="008A4C3C"/>
    <w:rsid w:val="008A7443"/>
    <w:rsid w:val="008A7CA7"/>
    <w:rsid w:val="008B524A"/>
    <w:rsid w:val="008C357A"/>
    <w:rsid w:val="008C4981"/>
    <w:rsid w:val="008C583A"/>
    <w:rsid w:val="008C70B7"/>
    <w:rsid w:val="008D64CB"/>
    <w:rsid w:val="008E31BB"/>
    <w:rsid w:val="008E54EB"/>
    <w:rsid w:val="008E5DAE"/>
    <w:rsid w:val="008E7ACE"/>
    <w:rsid w:val="008F05AE"/>
    <w:rsid w:val="008F38FA"/>
    <w:rsid w:val="008F6774"/>
    <w:rsid w:val="008F7E58"/>
    <w:rsid w:val="00900920"/>
    <w:rsid w:val="00903496"/>
    <w:rsid w:val="00904AAD"/>
    <w:rsid w:val="00907153"/>
    <w:rsid w:val="009101CC"/>
    <w:rsid w:val="00910AD6"/>
    <w:rsid w:val="00910E23"/>
    <w:rsid w:val="00922CE9"/>
    <w:rsid w:val="00924C3E"/>
    <w:rsid w:val="00926273"/>
    <w:rsid w:val="00926FCD"/>
    <w:rsid w:val="00927E71"/>
    <w:rsid w:val="00931114"/>
    <w:rsid w:val="00937174"/>
    <w:rsid w:val="009416C5"/>
    <w:rsid w:val="0094516B"/>
    <w:rsid w:val="00946DA6"/>
    <w:rsid w:val="0095188F"/>
    <w:rsid w:val="0095234D"/>
    <w:rsid w:val="0095438A"/>
    <w:rsid w:val="00957AF9"/>
    <w:rsid w:val="00960FFC"/>
    <w:rsid w:val="009614E1"/>
    <w:rsid w:val="009656F0"/>
    <w:rsid w:val="009722E3"/>
    <w:rsid w:val="00972C78"/>
    <w:rsid w:val="0097406A"/>
    <w:rsid w:val="0097421F"/>
    <w:rsid w:val="0097584A"/>
    <w:rsid w:val="00976684"/>
    <w:rsid w:val="00980545"/>
    <w:rsid w:val="00980579"/>
    <w:rsid w:val="0098078C"/>
    <w:rsid w:val="009823D5"/>
    <w:rsid w:val="00983111"/>
    <w:rsid w:val="00992796"/>
    <w:rsid w:val="00993768"/>
    <w:rsid w:val="009A654C"/>
    <w:rsid w:val="009A7921"/>
    <w:rsid w:val="009B10F3"/>
    <w:rsid w:val="009B1502"/>
    <w:rsid w:val="009B3826"/>
    <w:rsid w:val="009C208E"/>
    <w:rsid w:val="009C2BED"/>
    <w:rsid w:val="009C5590"/>
    <w:rsid w:val="009D0B44"/>
    <w:rsid w:val="009D3DBC"/>
    <w:rsid w:val="009D441E"/>
    <w:rsid w:val="009D4874"/>
    <w:rsid w:val="009D4D17"/>
    <w:rsid w:val="009D624E"/>
    <w:rsid w:val="009D6AAE"/>
    <w:rsid w:val="009E030A"/>
    <w:rsid w:val="009E1651"/>
    <w:rsid w:val="009E4DC7"/>
    <w:rsid w:val="009E782E"/>
    <w:rsid w:val="009E7EBF"/>
    <w:rsid w:val="009F0150"/>
    <w:rsid w:val="009F10EA"/>
    <w:rsid w:val="009F6F45"/>
    <w:rsid w:val="00A01A77"/>
    <w:rsid w:val="00A01D92"/>
    <w:rsid w:val="00A02987"/>
    <w:rsid w:val="00A04984"/>
    <w:rsid w:val="00A04C6B"/>
    <w:rsid w:val="00A04F3B"/>
    <w:rsid w:val="00A17509"/>
    <w:rsid w:val="00A20F2C"/>
    <w:rsid w:val="00A21D4B"/>
    <w:rsid w:val="00A24CC5"/>
    <w:rsid w:val="00A259AC"/>
    <w:rsid w:val="00A26759"/>
    <w:rsid w:val="00A32338"/>
    <w:rsid w:val="00A33053"/>
    <w:rsid w:val="00A33B2F"/>
    <w:rsid w:val="00A36E5E"/>
    <w:rsid w:val="00A40C80"/>
    <w:rsid w:val="00A4621C"/>
    <w:rsid w:val="00A47566"/>
    <w:rsid w:val="00A47589"/>
    <w:rsid w:val="00A5044E"/>
    <w:rsid w:val="00A51230"/>
    <w:rsid w:val="00A53C33"/>
    <w:rsid w:val="00A57BC6"/>
    <w:rsid w:val="00A605B5"/>
    <w:rsid w:val="00A649A0"/>
    <w:rsid w:val="00A65139"/>
    <w:rsid w:val="00A65B69"/>
    <w:rsid w:val="00A663D0"/>
    <w:rsid w:val="00A66D19"/>
    <w:rsid w:val="00A73485"/>
    <w:rsid w:val="00A739B3"/>
    <w:rsid w:val="00A73DAA"/>
    <w:rsid w:val="00A779B2"/>
    <w:rsid w:val="00A8055D"/>
    <w:rsid w:val="00A81718"/>
    <w:rsid w:val="00A83278"/>
    <w:rsid w:val="00A8640F"/>
    <w:rsid w:val="00A9207D"/>
    <w:rsid w:val="00A92327"/>
    <w:rsid w:val="00A93AEC"/>
    <w:rsid w:val="00AA2287"/>
    <w:rsid w:val="00AA3ABC"/>
    <w:rsid w:val="00AA58C2"/>
    <w:rsid w:val="00AB024C"/>
    <w:rsid w:val="00AB25B0"/>
    <w:rsid w:val="00AB5485"/>
    <w:rsid w:val="00AC0E77"/>
    <w:rsid w:val="00AC208D"/>
    <w:rsid w:val="00AC26F9"/>
    <w:rsid w:val="00AC2B60"/>
    <w:rsid w:val="00AC4A72"/>
    <w:rsid w:val="00AC6E2D"/>
    <w:rsid w:val="00AD1F43"/>
    <w:rsid w:val="00AD2C97"/>
    <w:rsid w:val="00AD78B6"/>
    <w:rsid w:val="00AE0EC5"/>
    <w:rsid w:val="00AE40A5"/>
    <w:rsid w:val="00AF0D37"/>
    <w:rsid w:val="00AF34A1"/>
    <w:rsid w:val="00AF5773"/>
    <w:rsid w:val="00B017CE"/>
    <w:rsid w:val="00B03DBB"/>
    <w:rsid w:val="00B11FFC"/>
    <w:rsid w:val="00B13326"/>
    <w:rsid w:val="00B16243"/>
    <w:rsid w:val="00B16F83"/>
    <w:rsid w:val="00B175C6"/>
    <w:rsid w:val="00B22E25"/>
    <w:rsid w:val="00B26839"/>
    <w:rsid w:val="00B3045E"/>
    <w:rsid w:val="00B35840"/>
    <w:rsid w:val="00B42DCA"/>
    <w:rsid w:val="00B443FC"/>
    <w:rsid w:val="00B51DBF"/>
    <w:rsid w:val="00B5242B"/>
    <w:rsid w:val="00B537A4"/>
    <w:rsid w:val="00B563BC"/>
    <w:rsid w:val="00B57707"/>
    <w:rsid w:val="00B60721"/>
    <w:rsid w:val="00B63F59"/>
    <w:rsid w:val="00B64461"/>
    <w:rsid w:val="00B65754"/>
    <w:rsid w:val="00B671AF"/>
    <w:rsid w:val="00B6752E"/>
    <w:rsid w:val="00B6784A"/>
    <w:rsid w:val="00B70DE3"/>
    <w:rsid w:val="00B71FE7"/>
    <w:rsid w:val="00B74615"/>
    <w:rsid w:val="00B835EF"/>
    <w:rsid w:val="00B83B02"/>
    <w:rsid w:val="00B863DB"/>
    <w:rsid w:val="00B933A3"/>
    <w:rsid w:val="00B95CDD"/>
    <w:rsid w:val="00B96EE4"/>
    <w:rsid w:val="00BA1082"/>
    <w:rsid w:val="00BA2A97"/>
    <w:rsid w:val="00BA32C7"/>
    <w:rsid w:val="00BA3431"/>
    <w:rsid w:val="00BA6171"/>
    <w:rsid w:val="00BB3A40"/>
    <w:rsid w:val="00BB45DC"/>
    <w:rsid w:val="00BB712F"/>
    <w:rsid w:val="00BB7E65"/>
    <w:rsid w:val="00BC0B3D"/>
    <w:rsid w:val="00BC1160"/>
    <w:rsid w:val="00BC1B48"/>
    <w:rsid w:val="00BC2FED"/>
    <w:rsid w:val="00BD3A86"/>
    <w:rsid w:val="00BD642B"/>
    <w:rsid w:val="00BD763B"/>
    <w:rsid w:val="00BE2A69"/>
    <w:rsid w:val="00BE6EA4"/>
    <w:rsid w:val="00BF53FE"/>
    <w:rsid w:val="00BF5544"/>
    <w:rsid w:val="00BF7988"/>
    <w:rsid w:val="00C02F5E"/>
    <w:rsid w:val="00C043C6"/>
    <w:rsid w:val="00C05058"/>
    <w:rsid w:val="00C105E5"/>
    <w:rsid w:val="00C110BA"/>
    <w:rsid w:val="00C117AA"/>
    <w:rsid w:val="00C11B13"/>
    <w:rsid w:val="00C159A2"/>
    <w:rsid w:val="00C239A4"/>
    <w:rsid w:val="00C27C5A"/>
    <w:rsid w:val="00C30269"/>
    <w:rsid w:val="00C314C1"/>
    <w:rsid w:val="00C31992"/>
    <w:rsid w:val="00C32A0A"/>
    <w:rsid w:val="00C34721"/>
    <w:rsid w:val="00C3505A"/>
    <w:rsid w:val="00C36954"/>
    <w:rsid w:val="00C36F66"/>
    <w:rsid w:val="00C41B7F"/>
    <w:rsid w:val="00C425FE"/>
    <w:rsid w:val="00C42726"/>
    <w:rsid w:val="00C453A6"/>
    <w:rsid w:val="00C46FC1"/>
    <w:rsid w:val="00C5020E"/>
    <w:rsid w:val="00C5074E"/>
    <w:rsid w:val="00C539EB"/>
    <w:rsid w:val="00C558FE"/>
    <w:rsid w:val="00C61334"/>
    <w:rsid w:val="00C64427"/>
    <w:rsid w:val="00C64992"/>
    <w:rsid w:val="00C65D81"/>
    <w:rsid w:val="00C65F06"/>
    <w:rsid w:val="00C7164B"/>
    <w:rsid w:val="00C71E24"/>
    <w:rsid w:val="00C71EE2"/>
    <w:rsid w:val="00C74FFC"/>
    <w:rsid w:val="00C8078A"/>
    <w:rsid w:val="00C82FA6"/>
    <w:rsid w:val="00C85318"/>
    <w:rsid w:val="00C85F25"/>
    <w:rsid w:val="00C9008A"/>
    <w:rsid w:val="00C904FD"/>
    <w:rsid w:val="00C94F8B"/>
    <w:rsid w:val="00C950B9"/>
    <w:rsid w:val="00C95F1A"/>
    <w:rsid w:val="00CA00EA"/>
    <w:rsid w:val="00CB2E72"/>
    <w:rsid w:val="00CB4136"/>
    <w:rsid w:val="00CB6435"/>
    <w:rsid w:val="00CC1956"/>
    <w:rsid w:val="00CC1BBE"/>
    <w:rsid w:val="00CC495D"/>
    <w:rsid w:val="00CC64EF"/>
    <w:rsid w:val="00CC68B4"/>
    <w:rsid w:val="00CD030C"/>
    <w:rsid w:val="00CD06F9"/>
    <w:rsid w:val="00CD7AD1"/>
    <w:rsid w:val="00CE5B3C"/>
    <w:rsid w:val="00CF3E69"/>
    <w:rsid w:val="00CF423E"/>
    <w:rsid w:val="00CF6F1E"/>
    <w:rsid w:val="00CF6F3C"/>
    <w:rsid w:val="00CF6F73"/>
    <w:rsid w:val="00D00EC5"/>
    <w:rsid w:val="00D01579"/>
    <w:rsid w:val="00D01F8E"/>
    <w:rsid w:val="00D042A8"/>
    <w:rsid w:val="00D05508"/>
    <w:rsid w:val="00D16F32"/>
    <w:rsid w:val="00D21353"/>
    <w:rsid w:val="00D21574"/>
    <w:rsid w:val="00D23269"/>
    <w:rsid w:val="00D23A56"/>
    <w:rsid w:val="00D33B0F"/>
    <w:rsid w:val="00D348A1"/>
    <w:rsid w:val="00D356FD"/>
    <w:rsid w:val="00D35F33"/>
    <w:rsid w:val="00D4624B"/>
    <w:rsid w:val="00D46F01"/>
    <w:rsid w:val="00D51DCE"/>
    <w:rsid w:val="00D521E6"/>
    <w:rsid w:val="00D52885"/>
    <w:rsid w:val="00D5390F"/>
    <w:rsid w:val="00D54823"/>
    <w:rsid w:val="00D562A3"/>
    <w:rsid w:val="00D60C7B"/>
    <w:rsid w:val="00D61CC1"/>
    <w:rsid w:val="00D63D20"/>
    <w:rsid w:val="00D63FBD"/>
    <w:rsid w:val="00D647FB"/>
    <w:rsid w:val="00D64F7C"/>
    <w:rsid w:val="00D65949"/>
    <w:rsid w:val="00D6691D"/>
    <w:rsid w:val="00D67C5B"/>
    <w:rsid w:val="00D702E7"/>
    <w:rsid w:val="00D718B5"/>
    <w:rsid w:val="00D7344F"/>
    <w:rsid w:val="00D736CF"/>
    <w:rsid w:val="00D73852"/>
    <w:rsid w:val="00D7709E"/>
    <w:rsid w:val="00D81F9F"/>
    <w:rsid w:val="00D90836"/>
    <w:rsid w:val="00D95945"/>
    <w:rsid w:val="00D9633A"/>
    <w:rsid w:val="00DA09B0"/>
    <w:rsid w:val="00DA5479"/>
    <w:rsid w:val="00DA5564"/>
    <w:rsid w:val="00DA7C31"/>
    <w:rsid w:val="00DA7CE3"/>
    <w:rsid w:val="00DA7DE8"/>
    <w:rsid w:val="00DB013E"/>
    <w:rsid w:val="00DB114D"/>
    <w:rsid w:val="00DB14EC"/>
    <w:rsid w:val="00DB3A7B"/>
    <w:rsid w:val="00DB4A20"/>
    <w:rsid w:val="00DB67A7"/>
    <w:rsid w:val="00DC0458"/>
    <w:rsid w:val="00DC687F"/>
    <w:rsid w:val="00DC70AE"/>
    <w:rsid w:val="00DD2464"/>
    <w:rsid w:val="00DD2E05"/>
    <w:rsid w:val="00DD7B19"/>
    <w:rsid w:val="00DE0D74"/>
    <w:rsid w:val="00DE24CC"/>
    <w:rsid w:val="00DE3DBB"/>
    <w:rsid w:val="00DE477C"/>
    <w:rsid w:val="00DE73ED"/>
    <w:rsid w:val="00DF00D9"/>
    <w:rsid w:val="00DF2337"/>
    <w:rsid w:val="00DF2B9E"/>
    <w:rsid w:val="00DF5E76"/>
    <w:rsid w:val="00E01326"/>
    <w:rsid w:val="00E04A4E"/>
    <w:rsid w:val="00E05994"/>
    <w:rsid w:val="00E1019D"/>
    <w:rsid w:val="00E14622"/>
    <w:rsid w:val="00E15D63"/>
    <w:rsid w:val="00E16126"/>
    <w:rsid w:val="00E211DB"/>
    <w:rsid w:val="00E30993"/>
    <w:rsid w:val="00E31238"/>
    <w:rsid w:val="00E32FAE"/>
    <w:rsid w:val="00E33442"/>
    <w:rsid w:val="00E34FB9"/>
    <w:rsid w:val="00E3793A"/>
    <w:rsid w:val="00E40157"/>
    <w:rsid w:val="00E40939"/>
    <w:rsid w:val="00E41FEE"/>
    <w:rsid w:val="00E43D3D"/>
    <w:rsid w:val="00E4444F"/>
    <w:rsid w:val="00E445D5"/>
    <w:rsid w:val="00E44C0F"/>
    <w:rsid w:val="00E45F02"/>
    <w:rsid w:val="00E5070F"/>
    <w:rsid w:val="00E53945"/>
    <w:rsid w:val="00E576C2"/>
    <w:rsid w:val="00E6738A"/>
    <w:rsid w:val="00E70708"/>
    <w:rsid w:val="00E70D36"/>
    <w:rsid w:val="00E80B51"/>
    <w:rsid w:val="00E85DE1"/>
    <w:rsid w:val="00E860D4"/>
    <w:rsid w:val="00E86589"/>
    <w:rsid w:val="00E90E5F"/>
    <w:rsid w:val="00E9558D"/>
    <w:rsid w:val="00E959D3"/>
    <w:rsid w:val="00E9645B"/>
    <w:rsid w:val="00EA42BE"/>
    <w:rsid w:val="00EA4966"/>
    <w:rsid w:val="00EA4B60"/>
    <w:rsid w:val="00EA59D5"/>
    <w:rsid w:val="00EA647A"/>
    <w:rsid w:val="00EA71FD"/>
    <w:rsid w:val="00EB13D7"/>
    <w:rsid w:val="00EB1E0A"/>
    <w:rsid w:val="00EB5522"/>
    <w:rsid w:val="00EB641F"/>
    <w:rsid w:val="00EB666D"/>
    <w:rsid w:val="00EC24A2"/>
    <w:rsid w:val="00EC2754"/>
    <w:rsid w:val="00EC296F"/>
    <w:rsid w:val="00EC2F22"/>
    <w:rsid w:val="00ED3E76"/>
    <w:rsid w:val="00ED4D32"/>
    <w:rsid w:val="00ED5F0D"/>
    <w:rsid w:val="00ED6A78"/>
    <w:rsid w:val="00ED6E25"/>
    <w:rsid w:val="00EE7E38"/>
    <w:rsid w:val="00EF0895"/>
    <w:rsid w:val="00EF2F15"/>
    <w:rsid w:val="00EF4A7F"/>
    <w:rsid w:val="00F00300"/>
    <w:rsid w:val="00F02702"/>
    <w:rsid w:val="00F119D3"/>
    <w:rsid w:val="00F12A43"/>
    <w:rsid w:val="00F13774"/>
    <w:rsid w:val="00F13E07"/>
    <w:rsid w:val="00F14450"/>
    <w:rsid w:val="00F14E2B"/>
    <w:rsid w:val="00F1725D"/>
    <w:rsid w:val="00F1766E"/>
    <w:rsid w:val="00F238A1"/>
    <w:rsid w:val="00F25B99"/>
    <w:rsid w:val="00F3214E"/>
    <w:rsid w:val="00F323BD"/>
    <w:rsid w:val="00F414C6"/>
    <w:rsid w:val="00F42B59"/>
    <w:rsid w:val="00F434E4"/>
    <w:rsid w:val="00F4446E"/>
    <w:rsid w:val="00F528A4"/>
    <w:rsid w:val="00F5337B"/>
    <w:rsid w:val="00F5560C"/>
    <w:rsid w:val="00F557A6"/>
    <w:rsid w:val="00F55CFA"/>
    <w:rsid w:val="00F61AEF"/>
    <w:rsid w:val="00F67C4F"/>
    <w:rsid w:val="00F71BE7"/>
    <w:rsid w:val="00F73694"/>
    <w:rsid w:val="00F74B8C"/>
    <w:rsid w:val="00F77A8B"/>
    <w:rsid w:val="00F8059A"/>
    <w:rsid w:val="00F824B9"/>
    <w:rsid w:val="00F84A59"/>
    <w:rsid w:val="00F87B42"/>
    <w:rsid w:val="00F9121B"/>
    <w:rsid w:val="00F91BAF"/>
    <w:rsid w:val="00F920B8"/>
    <w:rsid w:val="00F94EF8"/>
    <w:rsid w:val="00FA1152"/>
    <w:rsid w:val="00FA38BF"/>
    <w:rsid w:val="00FA70B0"/>
    <w:rsid w:val="00FB02B3"/>
    <w:rsid w:val="00FB0C6B"/>
    <w:rsid w:val="00FB1192"/>
    <w:rsid w:val="00FC2334"/>
    <w:rsid w:val="00FC5D12"/>
    <w:rsid w:val="00FC5DFB"/>
    <w:rsid w:val="00FD02C5"/>
    <w:rsid w:val="00FD05D0"/>
    <w:rsid w:val="00FD0F79"/>
    <w:rsid w:val="00FD337C"/>
    <w:rsid w:val="00FD3A65"/>
    <w:rsid w:val="00FD3CC2"/>
    <w:rsid w:val="00FE46FD"/>
    <w:rsid w:val="00FE7127"/>
    <w:rsid w:val="00FE72FE"/>
    <w:rsid w:val="00FF0777"/>
    <w:rsid w:val="00FF2529"/>
    <w:rsid w:val="00FF6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1F86D"/>
  <w15:chartTrackingRefBased/>
  <w15:docId w15:val="{E798AA1C-ACA5-4DB7-82D2-0BF95FAF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APA Level 5"/>
    <w:next w:val="Normal"/>
    <w:link w:val="Heading1Char"/>
    <w:qFormat/>
    <w:rsid w:val="00B57707"/>
    <w:pPr>
      <w:keepNext/>
      <w:spacing w:line="480" w:lineRule="auto"/>
      <w:jc w:val="center"/>
      <w:outlineLvl w:val="0"/>
    </w:pPr>
    <w:rPr>
      <w:rFonts w:cs="Arial"/>
      <w:bCs/>
      <w:caps/>
      <w:kern w:val="32"/>
      <w:sz w:val="24"/>
      <w:szCs w:val="24"/>
    </w:rPr>
  </w:style>
  <w:style w:type="paragraph" w:styleId="Heading2">
    <w:name w:val="heading 2"/>
    <w:basedOn w:val="Normal"/>
    <w:next w:val="Normal"/>
    <w:link w:val="Heading2Char"/>
    <w:qFormat/>
    <w:rsid w:val="00DB4A2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1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857420"/>
    <w:pPr>
      <w:ind w:left="720"/>
      <w:contextualSpacing/>
    </w:pPr>
  </w:style>
  <w:style w:type="character" w:styleId="Hyperlink">
    <w:name w:val="Hyperlink"/>
    <w:rsid w:val="00857420"/>
    <w:rPr>
      <w:color w:val="0000FF"/>
      <w:u w:val="single"/>
    </w:rPr>
  </w:style>
  <w:style w:type="character" w:customStyle="1" w:styleId="Heading1Char">
    <w:name w:val="Heading 1 Char"/>
    <w:aliases w:val="APA Level 5 Char"/>
    <w:link w:val="Heading1"/>
    <w:rsid w:val="00B57707"/>
    <w:rPr>
      <w:rFonts w:cs="Arial"/>
      <w:bCs/>
      <w:caps/>
      <w:kern w:val="32"/>
      <w:sz w:val="24"/>
      <w:szCs w:val="24"/>
      <w:lang w:val="en-US" w:eastAsia="en-US" w:bidi="ar-SA"/>
    </w:rPr>
  </w:style>
  <w:style w:type="paragraph" w:customStyle="1" w:styleId="RunningHead">
    <w:name w:val="Running Head"/>
    <w:rsid w:val="00B57707"/>
    <w:pPr>
      <w:spacing w:line="480" w:lineRule="auto"/>
    </w:pPr>
    <w:rPr>
      <w:sz w:val="24"/>
      <w:szCs w:val="24"/>
    </w:rPr>
  </w:style>
  <w:style w:type="paragraph" w:styleId="Title">
    <w:name w:val="Title"/>
    <w:aliases w:val="Byline,&amp; Institution"/>
    <w:basedOn w:val="Normal"/>
    <w:link w:val="TitleChar"/>
    <w:qFormat/>
    <w:rsid w:val="00B57707"/>
    <w:pPr>
      <w:spacing w:line="480" w:lineRule="auto"/>
      <w:jc w:val="center"/>
      <w:outlineLvl w:val="0"/>
    </w:pPr>
    <w:rPr>
      <w:rFonts w:cs="Arial"/>
      <w:bCs/>
      <w:kern w:val="28"/>
    </w:rPr>
  </w:style>
  <w:style w:type="character" w:customStyle="1" w:styleId="TitleChar">
    <w:name w:val="Title Char"/>
    <w:aliases w:val="Byline Char,&amp; Institution Char"/>
    <w:link w:val="Title"/>
    <w:rsid w:val="00B57707"/>
    <w:rPr>
      <w:rFonts w:cs="Arial"/>
      <w:bCs/>
      <w:kern w:val="28"/>
      <w:sz w:val="24"/>
      <w:szCs w:val="24"/>
    </w:rPr>
  </w:style>
  <w:style w:type="paragraph" w:styleId="Header">
    <w:name w:val="header"/>
    <w:basedOn w:val="Normal"/>
    <w:link w:val="HeaderChar"/>
    <w:uiPriority w:val="99"/>
    <w:rsid w:val="00B57707"/>
    <w:pPr>
      <w:tabs>
        <w:tab w:val="center" w:pos="4680"/>
        <w:tab w:val="right" w:pos="9360"/>
      </w:tabs>
    </w:pPr>
  </w:style>
  <w:style w:type="character" w:customStyle="1" w:styleId="HeaderChar">
    <w:name w:val="Header Char"/>
    <w:link w:val="Header"/>
    <w:uiPriority w:val="99"/>
    <w:rsid w:val="00B57707"/>
    <w:rPr>
      <w:sz w:val="24"/>
      <w:szCs w:val="24"/>
    </w:rPr>
  </w:style>
  <w:style w:type="paragraph" w:styleId="Footer">
    <w:name w:val="footer"/>
    <w:basedOn w:val="Normal"/>
    <w:link w:val="FooterChar"/>
    <w:rsid w:val="00B57707"/>
    <w:pPr>
      <w:tabs>
        <w:tab w:val="center" w:pos="4680"/>
        <w:tab w:val="right" w:pos="9360"/>
      </w:tabs>
    </w:pPr>
  </w:style>
  <w:style w:type="character" w:customStyle="1" w:styleId="FooterChar">
    <w:name w:val="Footer Char"/>
    <w:link w:val="Footer"/>
    <w:rsid w:val="00B57707"/>
    <w:rPr>
      <w:sz w:val="24"/>
      <w:szCs w:val="24"/>
    </w:rPr>
  </w:style>
  <w:style w:type="character" w:styleId="Emphasis">
    <w:name w:val="Emphasis"/>
    <w:uiPriority w:val="20"/>
    <w:qFormat/>
    <w:rsid w:val="003C4365"/>
    <w:rPr>
      <w:i/>
      <w:iCs/>
    </w:rPr>
  </w:style>
  <w:style w:type="paragraph" w:styleId="NormalWeb">
    <w:name w:val="Normal (Web)"/>
    <w:basedOn w:val="Normal"/>
    <w:rsid w:val="00F557A6"/>
    <w:pPr>
      <w:spacing w:before="100" w:beforeAutospacing="1" w:after="100" w:afterAutospacing="1"/>
    </w:pPr>
    <w:rPr>
      <w:color w:val="000000"/>
    </w:rPr>
  </w:style>
  <w:style w:type="character" w:styleId="CommentReference">
    <w:name w:val="annotation reference"/>
    <w:uiPriority w:val="99"/>
    <w:unhideWhenUsed/>
    <w:rsid w:val="00F557A6"/>
    <w:rPr>
      <w:sz w:val="16"/>
      <w:szCs w:val="16"/>
    </w:rPr>
  </w:style>
  <w:style w:type="paragraph" w:styleId="CommentText">
    <w:name w:val="annotation text"/>
    <w:basedOn w:val="Normal"/>
    <w:link w:val="CommentTextChar"/>
    <w:uiPriority w:val="99"/>
    <w:unhideWhenUsed/>
    <w:rsid w:val="00F557A6"/>
    <w:pPr>
      <w:spacing w:after="200"/>
    </w:pPr>
    <w:rPr>
      <w:rFonts w:ascii="Calibri" w:eastAsia="Calibri" w:hAnsi="Calibri"/>
      <w:sz w:val="20"/>
      <w:szCs w:val="20"/>
    </w:rPr>
  </w:style>
  <w:style w:type="character" w:customStyle="1" w:styleId="CommentTextChar">
    <w:name w:val="Comment Text Char"/>
    <w:link w:val="CommentText"/>
    <w:uiPriority w:val="99"/>
    <w:rsid w:val="00F557A6"/>
    <w:rPr>
      <w:rFonts w:ascii="Calibri" w:eastAsia="Calibri" w:hAnsi="Calibri" w:cs="Times New Roman"/>
    </w:rPr>
  </w:style>
  <w:style w:type="paragraph" w:styleId="BalloonText">
    <w:name w:val="Balloon Text"/>
    <w:basedOn w:val="Normal"/>
    <w:link w:val="BalloonTextChar"/>
    <w:rsid w:val="00F557A6"/>
    <w:rPr>
      <w:rFonts w:ascii="Tahoma" w:hAnsi="Tahoma" w:cs="Tahoma"/>
      <w:sz w:val="16"/>
      <w:szCs w:val="16"/>
    </w:rPr>
  </w:style>
  <w:style w:type="character" w:customStyle="1" w:styleId="BalloonTextChar">
    <w:name w:val="Balloon Text Char"/>
    <w:link w:val="BalloonText"/>
    <w:rsid w:val="00F557A6"/>
    <w:rPr>
      <w:rFonts w:ascii="Tahoma" w:hAnsi="Tahoma" w:cs="Tahoma"/>
      <w:sz w:val="16"/>
      <w:szCs w:val="16"/>
    </w:rPr>
  </w:style>
  <w:style w:type="paragraph" w:styleId="BodyText">
    <w:name w:val="Body Text"/>
    <w:basedOn w:val="Normal"/>
    <w:link w:val="BodyTextChar"/>
    <w:rsid w:val="00DF2B9E"/>
    <w:pPr>
      <w:tabs>
        <w:tab w:val="left" w:pos="4845"/>
      </w:tabs>
      <w:jc w:val="both"/>
    </w:pPr>
  </w:style>
  <w:style w:type="character" w:customStyle="1" w:styleId="BodyTextChar">
    <w:name w:val="Body Text Char"/>
    <w:link w:val="BodyText"/>
    <w:rsid w:val="00DF2B9E"/>
    <w:rPr>
      <w:sz w:val="24"/>
      <w:szCs w:val="24"/>
    </w:rPr>
  </w:style>
  <w:style w:type="paragraph" w:customStyle="1" w:styleId="apaindent">
    <w:name w:val="apaindent"/>
    <w:basedOn w:val="Normal"/>
    <w:rsid w:val="007208D4"/>
    <w:pPr>
      <w:spacing w:before="100" w:beforeAutospacing="1" w:after="100" w:afterAutospacing="1" w:line="480" w:lineRule="auto"/>
      <w:ind w:left="600" w:hanging="600"/>
    </w:pPr>
  </w:style>
  <w:style w:type="character" w:customStyle="1" w:styleId="apple-style-span">
    <w:name w:val="apple-style-span"/>
    <w:basedOn w:val="DefaultParagraphFont"/>
    <w:rsid w:val="00794FB4"/>
  </w:style>
  <w:style w:type="character" w:customStyle="1" w:styleId="apple-converted-space">
    <w:name w:val="apple-converted-space"/>
    <w:basedOn w:val="DefaultParagraphFont"/>
    <w:rsid w:val="00794FB4"/>
  </w:style>
  <w:style w:type="character" w:customStyle="1" w:styleId="Heading2Char">
    <w:name w:val="Heading 2 Char"/>
    <w:link w:val="Heading2"/>
    <w:semiHidden/>
    <w:rsid w:val="00DB4A20"/>
    <w:rPr>
      <w:rFonts w:ascii="Cambria" w:eastAsia="Times New Roman" w:hAnsi="Cambria" w:cs="Times New Roman"/>
      <w:b/>
      <w:bCs/>
      <w:i/>
      <w:iCs/>
      <w:sz w:val="28"/>
      <w:szCs w:val="28"/>
    </w:rPr>
  </w:style>
  <w:style w:type="paragraph" w:styleId="BodyTextIndent">
    <w:name w:val="Body Text Indent"/>
    <w:basedOn w:val="Normal"/>
    <w:link w:val="BodyTextIndentChar"/>
    <w:rsid w:val="00402F6D"/>
    <w:pPr>
      <w:spacing w:after="120"/>
      <w:ind w:left="360"/>
    </w:pPr>
  </w:style>
  <w:style w:type="character" w:customStyle="1" w:styleId="BodyTextIndentChar">
    <w:name w:val="Body Text Indent Char"/>
    <w:link w:val="BodyTextIndent"/>
    <w:rsid w:val="00402F6D"/>
    <w:rPr>
      <w:sz w:val="24"/>
      <w:szCs w:val="24"/>
    </w:rPr>
  </w:style>
  <w:style w:type="paragraph" w:styleId="CommentSubject">
    <w:name w:val="annotation subject"/>
    <w:basedOn w:val="CommentText"/>
    <w:next w:val="CommentText"/>
    <w:link w:val="CommentSubjectChar"/>
    <w:rsid w:val="00EC24A2"/>
    <w:pPr>
      <w:spacing w:after="0"/>
    </w:pPr>
    <w:rPr>
      <w:rFonts w:ascii="Times New Roman" w:eastAsia="Times New Roman" w:hAnsi="Times New Roman"/>
      <w:b/>
      <w:bCs/>
    </w:rPr>
  </w:style>
  <w:style w:type="character" w:customStyle="1" w:styleId="CommentSubjectChar">
    <w:name w:val="Comment Subject Char"/>
    <w:link w:val="CommentSubject"/>
    <w:rsid w:val="00EC24A2"/>
    <w:rPr>
      <w:rFonts w:ascii="Calibri" w:eastAsia="Calibri" w:hAnsi="Calibri" w:cs="Times New Roman"/>
      <w:b/>
      <w:bCs/>
    </w:rPr>
  </w:style>
  <w:style w:type="character" w:customStyle="1" w:styleId="pdfsize">
    <w:name w:val="pdfsize"/>
    <w:rsid w:val="00430D68"/>
    <w:rPr>
      <w:rFonts w:cs="Times New Roman"/>
    </w:rPr>
  </w:style>
  <w:style w:type="character" w:customStyle="1" w:styleId="medium-font">
    <w:name w:val="medium-font"/>
    <w:rsid w:val="003E47C7"/>
    <w:rPr>
      <w:rFonts w:cs="Times New Roman"/>
    </w:rPr>
  </w:style>
  <w:style w:type="character" w:customStyle="1" w:styleId="title-link-wrapper">
    <w:name w:val="title-link-wrapper"/>
    <w:rsid w:val="003E47C7"/>
    <w:rPr>
      <w:rFonts w:cs="Times New Roman"/>
    </w:rPr>
  </w:style>
  <w:style w:type="paragraph" w:customStyle="1" w:styleId="MediumGrid21">
    <w:name w:val="Medium Grid 21"/>
    <w:uiPriority w:val="1"/>
    <w:qFormat/>
    <w:rsid w:val="001800C8"/>
    <w:rPr>
      <w:rFonts w:eastAsia="Calibri" w:cs="Arial"/>
      <w:sz w:val="24"/>
      <w:szCs w:val="24"/>
    </w:rPr>
  </w:style>
  <w:style w:type="paragraph" w:customStyle="1" w:styleId="Default">
    <w:name w:val="Default"/>
    <w:rsid w:val="002C45C2"/>
    <w:pPr>
      <w:autoSpaceDE w:val="0"/>
      <w:autoSpaceDN w:val="0"/>
      <w:adjustRightInd w:val="0"/>
    </w:pPr>
    <w:rPr>
      <w:rFonts w:ascii="Lucida Calligraphy" w:hAnsi="Lucida Calligraphy" w:cs="Lucida Calligraphy"/>
      <w:color w:val="000000"/>
      <w:sz w:val="24"/>
      <w:szCs w:val="24"/>
    </w:rPr>
  </w:style>
  <w:style w:type="character" w:styleId="UnresolvedMention">
    <w:name w:val="Unresolved Mention"/>
    <w:uiPriority w:val="99"/>
    <w:semiHidden/>
    <w:unhideWhenUsed/>
    <w:rsid w:val="00D9633A"/>
    <w:rPr>
      <w:color w:val="605E5C"/>
      <w:shd w:val="clear" w:color="auto" w:fill="E1DFDD"/>
    </w:rPr>
  </w:style>
  <w:style w:type="character" w:styleId="FollowedHyperlink">
    <w:name w:val="FollowedHyperlink"/>
    <w:rsid w:val="00165FC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511097">
      <w:bodyDiv w:val="1"/>
      <w:marLeft w:val="0"/>
      <w:marRight w:val="0"/>
      <w:marTop w:val="0"/>
      <w:marBottom w:val="0"/>
      <w:divBdr>
        <w:top w:val="none" w:sz="0" w:space="0" w:color="auto"/>
        <w:left w:val="none" w:sz="0" w:space="0" w:color="auto"/>
        <w:bottom w:val="none" w:sz="0" w:space="0" w:color="auto"/>
        <w:right w:val="none" w:sz="0" w:space="0" w:color="auto"/>
      </w:divBdr>
    </w:div>
    <w:div w:id="514883422">
      <w:bodyDiv w:val="1"/>
      <w:marLeft w:val="0"/>
      <w:marRight w:val="0"/>
      <w:marTop w:val="0"/>
      <w:marBottom w:val="0"/>
      <w:divBdr>
        <w:top w:val="none" w:sz="0" w:space="0" w:color="auto"/>
        <w:left w:val="none" w:sz="0" w:space="0" w:color="auto"/>
        <w:bottom w:val="none" w:sz="0" w:space="0" w:color="auto"/>
        <w:right w:val="none" w:sz="0" w:space="0" w:color="auto"/>
      </w:divBdr>
    </w:div>
    <w:div w:id="769202421">
      <w:bodyDiv w:val="1"/>
      <w:marLeft w:val="0"/>
      <w:marRight w:val="0"/>
      <w:marTop w:val="0"/>
      <w:marBottom w:val="0"/>
      <w:divBdr>
        <w:top w:val="none" w:sz="0" w:space="0" w:color="auto"/>
        <w:left w:val="none" w:sz="0" w:space="0" w:color="auto"/>
        <w:bottom w:val="none" w:sz="0" w:space="0" w:color="auto"/>
        <w:right w:val="none" w:sz="0" w:space="0" w:color="auto"/>
      </w:divBdr>
    </w:div>
    <w:div w:id="1194923275">
      <w:bodyDiv w:val="1"/>
      <w:marLeft w:val="0"/>
      <w:marRight w:val="0"/>
      <w:marTop w:val="0"/>
      <w:marBottom w:val="0"/>
      <w:divBdr>
        <w:top w:val="none" w:sz="0" w:space="0" w:color="auto"/>
        <w:left w:val="none" w:sz="0" w:space="0" w:color="auto"/>
        <w:bottom w:val="none" w:sz="0" w:space="0" w:color="auto"/>
        <w:right w:val="none" w:sz="0" w:space="0" w:color="auto"/>
      </w:divBdr>
      <w:divsChild>
        <w:div w:id="1242835175">
          <w:marLeft w:val="0"/>
          <w:marRight w:val="0"/>
          <w:marTop w:val="0"/>
          <w:marBottom w:val="0"/>
          <w:divBdr>
            <w:top w:val="none" w:sz="0" w:space="0" w:color="auto"/>
            <w:left w:val="none" w:sz="0" w:space="0" w:color="auto"/>
            <w:bottom w:val="none" w:sz="0" w:space="0" w:color="auto"/>
            <w:right w:val="none" w:sz="0" w:space="0" w:color="auto"/>
          </w:divBdr>
        </w:div>
      </w:divsChild>
    </w:div>
    <w:div w:id="1225725676">
      <w:bodyDiv w:val="1"/>
      <w:marLeft w:val="0"/>
      <w:marRight w:val="0"/>
      <w:marTop w:val="0"/>
      <w:marBottom w:val="0"/>
      <w:divBdr>
        <w:top w:val="none" w:sz="0" w:space="0" w:color="auto"/>
        <w:left w:val="none" w:sz="0" w:space="0" w:color="auto"/>
        <w:bottom w:val="none" w:sz="0" w:space="0" w:color="auto"/>
        <w:right w:val="none" w:sz="0" w:space="0" w:color="auto"/>
      </w:divBdr>
    </w:div>
    <w:div w:id="1640114310">
      <w:bodyDiv w:val="1"/>
      <w:marLeft w:val="0"/>
      <w:marRight w:val="0"/>
      <w:marTop w:val="0"/>
      <w:marBottom w:val="0"/>
      <w:divBdr>
        <w:top w:val="none" w:sz="0" w:space="0" w:color="auto"/>
        <w:left w:val="none" w:sz="0" w:space="0" w:color="auto"/>
        <w:bottom w:val="none" w:sz="0" w:space="0" w:color="auto"/>
        <w:right w:val="none" w:sz="0" w:space="0" w:color="auto"/>
      </w:divBdr>
    </w:div>
    <w:div w:id="1700933240">
      <w:bodyDiv w:val="1"/>
      <w:marLeft w:val="0"/>
      <w:marRight w:val="0"/>
      <w:marTop w:val="0"/>
      <w:marBottom w:val="0"/>
      <w:divBdr>
        <w:top w:val="none" w:sz="0" w:space="0" w:color="auto"/>
        <w:left w:val="none" w:sz="0" w:space="0" w:color="auto"/>
        <w:bottom w:val="none" w:sz="0" w:space="0" w:color="auto"/>
        <w:right w:val="none" w:sz="0" w:space="0" w:color="auto"/>
      </w:divBdr>
      <w:divsChild>
        <w:div w:id="385766118">
          <w:marLeft w:val="547"/>
          <w:marRight w:val="0"/>
          <w:marTop w:val="173"/>
          <w:marBottom w:val="0"/>
          <w:divBdr>
            <w:top w:val="none" w:sz="0" w:space="0" w:color="auto"/>
            <w:left w:val="none" w:sz="0" w:space="0" w:color="auto"/>
            <w:bottom w:val="none" w:sz="0" w:space="0" w:color="auto"/>
            <w:right w:val="none" w:sz="0" w:space="0" w:color="auto"/>
          </w:divBdr>
        </w:div>
      </w:divsChild>
    </w:div>
    <w:div w:id="1790973728">
      <w:bodyDiv w:val="1"/>
      <w:marLeft w:val="0"/>
      <w:marRight w:val="0"/>
      <w:marTop w:val="0"/>
      <w:marBottom w:val="0"/>
      <w:divBdr>
        <w:top w:val="none" w:sz="0" w:space="0" w:color="auto"/>
        <w:left w:val="none" w:sz="0" w:space="0" w:color="auto"/>
        <w:bottom w:val="none" w:sz="0" w:space="0" w:color="auto"/>
        <w:right w:val="none" w:sz="0" w:space="0" w:color="auto"/>
      </w:divBdr>
      <w:divsChild>
        <w:div w:id="991375456">
          <w:marLeft w:val="0"/>
          <w:marRight w:val="0"/>
          <w:marTop w:val="0"/>
          <w:marBottom w:val="0"/>
          <w:divBdr>
            <w:top w:val="none" w:sz="0" w:space="0" w:color="auto"/>
            <w:left w:val="none" w:sz="0" w:space="0" w:color="auto"/>
            <w:bottom w:val="none" w:sz="0" w:space="0" w:color="auto"/>
            <w:right w:val="none" w:sz="0" w:space="0" w:color="auto"/>
          </w:divBdr>
          <w:divsChild>
            <w:div w:id="13272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v.or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54D613797D5E4EAF3F51FF0F8AB43B" ma:contentTypeVersion="12" ma:contentTypeDescription="Create a new document." ma:contentTypeScope="" ma:versionID="87cb4dcbdb837dea26dd2d10198d348b">
  <xsd:schema xmlns:xsd="http://www.w3.org/2001/XMLSchema" xmlns:xs="http://www.w3.org/2001/XMLSchema" xmlns:p="http://schemas.microsoft.com/office/2006/metadata/properties" xmlns:ns3="f720503a-0195-481e-be38-20997d6b53cd" xmlns:ns4="f0cb0074-96e6-4b72-9d35-454348f19e41" targetNamespace="http://schemas.microsoft.com/office/2006/metadata/properties" ma:root="true" ma:fieldsID="b64f5cd7b25ce727f0ee1f120de6e978" ns3:_="" ns4:_="">
    <xsd:import namespace="f720503a-0195-481e-be38-20997d6b53cd"/>
    <xsd:import namespace="f0cb0074-96e6-4b72-9d35-454348f19e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0503a-0195-481e-be38-20997d6b53c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cb0074-96e6-4b72-9d35-454348f19e4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0809D-B0D7-4857-80B6-83DF43D0C22B}">
  <ds:schemaRefs>
    <ds:schemaRef ds:uri="http://schemas.openxmlformats.org/officeDocument/2006/bibliography"/>
  </ds:schemaRefs>
</ds:datastoreItem>
</file>

<file path=customXml/itemProps2.xml><?xml version="1.0" encoding="utf-8"?>
<ds:datastoreItem xmlns:ds="http://schemas.openxmlformats.org/officeDocument/2006/customXml" ds:itemID="{F8521839-5442-4C0B-A5AD-03F1428F29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27B37E-8F7A-4107-85E9-70EDD37CACCE}">
  <ds:schemaRefs>
    <ds:schemaRef ds:uri="http://schemas.microsoft.com/sharepoint/v3/contenttype/forms"/>
  </ds:schemaRefs>
</ds:datastoreItem>
</file>

<file path=customXml/itemProps4.xml><?xml version="1.0" encoding="utf-8"?>
<ds:datastoreItem xmlns:ds="http://schemas.openxmlformats.org/officeDocument/2006/customXml" ds:itemID="{38FAE929-A1BA-465A-BC76-46FCEA726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0503a-0195-481e-be38-20997d6b53cd"/>
    <ds:schemaRef ds:uri="f0cb0074-96e6-4b72-9d35-454348f19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11242</CharactersWithSpaces>
  <SharedDoc>false</SharedDoc>
  <HLinks>
    <vt:vector size="6" baseType="variant">
      <vt:variant>
        <vt:i4>4128828</vt:i4>
      </vt:variant>
      <vt:variant>
        <vt:i4>0</vt:i4>
      </vt:variant>
      <vt:variant>
        <vt:i4>0</vt:i4>
      </vt:variant>
      <vt:variant>
        <vt:i4>5</vt:i4>
      </vt:variant>
      <vt:variant>
        <vt:lpwstr>https://doi.org/10.1016/j.midw.2013.07.007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Services</dc:creator>
  <cp:keywords/>
  <cp:lastModifiedBy>Christine Gardner</cp:lastModifiedBy>
  <cp:revision>2</cp:revision>
  <cp:lastPrinted>2014-06-26T19:39:00Z</cp:lastPrinted>
  <dcterms:created xsi:type="dcterms:W3CDTF">2025-11-20T01:56:00Z</dcterms:created>
  <dcterms:modified xsi:type="dcterms:W3CDTF">2025-11-20T01:56:00Z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0x010100B054D613797D5E4EAF3F51FF0F8AB43B</vt:lpwstr>
  </property>
  <property fmtid="{D5CDD505-2E9C-101B-9397-08002B2CF9AE}" pid="3" name="GrammarlyDocumentId">
    <vt:lpwstr>f438e4ab0a049c1635246e89f6f6b2355fd51f27edaa9347bb20f0261b562b27</vt:lpwstr>
  </property>
</Properties>
</file>